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94" w:rsidRPr="00076D94" w:rsidRDefault="00076D94" w:rsidP="00076D94">
      <w:pPr>
        <w:pBdr>
          <w:top w:val="single" w:sz="4" w:space="1" w:color="auto"/>
          <w:bottom w:val="single" w:sz="4" w:space="1" w:color="auto"/>
        </w:pBdr>
        <w:shd w:val="clear" w:color="auto" w:fill="F3F3F3"/>
        <w:spacing w:before="240" w:after="0" w:line="240" w:lineRule="auto"/>
        <w:ind w:left="284" w:hanging="284"/>
        <w:jc w:val="both"/>
        <w:outlineLvl w:val="0"/>
        <w:rPr>
          <w:rFonts w:ascii="Tahoma" w:eastAsia="Times New Roman" w:hAnsi="Tahoma" w:cs="Times New Roman"/>
          <w:b/>
          <w:bCs/>
          <w:sz w:val="20"/>
          <w:szCs w:val="20"/>
          <w:lang w:eastAsia="pl-PL"/>
        </w:rPr>
      </w:pPr>
      <w:r w:rsidRPr="00076D94">
        <w:rPr>
          <w:rFonts w:ascii="Tahoma" w:eastAsia="Times New Roman" w:hAnsi="Tahoma" w:cs="Times New Roman"/>
          <w:b/>
          <w:bCs/>
          <w:sz w:val="20"/>
          <w:szCs w:val="20"/>
          <w:lang w:eastAsia="pl-PL"/>
        </w:rPr>
        <w:t>Załącznik Nr 3</w:t>
      </w:r>
      <w:r w:rsidRPr="00076D94">
        <w:rPr>
          <w:rFonts w:ascii="Tahoma" w:eastAsia="Times New Roman" w:hAnsi="Tahoma" w:cs="Tahoma"/>
          <w:sz w:val="20"/>
          <w:szCs w:val="20"/>
          <w:lang w:eastAsia="pl-PL"/>
        </w:rPr>
        <w:t xml:space="preserve">     </w:t>
      </w:r>
    </w:p>
    <w:p w:rsidR="00076D94" w:rsidRPr="00076D94" w:rsidRDefault="00076D94" w:rsidP="00076D94">
      <w:pPr>
        <w:spacing w:after="0" w:line="240" w:lineRule="auto"/>
        <w:ind w:left="5664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76D94" w:rsidRPr="00076D94" w:rsidRDefault="00076D94" w:rsidP="00076D94">
      <w:pPr>
        <w:spacing w:after="0" w:line="240" w:lineRule="auto"/>
        <w:ind w:left="5664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076D94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................</w:t>
      </w:r>
      <w:r>
        <w:rPr>
          <w:rFonts w:ascii="Tahoma" w:eastAsia="Times New Roman" w:hAnsi="Tahoma" w:cs="Tahoma"/>
          <w:sz w:val="20"/>
          <w:szCs w:val="20"/>
          <w:lang w:eastAsia="pl-PL"/>
        </w:rPr>
        <w:t>..............................</w:t>
      </w:r>
      <w:r w:rsidRPr="00076D94">
        <w:rPr>
          <w:rFonts w:ascii="Tahoma" w:eastAsia="Times New Roman" w:hAnsi="Tahoma" w:cs="Tahoma"/>
          <w:sz w:val="20"/>
          <w:szCs w:val="20"/>
          <w:lang w:eastAsia="pl-PL"/>
        </w:rPr>
        <w:t xml:space="preserve"> (miejscowość, data)</w:t>
      </w:r>
    </w:p>
    <w:p w:rsidR="00076D94" w:rsidRPr="00076D94" w:rsidRDefault="00076D94" w:rsidP="00076D94">
      <w:pPr>
        <w:spacing w:after="0" w:line="240" w:lineRule="auto"/>
        <w:ind w:right="6803"/>
        <w:rPr>
          <w:rFonts w:ascii="Tahoma" w:eastAsia="Times New Roman" w:hAnsi="Tahoma" w:cs="Tahoma"/>
          <w:sz w:val="20"/>
          <w:szCs w:val="20"/>
          <w:lang w:eastAsia="pl-PL"/>
        </w:rPr>
      </w:pPr>
      <w:r w:rsidRPr="00076D94">
        <w:rPr>
          <w:rFonts w:ascii="Tahoma" w:eastAsia="Times New Roman" w:hAnsi="Tahoma" w:cs="Tahoma"/>
          <w:sz w:val="20"/>
          <w:szCs w:val="20"/>
          <w:lang w:eastAsia="pl-PL"/>
        </w:rPr>
        <w:t xml:space="preserve">   ....................</w:t>
      </w:r>
      <w:r>
        <w:rPr>
          <w:rFonts w:ascii="Tahoma" w:eastAsia="Times New Roman" w:hAnsi="Tahoma" w:cs="Tahoma"/>
          <w:sz w:val="20"/>
          <w:szCs w:val="20"/>
          <w:lang w:eastAsia="pl-PL"/>
        </w:rPr>
        <w:t>.................</w:t>
      </w:r>
    </w:p>
    <w:p w:rsidR="00076D94" w:rsidRPr="00076D94" w:rsidRDefault="00076D94" w:rsidP="00076D94">
      <w:pPr>
        <w:spacing w:before="57"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76D94">
        <w:rPr>
          <w:rFonts w:ascii="Tahoma" w:eastAsia="Times New Roman" w:hAnsi="Tahoma" w:cs="Tahoma"/>
          <w:sz w:val="20"/>
          <w:szCs w:val="20"/>
          <w:lang w:eastAsia="pl-PL"/>
        </w:rPr>
        <w:t xml:space="preserve"> Nazwa i adres Wykonawcy</w:t>
      </w:r>
    </w:p>
    <w:p w:rsidR="00076D94" w:rsidRPr="00076D94" w:rsidRDefault="00076D94" w:rsidP="00076D94">
      <w:pPr>
        <w:spacing w:after="0" w:line="240" w:lineRule="auto"/>
        <w:ind w:right="6803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76D94" w:rsidRPr="00076D94" w:rsidRDefault="00076D94" w:rsidP="00076D94">
      <w:pPr>
        <w:spacing w:after="0" w:line="240" w:lineRule="auto"/>
        <w:rPr>
          <w:rFonts w:ascii="Tahoma" w:eastAsia="Times New Roman" w:hAnsi="Tahoma" w:cs="Tahoma"/>
          <w:sz w:val="20"/>
          <w:szCs w:val="20"/>
          <w:highlight w:val="green"/>
          <w:lang w:eastAsia="pl-PL"/>
        </w:rPr>
      </w:pPr>
    </w:p>
    <w:p w:rsidR="00076D94" w:rsidRPr="00076D94" w:rsidRDefault="00076D94" w:rsidP="00076D94">
      <w:pPr>
        <w:spacing w:after="0" w:line="240" w:lineRule="auto"/>
        <w:rPr>
          <w:rFonts w:ascii="Tahoma" w:eastAsia="Times New Roman" w:hAnsi="Tahoma" w:cs="Tahoma"/>
          <w:sz w:val="20"/>
          <w:szCs w:val="20"/>
          <w:highlight w:val="green"/>
          <w:lang w:eastAsia="pl-PL"/>
        </w:rPr>
      </w:pPr>
    </w:p>
    <w:p w:rsidR="00076D94" w:rsidRPr="00076D94" w:rsidRDefault="00076D94" w:rsidP="00076D9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76D94" w:rsidRPr="00076D94" w:rsidRDefault="00076D94" w:rsidP="00076D94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076D94">
        <w:rPr>
          <w:rFonts w:ascii="Tahoma" w:eastAsia="Times New Roman" w:hAnsi="Tahoma" w:cs="Tahoma"/>
          <w:b/>
          <w:sz w:val="20"/>
          <w:szCs w:val="20"/>
          <w:lang w:eastAsia="pl-PL"/>
        </w:rPr>
        <w:t>Powiat Świecki</w:t>
      </w:r>
      <w:r w:rsidRPr="00076D94">
        <w:rPr>
          <w:rFonts w:ascii="Tahoma" w:eastAsia="Times New Roman" w:hAnsi="Tahoma" w:cs="Tahoma"/>
          <w:b/>
          <w:sz w:val="20"/>
          <w:szCs w:val="20"/>
          <w:lang w:eastAsia="pl-PL"/>
        </w:rPr>
        <w:br/>
        <w:t>ul. Gen. J. Hallera 9</w:t>
      </w:r>
    </w:p>
    <w:p w:rsidR="00076D94" w:rsidRPr="00076D94" w:rsidRDefault="00076D94" w:rsidP="00076D94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076D94">
        <w:rPr>
          <w:rFonts w:ascii="Tahoma" w:eastAsia="Times New Roman" w:hAnsi="Tahoma" w:cs="Tahoma"/>
          <w:b/>
          <w:sz w:val="20"/>
          <w:szCs w:val="20"/>
          <w:lang w:eastAsia="pl-PL"/>
        </w:rPr>
        <w:t>86-100 Świecie</w:t>
      </w:r>
    </w:p>
    <w:p w:rsidR="00076D94" w:rsidRPr="00076D94" w:rsidRDefault="00076D94" w:rsidP="00076D94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76D94" w:rsidRPr="00076D94" w:rsidRDefault="00076D94" w:rsidP="00076D9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76D94" w:rsidRPr="00076D94" w:rsidRDefault="00076D94" w:rsidP="00076D94">
      <w:pPr>
        <w:spacing w:after="0" w:line="240" w:lineRule="auto"/>
        <w:rPr>
          <w:rFonts w:ascii="Tahoma" w:eastAsia="Times New Roman" w:hAnsi="Tahoma" w:cs="Tahoma"/>
          <w:sz w:val="20"/>
          <w:szCs w:val="20"/>
          <w:highlight w:val="green"/>
          <w:lang w:eastAsia="pl-PL"/>
        </w:rPr>
      </w:pPr>
    </w:p>
    <w:p w:rsidR="00076D94" w:rsidRPr="00076D94" w:rsidRDefault="00076D94" w:rsidP="00076D94">
      <w:pPr>
        <w:spacing w:after="0" w:line="240" w:lineRule="auto"/>
        <w:rPr>
          <w:rFonts w:ascii="Tahoma" w:eastAsia="Times New Roman" w:hAnsi="Tahoma" w:cs="Tahoma"/>
          <w:sz w:val="20"/>
          <w:szCs w:val="20"/>
          <w:highlight w:val="green"/>
          <w:lang w:eastAsia="pl-PL"/>
        </w:rPr>
      </w:pPr>
    </w:p>
    <w:p w:rsidR="00076D94" w:rsidRPr="00076D94" w:rsidRDefault="00076D94" w:rsidP="00076D94">
      <w:pPr>
        <w:widowControl w:val="0"/>
        <w:suppressAutoHyphens/>
        <w:spacing w:before="57" w:after="0" w:line="360" w:lineRule="auto"/>
        <w:jc w:val="center"/>
        <w:rPr>
          <w:rFonts w:ascii="Tahoma" w:eastAsia="Lucida Sans Unicode" w:hAnsi="Tahoma" w:cs="Tahoma"/>
          <w:b/>
          <w:sz w:val="20"/>
          <w:szCs w:val="20"/>
          <w:lang w:eastAsia="ar-SA"/>
        </w:rPr>
      </w:pPr>
      <w:r w:rsidRPr="00076D94">
        <w:rPr>
          <w:rFonts w:ascii="Tahoma" w:eastAsia="Lucida Sans Unicode" w:hAnsi="Tahoma" w:cs="Tahoma"/>
          <w:b/>
          <w:sz w:val="20"/>
          <w:szCs w:val="20"/>
          <w:lang w:eastAsia="ar-SA"/>
        </w:rPr>
        <w:t>OŚWIADCZENIE  WYKONAWCY nr 2 DO OFERTY Z dn. …………………..</w:t>
      </w:r>
    </w:p>
    <w:p w:rsidR="00076D94" w:rsidRPr="00076D94" w:rsidRDefault="00076D94" w:rsidP="00076D94">
      <w:pPr>
        <w:spacing w:after="0" w:line="360" w:lineRule="auto"/>
        <w:jc w:val="both"/>
        <w:rPr>
          <w:rFonts w:ascii="Tahoma" w:eastAsia="Arial Narrow" w:hAnsi="Tahoma" w:cs="Tahoma"/>
          <w:bCs/>
          <w:sz w:val="20"/>
          <w:szCs w:val="20"/>
          <w:lang w:eastAsia="pl-PL"/>
        </w:rPr>
      </w:pPr>
      <w:r w:rsidRPr="00076D94">
        <w:rPr>
          <w:rFonts w:ascii="Tahoma" w:eastAsia="Arial Narrow" w:hAnsi="Tahoma" w:cs="Tahoma"/>
          <w:bCs/>
          <w:sz w:val="20"/>
          <w:szCs w:val="20"/>
          <w:lang w:eastAsia="pl-PL"/>
        </w:rPr>
        <w:t xml:space="preserve">Dotyczy: postępowania prowadzonego w trybie przetargu nieograniczonego na </w:t>
      </w:r>
    </w:p>
    <w:p w:rsidR="00076D94" w:rsidRPr="00076D94" w:rsidRDefault="00076D94" w:rsidP="00076D94">
      <w:pPr>
        <w:keepNext/>
        <w:widowControl w:val="0"/>
        <w:suppressAutoHyphens/>
        <w:autoSpaceDE w:val="0"/>
        <w:spacing w:after="0" w:line="360" w:lineRule="auto"/>
        <w:rPr>
          <w:rFonts w:ascii="Tahoma" w:eastAsia="Lucida Sans Unicode" w:hAnsi="Tahoma" w:cs="Tahoma"/>
          <w:b/>
          <w:i/>
          <w:sz w:val="20"/>
          <w:szCs w:val="20"/>
          <w:lang w:eastAsia="ar-SA"/>
        </w:rPr>
      </w:pPr>
      <w:r w:rsidRPr="00076D94">
        <w:rPr>
          <w:rFonts w:ascii="Tahoma" w:eastAsia="Lucida Sans Unicode" w:hAnsi="Tahoma" w:cs="Tahoma"/>
          <w:b/>
          <w:i/>
          <w:sz w:val="20"/>
          <w:szCs w:val="20"/>
          <w:lang w:eastAsia="ar-SA"/>
        </w:rPr>
        <w:t>OCHRONĘ UBEZPIECZENIOWĄ ZAMAWIAJĄCEGO</w:t>
      </w:r>
    </w:p>
    <w:p w:rsidR="00076D94" w:rsidRPr="00076D94" w:rsidRDefault="00076D94" w:rsidP="00076D94">
      <w:pPr>
        <w:spacing w:after="0" w:line="240" w:lineRule="auto"/>
        <w:jc w:val="both"/>
        <w:rPr>
          <w:rFonts w:ascii="Tahoma" w:eastAsia="Times New Roman" w:hAnsi="Tahoma" w:cs="Tahoma"/>
          <w:b/>
          <w:i/>
          <w:sz w:val="20"/>
          <w:szCs w:val="20"/>
          <w:lang w:eastAsia="pl-PL"/>
        </w:rPr>
      </w:pPr>
      <w:r w:rsidRPr="00076D94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>- w części I Zamówienia*</w:t>
      </w:r>
    </w:p>
    <w:p w:rsidR="00076D94" w:rsidRPr="00076D94" w:rsidRDefault="00076D94" w:rsidP="00076D94">
      <w:pPr>
        <w:spacing w:after="0" w:line="240" w:lineRule="auto"/>
        <w:jc w:val="both"/>
        <w:rPr>
          <w:rFonts w:ascii="Tahoma" w:eastAsia="Times New Roman" w:hAnsi="Tahoma" w:cs="Tahoma"/>
          <w:b/>
          <w:i/>
          <w:sz w:val="20"/>
          <w:szCs w:val="20"/>
          <w:lang w:eastAsia="pl-PL"/>
        </w:rPr>
      </w:pPr>
      <w:r w:rsidRPr="00076D94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>- w części II Zamówienia*</w:t>
      </w:r>
    </w:p>
    <w:p w:rsidR="00076D94" w:rsidRPr="00076D94" w:rsidRDefault="00076D94" w:rsidP="00076D9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76D94" w:rsidRPr="00076D94" w:rsidRDefault="00076D94" w:rsidP="00076D9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76D94" w:rsidRPr="00076D94" w:rsidRDefault="00076D94" w:rsidP="00076D94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076D94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Na podstawie art. 24 ust. 11 Ustawy z dnia 29 stycznia 2004 roku Prawo Zamówień Publicznych </w:t>
      </w:r>
      <w:r w:rsidRPr="00076D94">
        <w:rPr>
          <w:rFonts w:ascii="Tahoma" w:eastAsia="Times New Roman" w:hAnsi="Tahoma" w:cs="Tahoma"/>
          <w:b/>
          <w:lang w:eastAsia="pl-PL"/>
        </w:rPr>
        <w:t>(</w:t>
      </w:r>
      <w:proofErr w:type="spellStart"/>
      <w:r w:rsidRPr="00076D94">
        <w:rPr>
          <w:rFonts w:ascii="Tahoma" w:eastAsia="Times New Roman" w:hAnsi="Tahoma" w:cs="Tahoma"/>
          <w:b/>
          <w:lang w:eastAsia="pl-PL"/>
        </w:rPr>
        <w:t>t.j</w:t>
      </w:r>
      <w:proofErr w:type="spellEnd"/>
      <w:r w:rsidRPr="00076D94">
        <w:rPr>
          <w:rFonts w:ascii="Tahoma" w:eastAsia="Times New Roman" w:hAnsi="Tahoma" w:cs="Tahoma"/>
          <w:b/>
          <w:lang w:eastAsia="pl-PL"/>
        </w:rPr>
        <w:t xml:space="preserve">. Dz.U. 2017. 1579  z </w:t>
      </w:r>
      <w:proofErr w:type="spellStart"/>
      <w:r w:rsidRPr="00076D94">
        <w:rPr>
          <w:rFonts w:ascii="Tahoma" w:eastAsia="Times New Roman" w:hAnsi="Tahoma" w:cs="Tahoma"/>
          <w:b/>
          <w:lang w:eastAsia="pl-PL"/>
        </w:rPr>
        <w:t>późn</w:t>
      </w:r>
      <w:proofErr w:type="spellEnd"/>
      <w:r w:rsidRPr="00076D94">
        <w:rPr>
          <w:rFonts w:ascii="Tahoma" w:eastAsia="Times New Roman" w:hAnsi="Tahoma" w:cs="Tahoma"/>
          <w:b/>
          <w:lang w:eastAsia="pl-PL"/>
        </w:rPr>
        <w:t>. zmianami)</w:t>
      </w:r>
      <w:r w:rsidRPr="00076D94">
        <w:rPr>
          <w:rFonts w:ascii="Tahoma" w:eastAsia="Times New Roman" w:hAnsi="Tahoma" w:cs="Tahoma"/>
          <w:b/>
          <w:spacing w:val="-5"/>
          <w:w w:val="109"/>
          <w:sz w:val="24"/>
          <w:szCs w:val="24"/>
          <w:lang w:eastAsia="pl-PL"/>
        </w:rPr>
        <w:t xml:space="preserve">, </w:t>
      </w:r>
      <w:r w:rsidRPr="00076D94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zwanej dalej Ustawą, w związku z zamieszczoną przez Zamawiającego na stronie internetowej informacją o firmach Wykonawców, którzy złożyli oferty w terminie informuję, że </w:t>
      </w:r>
    </w:p>
    <w:p w:rsidR="00076D94" w:rsidRPr="00076D94" w:rsidRDefault="00076D94" w:rsidP="00076D94">
      <w:pPr>
        <w:numPr>
          <w:ilvl w:val="1"/>
          <w:numId w:val="1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076D94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nie należę do grupy kapitałowej o której mowa w art. 24 ust. </w:t>
      </w:r>
      <w:r w:rsidRPr="00076D94">
        <w:rPr>
          <w:rFonts w:ascii="Tahoma" w:eastAsia="Times New Roman" w:hAnsi="Tahoma" w:cs="Tahoma"/>
          <w:b/>
          <w:bCs/>
          <w:i/>
          <w:sz w:val="20"/>
          <w:szCs w:val="20"/>
          <w:lang w:eastAsia="pl-PL"/>
        </w:rPr>
        <w:t>1 pkt. 23</w:t>
      </w:r>
      <w:r w:rsidRPr="00076D94">
        <w:rPr>
          <w:rFonts w:ascii="Tahoma" w:eastAsia="Arial Narrow" w:hAnsi="Tahoma" w:cs="Tahoma"/>
          <w:b/>
          <w:bCs/>
          <w:sz w:val="20"/>
          <w:szCs w:val="20"/>
          <w:lang w:eastAsia="pl-PL"/>
        </w:rPr>
        <w:t xml:space="preserve"> </w:t>
      </w:r>
      <w:r w:rsidRPr="00076D94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Ustawy z żadnym z pozostałych Wykonawców,*</w:t>
      </w:r>
    </w:p>
    <w:p w:rsidR="00076D94" w:rsidRPr="00076D94" w:rsidRDefault="00076D94" w:rsidP="00076D94">
      <w:pPr>
        <w:numPr>
          <w:ilvl w:val="1"/>
          <w:numId w:val="1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076D94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należę do grupy kapitałowej o której mowa w art. 24 ust. </w:t>
      </w:r>
      <w:r w:rsidRPr="00076D94">
        <w:rPr>
          <w:rFonts w:ascii="Tahoma" w:eastAsia="Times New Roman" w:hAnsi="Tahoma" w:cs="Tahoma"/>
          <w:b/>
          <w:bCs/>
          <w:i/>
          <w:sz w:val="20"/>
          <w:szCs w:val="20"/>
          <w:lang w:eastAsia="pl-PL"/>
        </w:rPr>
        <w:t>1 pkt. 23</w:t>
      </w:r>
      <w:r w:rsidRPr="00076D94">
        <w:rPr>
          <w:rFonts w:ascii="Tahoma" w:eastAsia="Arial Narrow" w:hAnsi="Tahoma" w:cs="Tahoma"/>
          <w:b/>
          <w:bCs/>
          <w:sz w:val="20"/>
          <w:szCs w:val="20"/>
          <w:lang w:eastAsia="pl-PL"/>
        </w:rPr>
        <w:t xml:space="preserve">  </w:t>
      </w:r>
      <w:r w:rsidRPr="00076D94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Ustawy wraz z Wykonawcą:</w:t>
      </w:r>
    </w:p>
    <w:p w:rsidR="00076D94" w:rsidRPr="00076D94" w:rsidRDefault="00076D94" w:rsidP="00076D9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076D94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………………………………………….,*</w:t>
      </w:r>
    </w:p>
    <w:p w:rsidR="00076D94" w:rsidRPr="00076D94" w:rsidRDefault="00076D94" w:rsidP="00076D94">
      <w:pPr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0"/>
          <w:lang w:eastAsia="pl-PL"/>
        </w:rPr>
      </w:pPr>
    </w:p>
    <w:p w:rsidR="00076D94" w:rsidRPr="00076D94" w:rsidRDefault="00076D94" w:rsidP="00076D94">
      <w:pPr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0"/>
          <w:lang w:eastAsia="pl-PL"/>
        </w:rPr>
      </w:pPr>
    </w:p>
    <w:p w:rsidR="00076D94" w:rsidRDefault="00076D94" w:rsidP="00076D94">
      <w:pPr>
        <w:spacing w:after="0" w:line="240" w:lineRule="auto"/>
        <w:ind w:right="567" w:firstLine="3969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76D94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Podpisano:</w:t>
      </w:r>
    </w:p>
    <w:p w:rsidR="00076D94" w:rsidRPr="00076D94" w:rsidRDefault="00076D94" w:rsidP="00076D94">
      <w:pPr>
        <w:spacing w:after="0" w:line="240" w:lineRule="auto"/>
        <w:ind w:right="567" w:firstLine="3969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76D94" w:rsidRPr="00076D94" w:rsidRDefault="00076D94" w:rsidP="00076D94">
      <w:pPr>
        <w:spacing w:after="0" w:line="240" w:lineRule="auto"/>
        <w:ind w:left="4963" w:right="567" w:firstLine="709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76D94">
        <w:rPr>
          <w:rFonts w:ascii="Tahoma" w:eastAsia="Times New Roman" w:hAnsi="Tahoma" w:cs="Tahoma"/>
          <w:sz w:val="20"/>
          <w:szCs w:val="20"/>
          <w:lang w:eastAsia="pl-PL"/>
        </w:rPr>
        <w:t>.........................</w:t>
      </w:r>
      <w:r>
        <w:rPr>
          <w:rFonts w:ascii="Tahoma" w:eastAsia="Times New Roman" w:hAnsi="Tahoma" w:cs="Tahoma"/>
          <w:sz w:val="20"/>
          <w:szCs w:val="20"/>
          <w:lang w:eastAsia="pl-PL"/>
        </w:rPr>
        <w:t>.....................</w:t>
      </w:r>
    </w:p>
    <w:p w:rsidR="00076D94" w:rsidRPr="00076D94" w:rsidRDefault="00076D94" w:rsidP="00076D94">
      <w:pPr>
        <w:spacing w:after="0" w:line="240" w:lineRule="auto"/>
        <w:ind w:left="5387" w:right="567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076D94">
        <w:rPr>
          <w:rFonts w:ascii="Tahoma" w:eastAsia="Times New Roman" w:hAnsi="Tahoma" w:cs="Tahoma"/>
          <w:sz w:val="20"/>
          <w:szCs w:val="20"/>
          <w:lang w:eastAsia="pl-PL"/>
        </w:rPr>
        <w:t xml:space="preserve"> (czytelny podpis lub w przypadku parafki  pieczątka imienna upełnomocnionego/</w:t>
      </w:r>
      <w:proofErr w:type="spellStart"/>
      <w:r w:rsidRPr="00076D94">
        <w:rPr>
          <w:rFonts w:ascii="Tahoma" w:eastAsia="Times New Roman" w:hAnsi="Tahoma" w:cs="Tahoma"/>
          <w:sz w:val="20"/>
          <w:szCs w:val="20"/>
          <w:lang w:eastAsia="pl-PL"/>
        </w:rPr>
        <w:t>ych</w:t>
      </w:r>
      <w:proofErr w:type="spellEnd"/>
      <w:r w:rsidRPr="00076D94">
        <w:rPr>
          <w:rFonts w:ascii="Tahoma" w:eastAsia="Times New Roman" w:hAnsi="Tahoma" w:cs="Tahoma"/>
          <w:sz w:val="20"/>
          <w:szCs w:val="20"/>
          <w:lang w:eastAsia="pl-PL"/>
        </w:rPr>
        <w:t xml:space="preserve"> przedstawiciela/li)</w:t>
      </w:r>
    </w:p>
    <w:p w:rsidR="00076D94" w:rsidRPr="00076D94" w:rsidRDefault="00076D94" w:rsidP="00076D94">
      <w:pPr>
        <w:spacing w:after="0" w:line="240" w:lineRule="auto"/>
        <w:ind w:right="567"/>
        <w:rPr>
          <w:rFonts w:ascii="Tahoma" w:eastAsia="Times New Roman" w:hAnsi="Tahoma" w:cs="Tahoma"/>
          <w:i/>
          <w:sz w:val="20"/>
          <w:szCs w:val="20"/>
          <w:highlight w:val="lightGray"/>
          <w:u w:val="single"/>
          <w:lang w:eastAsia="pl-PL"/>
        </w:rPr>
      </w:pPr>
    </w:p>
    <w:p w:rsidR="00076D94" w:rsidRPr="00076D94" w:rsidRDefault="00076D94" w:rsidP="00076D9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076D94">
        <w:rPr>
          <w:rFonts w:ascii="Tahoma" w:eastAsia="Times New Roman" w:hAnsi="Tahoma" w:cs="Tahoma"/>
          <w:sz w:val="20"/>
          <w:szCs w:val="20"/>
          <w:lang w:eastAsia="pl-PL"/>
        </w:rPr>
        <w:t>*niepotrzebne skreślić</w:t>
      </w:r>
    </w:p>
    <w:p w:rsidR="00076D94" w:rsidRPr="00076D94" w:rsidRDefault="00076D94" w:rsidP="00076D94">
      <w:pPr>
        <w:spacing w:after="0" w:line="240" w:lineRule="auto"/>
        <w:ind w:right="567"/>
        <w:rPr>
          <w:rFonts w:ascii="Tahoma" w:eastAsia="Times New Roman" w:hAnsi="Tahoma" w:cs="Tahoma"/>
          <w:i/>
          <w:sz w:val="20"/>
          <w:szCs w:val="20"/>
          <w:highlight w:val="lightGray"/>
          <w:u w:val="single"/>
          <w:lang w:eastAsia="pl-PL"/>
        </w:rPr>
      </w:pPr>
    </w:p>
    <w:p w:rsidR="00076D94" w:rsidRPr="00076D94" w:rsidRDefault="00076D94" w:rsidP="00076D94">
      <w:pPr>
        <w:spacing w:after="0" w:line="240" w:lineRule="auto"/>
        <w:ind w:right="567"/>
        <w:rPr>
          <w:rFonts w:ascii="Tahoma" w:eastAsia="Times New Roman" w:hAnsi="Tahoma" w:cs="Tahoma"/>
          <w:i/>
          <w:sz w:val="20"/>
          <w:szCs w:val="20"/>
          <w:u w:val="single"/>
          <w:lang w:eastAsia="pl-PL"/>
        </w:rPr>
      </w:pPr>
      <w:r w:rsidRPr="00076D94">
        <w:rPr>
          <w:rFonts w:ascii="Tahoma" w:eastAsia="Times New Roman" w:hAnsi="Tahoma" w:cs="Tahoma"/>
          <w:i/>
          <w:sz w:val="20"/>
          <w:szCs w:val="20"/>
          <w:u w:val="single"/>
          <w:lang w:eastAsia="pl-PL"/>
        </w:rPr>
        <w:lastRenderedPageBreak/>
        <w:t>U</w:t>
      </w:r>
      <w:bookmarkStart w:id="0" w:name="_GoBack"/>
      <w:bookmarkEnd w:id="0"/>
      <w:r w:rsidRPr="00076D94">
        <w:rPr>
          <w:rFonts w:ascii="Tahoma" w:eastAsia="Times New Roman" w:hAnsi="Tahoma" w:cs="Tahoma"/>
          <w:i/>
          <w:sz w:val="20"/>
          <w:szCs w:val="20"/>
          <w:u w:val="single"/>
          <w:lang w:eastAsia="pl-PL"/>
        </w:rPr>
        <w:t>WAGA:</w:t>
      </w:r>
    </w:p>
    <w:p w:rsidR="00076D94" w:rsidRPr="00076D94" w:rsidRDefault="00076D94" w:rsidP="00076D94">
      <w:pPr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u w:val="single"/>
          <w:lang w:eastAsia="pl-PL"/>
        </w:rPr>
      </w:pPr>
      <w:r w:rsidRPr="00076D94">
        <w:rPr>
          <w:rFonts w:ascii="Tahoma" w:eastAsia="Times New Roman" w:hAnsi="Tahoma" w:cs="Tahoma"/>
          <w:i/>
          <w:sz w:val="20"/>
          <w:szCs w:val="20"/>
          <w:u w:val="single"/>
          <w:lang w:eastAsia="pl-PL"/>
        </w:rPr>
        <w:t xml:space="preserve">Zgodnie z Ustawą z dnia 16 lutego 2007 r. o ochronie konkurencji i konsumentów (tekst jednolity </w:t>
      </w:r>
      <w:r w:rsidRPr="00076D94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Dz.U.2017.229 j.t. </w:t>
      </w:r>
      <w:r w:rsidRPr="00076D94">
        <w:rPr>
          <w:rFonts w:ascii="Tahoma" w:eastAsia="Times New Roman" w:hAnsi="Tahoma" w:cs="Tahoma"/>
          <w:i/>
          <w:sz w:val="20"/>
          <w:szCs w:val="20"/>
          <w:u w:val="single"/>
          <w:lang w:eastAsia="pl-PL"/>
        </w:rPr>
        <w:t xml:space="preserve">z </w:t>
      </w:r>
      <w:proofErr w:type="spellStart"/>
      <w:r w:rsidRPr="00076D94">
        <w:rPr>
          <w:rFonts w:ascii="Tahoma" w:eastAsia="Times New Roman" w:hAnsi="Tahoma" w:cs="Tahoma"/>
          <w:i/>
          <w:sz w:val="20"/>
          <w:szCs w:val="20"/>
          <w:u w:val="single"/>
          <w:lang w:eastAsia="pl-PL"/>
        </w:rPr>
        <w:t>późn</w:t>
      </w:r>
      <w:proofErr w:type="spellEnd"/>
      <w:r w:rsidRPr="00076D94">
        <w:rPr>
          <w:rFonts w:ascii="Tahoma" w:eastAsia="Times New Roman" w:hAnsi="Tahoma" w:cs="Tahoma"/>
          <w:i/>
          <w:sz w:val="20"/>
          <w:szCs w:val="20"/>
          <w:u w:val="single"/>
          <w:lang w:eastAsia="pl-PL"/>
        </w:rPr>
        <w:t>. zm.) przez grupę kapitałową należy rozumieć wszystkich przedsiębiorców, którzy są kontrolowani w sposób bezpośredni lub pośredni przez jednego przedsiębiorcę, w tym również tego przedsiębiorcę.</w:t>
      </w:r>
    </w:p>
    <w:p w:rsidR="00811221" w:rsidRDefault="00D65D5D"/>
    <w:sectPr w:rsidR="0081122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D5D" w:rsidRDefault="00D65D5D" w:rsidP="00076D94">
      <w:pPr>
        <w:spacing w:after="0" w:line="240" w:lineRule="auto"/>
      </w:pPr>
      <w:r>
        <w:separator/>
      </w:r>
    </w:p>
  </w:endnote>
  <w:endnote w:type="continuationSeparator" w:id="0">
    <w:p w:rsidR="00D65D5D" w:rsidRDefault="00D65D5D" w:rsidP="00076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D94" w:rsidRPr="00076D94" w:rsidRDefault="00076D94" w:rsidP="00076D94">
    <w:pPr>
      <w:spacing w:after="0" w:line="240" w:lineRule="auto"/>
      <w:rPr>
        <w:rFonts w:ascii="Arial" w:eastAsia="Times New Roman" w:hAnsi="Arial" w:cs="Arial"/>
        <w:b/>
        <w:sz w:val="10"/>
        <w:szCs w:val="10"/>
        <w:u w:val="single"/>
        <w:lang w:eastAsia="pl-PL"/>
      </w:rPr>
    </w:pPr>
    <w:r w:rsidRPr="00076D94">
      <w:rPr>
        <w:rFonts w:ascii="Arial" w:eastAsia="Times New Roman" w:hAnsi="Arial" w:cs="Arial"/>
        <w:b/>
        <w:sz w:val="10"/>
        <w:szCs w:val="10"/>
        <w:u w:val="single"/>
        <w:lang w:eastAsia="pl-PL"/>
      </w:rPr>
      <w:t xml:space="preserve">Oznaczenie ISO: </w:t>
    </w:r>
  </w:p>
  <w:p w:rsidR="00076D94" w:rsidRPr="00076D94" w:rsidRDefault="00076D94" w:rsidP="00076D94">
    <w:pPr>
      <w:spacing w:after="0" w:line="240" w:lineRule="auto"/>
      <w:rPr>
        <w:rFonts w:ascii="Arial" w:eastAsia="Times New Roman" w:hAnsi="Arial" w:cs="Arial"/>
        <w:sz w:val="10"/>
        <w:szCs w:val="10"/>
        <w:lang w:eastAsia="pl-PL"/>
      </w:rPr>
    </w:pPr>
    <w:r w:rsidRPr="00076D94">
      <w:rPr>
        <w:rFonts w:ascii="Arial" w:eastAsia="Times New Roman" w:hAnsi="Arial" w:cs="Arial"/>
        <w:sz w:val="10"/>
        <w:szCs w:val="10"/>
        <w:lang w:eastAsia="pl-PL"/>
      </w:rPr>
      <w:t>Nazwa firmy: Maximus Broker Sp. z o.o.</w:t>
    </w:r>
  </w:p>
  <w:p w:rsidR="00076D94" w:rsidRPr="00076D94" w:rsidRDefault="00076D94" w:rsidP="00076D94">
    <w:pPr>
      <w:spacing w:after="0" w:line="240" w:lineRule="auto"/>
      <w:rPr>
        <w:rFonts w:ascii="Arial" w:eastAsia="Times New Roman" w:hAnsi="Arial" w:cs="Arial"/>
        <w:sz w:val="10"/>
        <w:szCs w:val="10"/>
        <w:lang w:eastAsia="pl-PL"/>
      </w:rPr>
    </w:pPr>
    <w:r w:rsidRPr="00076D94">
      <w:rPr>
        <w:rFonts w:ascii="Arial" w:eastAsia="Times New Roman" w:hAnsi="Arial" w:cs="Arial"/>
        <w:sz w:val="10"/>
        <w:szCs w:val="10"/>
        <w:lang w:eastAsia="pl-PL"/>
      </w:rPr>
      <w:t>Nr dokumentu: F2/PS B5/1</w:t>
    </w:r>
  </w:p>
  <w:p w:rsidR="00076D94" w:rsidRPr="00076D94" w:rsidRDefault="00076D94" w:rsidP="00076D94">
    <w:pPr>
      <w:spacing w:after="0" w:line="240" w:lineRule="auto"/>
      <w:rPr>
        <w:rFonts w:ascii="Arial" w:eastAsia="Times New Roman" w:hAnsi="Arial" w:cs="Arial"/>
        <w:sz w:val="10"/>
        <w:szCs w:val="10"/>
        <w:lang w:eastAsia="pl-PL"/>
      </w:rPr>
    </w:pPr>
    <w:r w:rsidRPr="00076D94">
      <w:rPr>
        <w:rFonts w:ascii="Arial" w:eastAsia="Times New Roman" w:hAnsi="Arial" w:cs="Arial"/>
        <w:sz w:val="10"/>
        <w:szCs w:val="10"/>
        <w:lang w:eastAsia="pl-PL"/>
      </w:rPr>
      <w:t>Tytuł dokumentu: Specyfikacja istotnych warunków zamówienia</w:t>
    </w:r>
  </w:p>
  <w:p w:rsidR="00076D94" w:rsidRPr="00076D94" w:rsidRDefault="00076D94" w:rsidP="00076D94">
    <w:pPr>
      <w:spacing w:after="0" w:line="240" w:lineRule="auto"/>
      <w:rPr>
        <w:rFonts w:ascii="Arial" w:eastAsia="Times New Roman" w:hAnsi="Arial" w:cs="Arial"/>
        <w:sz w:val="10"/>
        <w:szCs w:val="10"/>
        <w:lang w:eastAsia="pl-PL"/>
      </w:rPr>
    </w:pPr>
    <w:r w:rsidRPr="00076D94">
      <w:rPr>
        <w:rFonts w:ascii="Arial" w:eastAsia="Times New Roman" w:hAnsi="Arial" w:cs="Arial"/>
        <w:sz w:val="10"/>
        <w:szCs w:val="10"/>
        <w:lang w:eastAsia="pl-PL"/>
      </w:rPr>
      <w:t>Data obowiązywania: 27.09.2016</w:t>
    </w:r>
  </w:p>
  <w:p w:rsidR="00076D94" w:rsidRPr="00076D94" w:rsidRDefault="00076D94" w:rsidP="00076D94">
    <w:pPr>
      <w:spacing w:after="0" w:line="240" w:lineRule="auto"/>
      <w:rPr>
        <w:rFonts w:ascii="Arial" w:eastAsia="Times New Roman" w:hAnsi="Arial" w:cs="Arial"/>
        <w:color w:val="FF0000"/>
        <w:sz w:val="10"/>
        <w:szCs w:val="10"/>
        <w:lang w:eastAsia="pl-PL"/>
      </w:rPr>
    </w:pPr>
    <w:r w:rsidRPr="00076D94">
      <w:rPr>
        <w:rFonts w:ascii="Arial" w:eastAsia="Times New Roman" w:hAnsi="Arial" w:cs="Arial"/>
        <w:sz w:val="10"/>
        <w:szCs w:val="10"/>
        <w:lang w:eastAsia="pl-PL"/>
      </w:rPr>
      <w:t>Wersja wydania: 15</w:t>
    </w:r>
  </w:p>
  <w:p w:rsidR="00076D94" w:rsidRDefault="00076D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D5D" w:rsidRDefault="00D65D5D" w:rsidP="00076D94">
      <w:pPr>
        <w:spacing w:after="0" w:line="240" w:lineRule="auto"/>
      </w:pPr>
      <w:r>
        <w:separator/>
      </w:r>
    </w:p>
  </w:footnote>
  <w:footnote w:type="continuationSeparator" w:id="0">
    <w:p w:rsidR="00D65D5D" w:rsidRDefault="00D65D5D" w:rsidP="00076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94"/>
    <w:rsid w:val="00076D94"/>
    <w:rsid w:val="00B81224"/>
    <w:rsid w:val="00D64954"/>
    <w:rsid w:val="00D6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6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D94"/>
  </w:style>
  <w:style w:type="paragraph" w:styleId="Stopka">
    <w:name w:val="footer"/>
    <w:basedOn w:val="Normalny"/>
    <w:link w:val="StopkaZnak"/>
    <w:uiPriority w:val="99"/>
    <w:unhideWhenUsed/>
    <w:rsid w:val="00076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6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D94"/>
  </w:style>
  <w:style w:type="paragraph" w:styleId="Stopka">
    <w:name w:val="footer"/>
    <w:basedOn w:val="Normalny"/>
    <w:link w:val="StopkaZnak"/>
    <w:uiPriority w:val="99"/>
    <w:unhideWhenUsed/>
    <w:rsid w:val="00076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1</cp:revision>
  <dcterms:created xsi:type="dcterms:W3CDTF">2017-09-26T06:56:00Z</dcterms:created>
  <dcterms:modified xsi:type="dcterms:W3CDTF">2017-09-26T07:00:00Z</dcterms:modified>
</cp:coreProperties>
</file>