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A1" w:rsidRPr="00BA0327" w:rsidRDefault="001E2AA1" w:rsidP="001E2AA1">
      <w:pPr>
        <w:ind w:firstLine="6096"/>
        <w:rPr>
          <w:rFonts w:ascii="Cambria" w:hAnsi="Cambria"/>
          <w:sz w:val="20"/>
          <w:szCs w:val="20"/>
        </w:rPr>
      </w:pPr>
      <w:r w:rsidRPr="00BA0327">
        <w:rPr>
          <w:rFonts w:ascii="Cambria" w:hAnsi="Cambria"/>
          <w:sz w:val="20"/>
          <w:szCs w:val="20"/>
        </w:rPr>
        <w:t>Załącznik nr 1</w:t>
      </w:r>
    </w:p>
    <w:p w:rsidR="001E2AA1" w:rsidRPr="00BA0327" w:rsidRDefault="001E2AA1" w:rsidP="001E2AA1">
      <w:pPr>
        <w:ind w:firstLine="6096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</w:t>
      </w:r>
      <w:r w:rsidRPr="00BA0327">
        <w:rPr>
          <w:rFonts w:ascii="Cambria" w:hAnsi="Cambria"/>
          <w:sz w:val="20"/>
          <w:szCs w:val="20"/>
        </w:rPr>
        <w:t xml:space="preserve">o uchwały nr </w:t>
      </w:r>
      <w:r>
        <w:rPr>
          <w:rFonts w:ascii="Cambria" w:hAnsi="Cambria"/>
          <w:sz w:val="20"/>
          <w:szCs w:val="20"/>
        </w:rPr>
        <w:t>94/824/17</w:t>
      </w:r>
    </w:p>
    <w:p w:rsidR="001E2AA1" w:rsidRPr="00BA0327" w:rsidRDefault="001E2AA1" w:rsidP="001E2AA1">
      <w:pPr>
        <w:ind w:firstLine="6096"/>
        <w:rPr>
          <w:rFonts w:ascii="Cambria" w:hAnsi="Cambria"/>
          <w:sz w:val="20"/>
          <w:szCs w:val="20"/>
        </w:rPr>
      </w:pPr>
      <w:r w:rsidRPr="00BA0327">
        <w:rPr>
          <w:rFonts w:ascii="Cambria" w:hAnsi="Cambria"/>
          <w:sz w:val="20"/>
          <w:szCs w:val="20"/>
        </w:rPr>
        <w:t>Zarządu Powiatu Świeckiego</w:t>
      </w:r>
    </w:p>
    <w:p w:rsidR="001E2AA1" w:rsidRDefault="001E2AA1" w:rsidP="001E2AA1">
      <w:pPr>
        <w:ind w:firstLine="6096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</w:t>
      </w:r>
      <w:r w:rsidRPr="00BA0327">
        <w:rPr>
          <w:rFonts w:ascii="Cambria" w:hAnsi="Cambria"/>
          <w:sz w:val="20"/>
          <w:szCs w:val="20"/>
        </w:rPr>
        <w:t xml:space="preserve"> dnia </w:t>
      </w:r>
      <w:r>
        <w:rPr>
          <w:rFonts w:ascii="Cambria" w:hAnsi="Cambria"/>
          <w:sz w:val="20"/>
          <w:szCs w:val="20"/>
        </w:rPr>
        <w:t>10 sierpnia 2017r.</w:t>
      </w:r>
    </w:p>
    <w:p w:rsidR="001E2AA1" w:rsidRDefault="001E2AA1" w:rsidP="001E2AA1">
      <w:pPr>
        <w:rPr>
          <w:rFonts w:ascii="Cambria" w:hAnsi="Cambria"/>
          <w:sz w:val="20"/>
          <w:szCs w:val="20"/>
        </w:rPr>
      </w:pPr>
    </w:p>
    <w:p w:rsidR="001E2AA1" w:rsidRDefault="001E2AA1" w:rsidP="001E2AA1">
      <w:pPr>
        <w:rPr>
          <w:rFonts w:ascii="Cambria" w:hAnsi="Cambria"/>
          <w:sz w:val="20"/>
          <w:szCs w:val="20"/>
        </w:rPr>
      </w:pPr>
    </w:p>
    <w:p w:rsidR="001E2AA1" w:rsidRDefault="001E2AA1" w:rsidP="001E2AA1">
      <w:pPr>
        <w:rPr>
          <w:rFonts w:ascii="Cambria" w:hAnsi="Cambria"/>
          <w:sz w:val="20"/>
          <w:szCs w:val="20"/>
        </w:rPr>
      </w:pPr>
    </w:p>
    <w:p w:rsidR="001E2AA1" w:rsidRDefault="001E2AA1" w:rsidP="001E2AA1">
      <w:pPr>
        <w:rPr>
          <w:rFonts w:ascii="Cambria" w:hAnsi="Cambria"/>
          <w:sz w:val="22"/>
          <w:szCs w:val="22"/>
        </w:rPr>
      </w:pPr>
    </w:p>
    <w:p w:rsidR="001E2AA1" w:rsidRPr="00B00BA8" w:rsidRDefault="001E2AA1" w:rsidP="001E2AA1">
      <w:pPr>
        <w:jc w:val="center"/>
        <w:rPr>
          <w:rFonts w:ascii="Cambria" w:hAnsi="Cambria"/>
          <w:b/>
          <w:sz w:val="22"/>
          <w:szCs w:val="22"/>
        </w:rPr>
      </w:pPr>
      <w:r w:rsidRPr="00B00BA8">
        <w:rPr>
          <w:rFonts w:ascii="Cambria" w:hAnsi="Cambria"/>
          <w:b/>
          <w:sz w:val="22"/>
          <w:szCs w:val="22"/>
        </w:rPr>
        <w:t>Pozostałe środki trwałe oraz wyposażenie przeznaczone do nieodpłatnego przekazania</w:t>
      </w:r>
    </w:p>
    <w:p w:rsidR="001E2AA1" w:rsidRPr="00B00BA8" w:rsidRDefault="001E2AA1" w:rsidP="001E2AA1">
      <w:pPr>
        <w:jc w:val="center"/>
        <w:rPr>
          <w:rFonts w:ascii="Cambria" w:hAnsi="Cambria"/>
          <w:b/>
          <w:sz w:val="22"/>
          <w:szCs w:val="22"/>
        </w:rPr>
      </w:pPr>
    </w:p>
    <w:p w:rsidR="001E2AA1" w:rsidRDefault="001E2AA1" w:rsidP="001E2AA1">
      <w:pPr>
        <w:rPr>
          <w:rFonts w:ascii="Cambria" w:hAnsi="Cambria"/>
          <w:sz w:val="22"/>
          <w:szCs w:val="22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3706"/>
        <w:gridCol w:w="1092"/>
        <w:gridCol w:w="972"/>
        <w:gridCol w:w="1333"/>
        <w:gridCol w:w="1828"/>
      </w:tblGrid>
      <w:tr w:rsidR="001E2AA1" w:rsidTr="00695A03">
        <w:trPr>
          <w:trHeight w:val="30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A1" w:rsidRDefault="001E2AA1" w:rsidP="00695A0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Lp.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A1" w:rsidRDefault="001E2AA1" w:rsidP="00695A0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Nazwa majątku / nr inwentarzowy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A1" w:rsidRDefault="001E2AA1" w:rsidP="00695A0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Kategoria majątku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A1" w:rsidRDefault="001E2AA1" w:rsidP="00695A0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Rok nabycia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A1" w:rsidRDefault="001E2AA1" w:rsidP="00695A0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Wartość księgowa</w:t>
            </w:r>
          </w:p>
        </w:tc>
      </w:tr>
      <w:tr w:rsidR="001E2AA1" w:rsidTr="00695A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A1" w:rsidRDefault="001E2AA1" w:rsidP="00695A03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A1" w:rsidRDefault="001E2AA1" w:rsidP="00695A03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A1" w:rsidRDefault="001E2AA1" w:rsidP="00695A0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zbędny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A1" w:rsidRDefault="001E2AA1" w:rsidP="00695A0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zużyty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A1" w:rsidRDefault="001E2AA1" w:rsidP="00695A03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A1" w:rsidRDefault="001E2AA1" w:rsidP="00695A03">
            <w:pPr>
              <w:rPr>
                <w:rFonts w:ascii="Cambria" w:hAnsi="Cambria"/>
                <w:sz w:val="20"/>
              </w:rPr>
            </w:pPr>
          </w:p>
        </w:tc>
      </w:tr>
      <w:tr w:rsidR="001E2AA1" w:rsidTr="00695A0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A1" w:rsidRDefault="001E2AA1" w:rsidP="00695A0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A1" w:rsidRDefault="001E2AA1" w:rsidP="00695A03">
            <w:pPr>
              <w:widowControl w:val="0"/>
              <w:suppressAutoHyphens/>
              <w:rPr>
                <w:rFonts w:ascii="Cambria" w:eastAsia="Tahoma" w:hAnsi="Cambria"/>
                <w:sz w:val="20"/>
                <w:lang w:eastAsia="ar-SA"/>
              </w:rPr>
            </w:pPr>
            <w:r>
              <w:rPr>
                <w:rFonts w:ascii="Cambria" w:hAnsi="Cambria"/>
                <w:sz w:val="20"/>
              </w:rPr>
              <w:t>Szafka nocna PCPR/PN/76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A1" w:rsidRDefault="001E2AA1" w:rsidP="00695A0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A1" w:rsidRDefault="001E2AA1" w:rsidP="00695A0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A1" w:rsidRDefault="001E2AA1" w:rsidP="00695A0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2001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A1" w:rsidRDefault="001E2AA1" w:rsidP="00695A0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-</w:t>
            </w:r>
          </w:p>
        </w:tc>
      </w:tr>
      <w:tr w:rsidR="001E2AA1" w:rsidTr="00695A0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A1" w:rsidRDefault="001E2AA1" w:rsidP="00695A0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A1" w:rsidRDefault="001E2AA1" w:rsidP="00695A03">
            <w:pPr>
              <w:widowControl w:val="0"/>
              <w:suppressAutoHyphens/>
              <w:rPr>
                <w:rFonts w:ascii="Cambria" w:eastAsia="Tahoma" w:hAnsi="Cambria"/>
                <w:sz w:val="20"/>
                <w:lang w:eastAsia="ar-SA"/>
              </w:rPr>
            </w:pPr>
            <w:r>
              <w:rPr>
                <w:rFonts w:ascii="Cambria" w:hAnsi="Cambria"/>
                <w:sz w:val="20"/>
              </w:rPr>
              <w:t>Szafa ubraniowa PCPR/PN/81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A1" w:rsidRDefault="001E2AA1" w:rsidP="00695A0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A1" w:rsidRDefault="001E2AA1" w:rsidP="00695A0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A1" w:rsidRDefault="001E2AA1" w:rsidP="00695A0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2001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A1" w:rsidRDefault="001E2AA1" w:rsidP="00695A0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-</w:t>
            </w:r>
          </w:p>
        </w:tc>
      </w:tr>
      <w:tr w:rsidR="001E2AA1" w:rsidTr="00695A0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A1" w:rsidRDefault="001E2AA1" w:rsidP="00695A0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3.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A1" w:rsidRDefault="001E2AA1" w:rsidP="00695A03">
            <w:pPr>
              <w:widowControl w:val="0"/>
              <w:suppressAutoHyphens/>
              <w:rPr>
                <w:rFonts w:ascii="Cambria" w:eastAsia="Tahoma" w:hAnsi="Cambria"/>
                <w:sz w:val="20"/>
                <w:lang w:eastAsia="ar-SA"/>
              </w:rPr>
            </w:pPr>
            <w:r>
              <w:rPr>
                <w:rFonts w:ascii="Cambria" w:hAnsi="Cambria"/>
                <w:sz w:val="20"/>
              </w:rPr>
              <w:t>Szafa regał PCPR/PN/80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A1" w:rsidRDefault="001E2AA1" w:rsidP="00695A0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A1" w:rsidRDefault="001E2AA1" w:rsidP="00695A0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A1" w:rsidRDefault="001E2AA1" w:rsidP="00695A0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2001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A1" w:rsidRDefault="001E2AA1" w:rsidP="00695A0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-</w:t>
            </w:r>
          </w:p>
        </w:tc>
      </w:tr>
      <w:tr w:rsidR="001E2AA1" w:rsidTr="00695A0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A1" w:rsidRDefault="001E2AA1" w:rsidP="00695A0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4.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A1" w:rsidRDefault="001E2AA1" w:rsidP="00695A03">
            <w:pPr>
              <w:widowControl w:val="0"/>
              <w:suppressAutoHyphens/>
              <w:rPr>
                <w:rFonts w:ascii="Cambria" w:eastAsia="Tahoma" w:hAnsi="Cambria"/>
                <w:sz w:val="20"/>
                <w:lang w:eastAsia="ar-SA"/>
              </w:rPr>
            </w:pPr>
            <w:r>
              <w:rPr>
                <w:rFonts w:ascii="Cambria" w:hAnsi="Cambria"/>
                <w:sz w:val="20"/>
              </w:rPr>
              <w:t>Krzesło obrotowe PCPR/PŚT/58/2005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A1" w:rsidRDefault="001E2AA1" w:rsidP="00695A0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A1" w:rsidRDefault="001E2AA1" w:rsidP="00695A0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A1" w:rsidRDefault="001E2AA1" w:rsidP="00695A0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2005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A1" w:rsidRDefault="001E2AA1" w:rsidP="00695A0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199,00</w:t>
            </w:r>
          </w:p>
        </w:tc>
      </w:tr>
    </w:tbl>
    <w:p w:rsidR="001E2AA1" w:rsidRPr="00BA0327" w:rsidRDefault="001E2AA1" w:rsidP="001E2AA1">
      <w:pPr>
        <w:rPr>
          <w:rFonts w:ascii="Cambria" w:hAnsi="Cambria"/>
          <w:sz w:val="22"/>
          <w:szCs w:val="22"/>
        </w:rPr>
      </w:pPr>
    </w:p>
    <w:p w:rsidR="0093674A" w:rsidRDefault="0093674A">
      <w:bookmarkStart w:id="0" w:name="_GoBack"/>
      <w:bookmarkEnd w:id="0"/>
    </w:p>
    <w:sectPr w:rsidR="0093674A" w:rsidSect="00E743CE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CF"/>
    <w:rsid w:val="001E2AA1"/>
    <w:rsid w:val="0093674A"/>
    <w:rsid w:val="00C9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Wnęk</dc:creator>
  <cp:lastModifiedBy>Agnieszka Wnęk</cp:lastModifiedBy>
  <cp:revision>2</cp:revision>
  <dcterms:created xsi:type="dcterms:W3CDTF">2017-08-17T11:30:00Z</dcterms:created>
  <dcterms:modified xsi:type="dcterms:W3CDTF">2017-08-17T11:30:00Z</dcterms:modified>
</cp:coreProperties>
</file>