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98" w:rsidRPr="00D04902" w:rsidRDefault="00347477" w:rsidP="00D34AE3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  <w:r w:rsidRPr="00D04902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347477" w:rsidRPr="00D04902" w:rsidRDefault="00D04902" w:rsidP="00D34AE3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  <w:r w:rsidRPr="00D04902">
        <w:rPr>
          <w:rFonts w:ascii="Times New Roman" w:hAnsi="Times New Roman" w:cs="Times New Roman"/>
          <w:sz w:val="20"/>
          <w:szCs w:val="20"/>
        </w:rPr>
        <w:t>d</w:t>
      </w:r>
      <w:r w:rsidR="00347477" w:rsidRPr="00D04902">
        <w:rPr>
          <w:rFonts w:ascii="Times New Roman" w:hAnsi="Times New Roman" w:cs="Times New Roman"/>
          <w:sz w:val="20"/>
          <w:szCs w:val="20"/>
        </w:rPr>
        <w:t xml:space="preserve">o </w:t>
      </w:r>
      <w:r w:rsidRPr="00D04902">
        <w:rPr>
          <w:rFonts w:ascii="Times New Roman" w:hAnsi="Times New Roman" w:cs="Times New Roman"/>
          <w:sz w:val="20"/>
          <w:szCs w:val="20"/>
        </w:rPr>
        <w:t>Z</w:t>
      </w:r>
      <w:r w:rsidR="00347477" w:rsidRPr="00D04902">
        <w:rPr>
          <w:rFonts w:ascii="Times New Roman" w:hAnsi="Times New Roman" w:cs="Times New Roman"/>
          <w:sz w:val="20"/>
          <w:szCs w:val="20"/>
        </w:rPr>
        <w:t xml:space="preserve">arządzenia Nr </w:t>
      </w:r>
      <w:r w:rsidR="008E54FD">
        <w:rPr>
          <w:rFonts w:ascii="Times New Roman" w:hAnsi="Times New Roman" w:cs="Times New Roman"/>
          <w:sz w:val="20"/>
          <w:szCs w:val="20"/>
        </w:rPr>
        <w:t>1</w:t>
      </w:r>
      <w:r w:rsidR="00232D83">
        <w:rPr>
          <w:rFonts w:ascii="Times New Roman" w:hAnsi="Times New Roman" w:cs="Times New Roman"/>
          <w:sz w:val="20"/>
          <w:szCs w:val="20"/>
        </w:rPr>
        <w:t>24</w:t>
      </w:r>
      <w:r w:rsidR="008E54FD">
        <w:rPr>
          <w:rFonts w:ascii="Times New Roman" w:hAnsi="Times New Roman" w:cs="Times New Roman"/>
          <w:sz w:val="20"/>
          <w:szCs w:val="20"/>
        </w:rPr>
        <w:t>/16</w:t>
      </w:r>
    </w:p>
    <w:p w:rsidR="00347477" w:rsidRPr="00D04902" w:rsidRDefault="00347477" w:rsidP="00D34AE3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  <w:r w:rsidRPr="00D04902">
        <w:rPr>
          <w:rFonts w:ascii="Times New Roman" w:hAnsi="Times New Roman" w:cs="Times New Roman"/>
          <w:sz w:val="20"/>
          <w:szCs w:val="20"/>
        </w:rPr>
        <w:t>Starosty Świeckiego</w:t>
      </w:r>
    </w:p>
    <w:p w:rsidR="00347477" w:rsidRPr="00D04902" w:rsidRDefault="00D04902" w:rsidP="00D34AE3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  <w:r w:rsidRPr="00D04902">
        <w:rPr>
          <w:rFonts w:ascii="Times New Roman" w:hAnsi="Times New Roman" w:cs="Times New Roman"/>
          <w:sz w:val="20"/>
          <w:szCs w:val="20"/>
        </w:rPr>
        <w:t>z</w:t>
      </w:r>
      <w:r w:rsidR="00347477" w:rsidRPr="00D04902">
        <w:rPr>
          <w:rFonts w:ascii="Times New Roman" w:hAnsi="Times New Roman" w:cs="Times New Roman"/>
          <w:sz w:val="20"/>
          <w:szCs w:val="20"/>
        </w:rPr>
        <w:t xml:space="preserve"> dnia </w:t>
      </w:r>
      <w:r w:rsidR="00232D83">
        <w:rPr>
          <w:rFonts w:ascii="Times New Roman" w:hAnsi="Times New Roman" w:cs="Times New Roman"/>
          <w:sz w:val="20"/>
          <w:szCs w:val="20"/>
        </w:rPr>
        <w:t>28.09</w:t>
      </w:r>
      <w:r w:rsidR="008E54FD">
        <w:rPr>
          <w:rFonts w:ascii="Times New Roman" w:hAnsi="Times New Roman" w:cs="Times New Roman"/>
          <w:sz w:val="20"/>
          <w:szCs w:val="20"/>
        </w:rPr>
        <w:t>.2016 r.</w:t>
      </w:r>
    </w:p>
    <w:p w:rsidR="00347477" w:rsidRPr="009D4286" w:rsidRDefault="00347477" w:rsidP="003474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477" w:rsidRPr="00D34AE3" w:rsidRDefault="00347477" w:rsidP="00347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347477" w:rsidRPr="009D4286" w:rsidRDefault="00347477" w:rsidP="00D0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</w:t>
      </w:r>
      <w:r w:rsidRPr="00D34AE3">
        <w:rPr>
          <w:rFonts w:ascii="Times New Roman" w:hAnsi="Times New Roman" w:cs="Times New Roman"/>
          <w:b/>
          <w:sz w:val="24"/>
          <w:szCs w:val="24"/>
        </w:rPr>
        <w:t>§1.</w:t>
      </w:r>
      <w:r w:rsidRPr="009D4286">
        <w:rPr>
          <w:rFonts w:ascii="Times New Roman" w:hAnsi="Times New Roman" w:cs="Times New Roman"/>
          <w:sz w:val="24"/>
          <w:szCs w:val="24"/>
        </w:rPr>
        <w:t xml:space="preserve"> Regulamin stanowi zbiór zasad i środków stanowiących formę przeciwdziałania zjawisku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 wśród kierowników jednostek organizacyjnych Powiatu Świeckiego. </w:t>
      </w: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</w:t>
      </w:r>
      <w:r w:rsidRPr="00D34AE3">
        <w:rPr>
          <w:rFonts w:ascii="Times New Roman" w:hAnsi="Times New Roman" w:cs="Times New Roman"/>
          <w:b/>
          <w:sz w:val="24"/>
          <w:szCs w:val="24"/>
        </w:rPr>
        <w:t>§2.1.</w:t>
      </w:r>
      <w:r w:rsidRPr="009D4286">
        <w:rPr>
          <w:rFonts w:ascii="Times New Roman" w:hAnsi="Times New Roman" w:cs="Times New Roman"/>
          <w:sz w:val="24"/>
          <w:szCs w:val="24"/>
        </w:rPr>
        <w:t xml:space="preserve"> Starosta jako przełożony kierowników jednostek organizacyjnych Powiatu Świeckiego nie akceptuje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 ani żadnych innych form przemocy psychicznej.</w:t>
      </w: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 xml:space="preserve">          2.</w:t>
      </w:r>
      <w:r w:rsidRPr="009D4286">
        <w:rPr>
          <w:rFonts w:ascii="Times New Roman" w:hAnsi="Times New Roman" w:cs="Times New Roman"/>
          <w:sz w:val="24"/>
          <w:szCs w:val="24"/>
        </w:rPr>
        <w:t xml:space="preserve"> Starosta jest zobowiązany ustawowo przeciwdziałać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mobbingowi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, w tym również innym formom przemocy psychicznej. </w:t>
      </w: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 xml:space="preserve">     §3. </w:t>
      </w:r>
      <w:r w:rsidRPr="009D4286">
        <w:rPr>
          <w:rFonts w:ascii="Times New Roman" w:hAnsi="Times New Roman" w:cs="Times New Roman"/>
          <w:sz w:val="24"/>
          <w:szCs w:val="24"/>
        </w:rPr>
        <w:t xml:space="preserve">Kierownicy jednostek organizacyjnych </w:t>
      </w:r>
      <w:r w:rsidR="00585512">
        <w:rPr>
          <w:rFonts w:ascii="Times New Roman" w:hAnsi="Times New Roman" w:cs="Times New Roman"/>
          <w:sz w:val="24"/>
          <w:szCs w:val="24"/>
        </w:rPr>
        <w:t>Powiatu</w:t>
      </w:r>
      <w:r w:rsidRPr="009D4286">
        <w:rPr>
          <w:rFonts w:ascii="Times New Roman" w:hAnsi="Times New Roman" w:cs="Times New Roman"/>
          <w:sz w:val="24"/>
          <w:szCs w:val="24"/>
        </w:rPr>
        <w:t xml:space="preserve"> Świeckiego są zobowiązani do przestrzegania zakazu stosowania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 w stosunku do swoich podwładnych,</w:t>
      </w:r>
      <w:r w:rsidR="00D04902">
        <w:rPr>
          <w:rFonts w:ascii="Times New Roman" w:hAnsi="Times New Roman" w:cs="Times New Roman"/>
          <w:sz w:val="24"/>
          <w:szCs w:val="24"/>
        </w:rPr>
        <w:br/>
      </w:r>
      <w:r w:rsidRPr="009D4286">
        <w:rPr>
          <w:rFonts w:ascii="Times New Roman" w:hAnsi="Times New Roman" w:cs="Times New Roman"/>
          <w:sz w:val="24"/>
          <w:szCs w:val="24"/>
        </w:rPr>
        <w:t xml:space="preserve">a jednocześnie do przestrzegania procedur przeciwdziałania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mobbingowi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, w ten sposób, aby kierowana przez nich jednostka była wolna od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, </w:t>
      </w:r>
      <w:r w:rsidR="00585512">
        <w:rPr>
          <w:rFonts w:ascii="Times New Roman" w:hAnsi="Times New Roman" w:cs="Times New Roman"/>
          <w:sz w:val="24"/>
          <w:szCs w:val="24"/>
        </w:rPr>
        <w:t xml:space="preserve">oraz </w:t>
      </w:r>
      <w:r w:rsidRPr="009D4286">
        <w:rPr>
          <w:rFonts w:ascii="Times New Roman" w:hAnsi="Times New Roman" w:cs="Times New Roman"/>
          <w:sz w:val="24"/>
          <w:szCs w:val="24"/>
        </w:rPr>
        <w:t xml:space="preserve"> innych form przemocy psychicznej. </w:t>
      </w: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</w:t>
      </w:r>
      <w:r w:rsidRPr="00D34AE3">
        <w:rPr>
          <w:rFonts w:ascii="Times New Roman" w:hAnsi="Times New Roman" w:cs="Times New Roman"/>
          <w:b/>
          <w:sz w:val="24"/>
          <w:szCs w:val="24"/>
        </w:rPr>
        <w:t>§4.</w:t>
      </w:r>
      <w:r w:rsidRPr="009D4286">
        <w:rPr>
          <w:rFonts w:ascii="Times New Roman" w:hAnsi="Times New Roman" w:cs="Times New Roman"/>
          <w:sz w:val="24"/>
          <w:szCs w:val="24"/>
        </w:rPr>
        <w:t xml:space="preserve"> </w:t>
      </w:r>
      <w:r w:rsidR="00677F74" w:rsidRPr="00677F74">
        <w:rPr>
          <w:rFonts w:ascii="Times New Roman" w:hAnsi="Times New Roman" w:cs="Times New Roman"/>
          <w:b/>
          <w:sz w:val="24"/>
          <w:szCs w:val="24"/>
        </w:rPr>
        <w:t>1.</w:t>
      </w:r>
      <w:r w:rsidR="00677F74">
        <w:rPr>
          <w:rFonts w:ascii="Times New Roman" w:hAnsi="Times New Roman" w:cs="Times New Roman"/>
          <w:sz w:val="24"/>
          <w:szCs w:val="24"/>
        </w:rPr>
        <w:t xml:space="preserve"> </w:t>
      </w:r>
      <w:r w:rsidRPr="009D4286">
        <w:rPr>
          <w:rFonts w:ascii="Times New Roman" w:hAnsi="Times New Roman" w:cs="Times New Roman"/>
          <w:sz w:val="24"/>
          <w:szCs w:val="24"/>
        </w:rPr>
        <w:t xml:space="preserve">Starosta celem rozpatrzenia skarg </w:t>
      </w:r>
      <w:r w:rsidR="007A30EE" w:rsidRPr="007A30EE">
        <w:rPr>
          <w:rFonts w:ascii="Times New Roman" w:hAnsi="Times New Roman" w:cs="Times New Roman"/>
          <w:sz w:val="24"/>
          <w:szCs w:val="24"/>
        </w:rPr>
        <w:t xml:space="preserve">zawierających oskarżenia kierowników jednostek organizacyjnych o </w:t>
      </w:r>
      <w:proofErr w:type="spellStart"/>
      <w:r w:rsidR="007A30EE" w:rsidRPr="007A30EE">
        <w:rPr>
          <w:rFonts w:ascii="Times New Roman" w:hAnsi="Times New Roman" w:cs="Times New Roman"/>
          <w:sz w:val="24"/>
          <w:szCs w:val="24"/>
        </w:rPr>
        <w:t>mobbing</w:t>
      </w:r>
      <w:proofErr w:type="spellEnd"/>
      <w:r w:rsidR="007A30EE">
        <w:rPr>
          <w:rFonts w:ascii="Times New Roman" w:hAnsi="Times New Roman" w:cs="Times New Roman"/>
          <w:sz w:val="24"/>
          <w:szCs w:val="24"/>
        </w:rPr>
        <w:t xml:space="preserve">, 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powołuje </w:t>
      </w:r>
      <w:r w:rsidR="00585512">
        <w:rPr>
          <w:rFonts w:ascii="Times New Roman" w:hAnsi="Times New Roman" w:cs="Times New Roman"/>
          <w:sz w:val="24"/>
          <w:szCs w:val="24"/>
        </w:rPr>
        <w:t>K</w:t>
      </w:r>
      <w:r w:rsidR="00660200" w:rsidRPr="009D4286">
        <w:rPr>
          <w:rFonts w:ascii="Times New Roman" w:hAnsi="Times New Roman" w:cs="Times New Roman"/>
          <w:sz w:val="24"/>
          <w:szCs w:val="24"/>
        </w:rPr>
        <w:t>omisję w składzie</w:t>
      </w:r>
    </w:p>
    <w:p w:rsidR="00660200" w:rsidRPr="009D4286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0EE" w:rsidRDefault="00677F74" w:rsidP="00D049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rzewodniczący </w:t>
      </w:r>
      <w:r w:rsidR="00D34AE3">
        <w:rPr>
          <w:rFonts w:ascii="Times New Roman" w:hAnsi="Times New Roman" w:cs="Times New Roman"/>
          <w:sz w:val="24"/>
          <w:szCs w:val="24"/>
        </w:rPr>
        <w:t xml:space="preserve">      -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 Sekretarz Powiatu</w:t>
      </w:r>
    </w:p>
    <w:p w:rsidR="00660200" w:rsidRPr="009D4286" w:rsidRDefault="00660200" w:rsidP="007A30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200" w:rsidRPr="009D4286" w:rsidRDefault="00677F74" w:rsidP="00D049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złonkowie stali: </w:t>
      </w:r>
      <w:r w:rsidR="00D34AE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AE3">
        <w:rPr>
          <w:rFonts w:ascii="Times New Roman" w:hAnsi="Times New Roman" w:cs="Times New Roman"/>
          <w:sz w:val="24"/>
          <w:szCs w:val="24"/>
        </w:rPr>
        <w:t>-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 </w:t>
      </w:r>
      <w:r w:rsidR="00232D83">
        <w:rPr>
          <w:rFonts w:ascii="Times New Roman" w:hAnsi="Times New Roman" w:cs="Times New Roman"/>
          <w:sz w:val="24"/>
          <w:szCs w:val="24"/>
        </w:rPr>
        <w:t>p</w:t>
      </w:r>
      <w:r w:rsidR="00D04902">
        <w:rPr>
          <w:rFonts w:ascii="Times New Roman" w:hAnsi="Times New Roman" w:cs="Times New Roman"/>
          <w:sz w:val="24"/>
          <w:szCs w:val="24"/>
        </w:rPr>
        <w:t xml:space="preserve">rawnik Starostwa Powiatowego </w:t>
      </w:r>
    </w:p>
    <w:p w:rsidR="00660200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                                        -</w:t>
      </w:r>
      <w:r w:rsidR="00D04902">
        <w:rPr>
          <w:rFonts w:ascii="Times New Roman" w:hAnsi="Times New Roman" w:cs="Times New Roman"/>
          <w:sz w:val="24"/>
          <w:szCs w:val="24"/>
        </w:rPr>
        <w:t xml:space="preserve"> Kierownik Wydziału Organizacyjnego </w:t>
      </w:r>
    </w:p>
    <w:p w:rsidR="00D04902" w:rsidRPr="009D4286" w:rsidRDefault="00D04902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4902" w:rsidRDefault="00677F74" w:rsidP="007A30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złonkowie niestali: </w:t>
      </w:r>
      <w:r w:rsidR="007A30EE" w:rsidRPr="007A30EE">
        <w:rPr>
          <w:rFonts w:ascii="Times New Roman" w:hAnsi="Times New Roman" w:cs="Times New Roman"/>
          <w:sz w:val="24"/>
          <w:szCs w:val="24"/>
        </w:rPr>
        <w:t xml:space="preserve">- </w:t>
      </w:r>
      <w:r w:rsidR="00232D83">
        <w:rPr>
          <w:rFonts w:ascii="Times New Roman" w:hAnsi="Times New Roman" w:cs="Times New Roman"/>
          <w:sz w:val="24"/>
          <w:szCs w:val="24"/>
        </w:rPr>
        <w:t>p</w:t>
      </w:r>
      <w:r w:rsidR="007A30EE" w:rsidRPr="007A30EE">
        <w:rPr>
          <w:rFonts w:ascii="Times New Roman" w:hAnsi="Times New Roman" w:cs="Times New Roman"/>
          <w:sz w:val="24"/>
          <w:szCs w:val="24"/>
        </w:rPr>
        <w:t>rzedstawiciel strony skarżącej</w:t>
      </w:r>
    </w:p>
    <w:p w:rsidR="00660200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34A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04902">
        <w:rPr>
          <w:rFonts w:ascii="Times New Roman" w:hAnsi="Times New Roman" w:cs="Times New Roman"/>
          <w:sz w:val="24"/>
          <w:szCs w:val="24"/>
        </w:rPr>
        <w:t xml:space="preserve">- </w:t>
      </w:r>
      <w:r w:rsidR="00232D83">
        <w:rPr>
          <w:rFonts w:ascii="Times New Roman" w:hAnsi="Times New Roman" w:cs="Times New Roman"/>
          <w:sz w:val="24"/>
          <w:szCs w:val="24"/>
        </w:rPr>
        <w:t>p</w:t>
      </w:r>
      <w:r w:rsidRPr="009D4286">
        <w:rPr>
          <w:rFonts w:ascii="Times New Roman" w:hAnsi="Times New Roman" w:cs="Times New Roman"/>
          <w:sz w:val="24"/>
          <w:szCs w:val="24"/>
        </w:rPr>
        <w:t xml:space="preserve">rzedstawiciel </w:t>
      </w:r>
      <w:r w:rsidR="00186C44">
        <w:rPr>
          <w:rFonts w:ascii="Times New Roman" w:hAnsi="Times New Roman" w:cs="Times New Roman"/>
          <w:sz w:val="24"/>
          <w:szCs w:val="24"/>
        </w:rPr>
        <w:t xml:space="preserve">strony, </w:t>
      </w:r>
      <w:r w:rsidR="00677F74">
        <w:rPr>
          <w:rFonts w:ascii="Times New Roman" w:hAnsi="Times New Roman" w:cs="Times New Roman"/>
          <w:sz w:val="24"/>
          <w:szCs w:val="24"/>
        </w:rPr>
        <w:t>na którą została złożona</w:t>
      </w:r>
      <w:r w:rsidR="00186C44">
        <w:rPr>
          <w:rFonts w:ascii="Times New Roman" w:hAnsi="Times New Roman" w:cs="Times New Roman"/>
          <w:sz w:val="24"/>
          <w:szCs w:val="24"/>
        </w:rPr>
        <w:t xml:space="preserve"> skarga </w:t>
      </w:r>
    </w:p>
    <w:p w:rsidR="007A30EE" w:rsidRPr="009D4286" w:rsidRDefault="007A30EE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02" w:rsidRDefault="00677F74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77F7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.Obsługę administracyjną Komisji prowadzi  p</w:t>
      </w:r>
      <w:r w:rsidR="007A30EE">
        <w:rPr>
          <w:rFonts w:ascii="Times New Roman" w:hAnsi="Times New Roman" w:cs="Times New Roman"/>
          <w:sz w:val="24"/>
          <w:szCs w:val="24"/>
        </w:rPr>
        <w:t>racownik ds. kadr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30EE">
        <w:rPr>
          <w:rFonts w:ascii="Times New Roman" w:hAnsi="Times New Roman" w:cs="Times New Roman"/>
          <w:sz w:val="24"/>
          <w:szCs w:val="24"/>
        </w:rPr>
        <w:t xml:space="preserve"> prowadzący sprawy oso</w:t>
      </w:r>
      <w:r>
        <w:rPr>
          <w:rFonts w:ascii="Times New Roman" w:hAnsi="Times New Roman" w:cs="Times New Roman"/>
          <w:sz w:val="24"/>
          <w:szCs w:val="24"/>
        </w:rPr>
        <w:t xml:space="preserve">bowe kierownika </w:t>
      </w:r>
      <w:r w:rsidR="007A30EE">
        <w:rPr>
          <w:rFonts w:ascii="Times New Roman" w:hAnsi="Times New Roman" w:cs="Times New Roman"/>
          <w:sz w:val="24"/>
          <w:szCs w:val="24"/>
        </w:rPr>
        <w:t>jednostki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3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0EE" w:rsidRDefault="007A30EE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02" w:rsidRPr="00D04902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 xml:space="preserve">     §5.</w:t>
      </w:r>
      <w:r w:rsidR="00D0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902" w:rsidRPr="007A30EE">
        <w:rPr>
          <w:rFonts w:ascii="Times New Roman" w:hAnsi="Times New Roman" w:cs="Times New Roman"/>
          <w:sz w:val="24"/>
          <w:szCs w:val="24"/>
        </w:rPr>
        <w:t>P</w:t>
      </w:r>
      <w:r w:rsidR="00D04902" w:rsidRPr="00D04902">
        <w:rPr>
          <w:rFonts w:ascii="Times New Roman" w:hAnsi="Times New Roman" w:cs="Times New Roman"/>
          <w:sz w:val="24"/>
          <w:szCs w:val="24"/>
        </w:rPr>
        <w:t>rzedstawiciel</w:t>
      </w:r>
      <w:r w:rsidR="00D04902">
        <w:rPr>
          <w:rFonts w:ascii="Times New Roman" w:hAnsi="Times New Roman" w:cs="Times New Roman"/>
          <w:sz w:val="24"/>
          <w:szCs w:val="24"/>
        </w:rPr>
        <w:t>ami</w:t>
      </w:r>
      <w:r w:rsidR="00D04902" w:rsidRPr="00D04902">
        <w:rPr>
          <w:rFonts w:ascii="Times New Roman" w:hAnsi="Times New Roman" w:cs="Times New Roman"/>
          <w:sz w:val="24"/>
          <w:szCs w:val="24"/>
        </w:rPr>
        <w:t xml:space="preserve"> </w:t>
      </w:r>
      <w:r w:rsidR="00186C44">
        <w:rPr>
          <w:rFonts w:ascii="Times New Roman" w:hAnsi="Times New Roman" w:cs="Times New Roman"/>
          <w:sz w:val="24"/>
          <w:szCs w:val="24"/>
        </w:rPr>
        <w:t>stron</w:t>
      </w:r>
      <w:r w:rsidR="00D04902">
        <w:rPr>
          <w:rFonts w:ascii="Times New Roman" w:hAnsi="Times New Roman" w:cs="Times New Roman"/>
          <w:sz w:val="24"/>
          <w:szCs w:val="24"/>
        </w:rPr>
        <w:t xml:space="preserve"> w składzie </w:t>
      </w:r>
      <w:r w:rsidR="00585512">
        <w:rPr>
          <w:rFonts w:ascii="Times New Roman" w:hAnsi="Times New Roman" w:cs="Times New Roman"/>
          <w:sz w:val="24"/>
          <w:szCs w:val="24"/>
        </w:rPr>
        <w:t>K</w:t>
      </w:r>
      <w:r w:rsidR="00D04902">
        <w:rPr>
          <w:rFonts w:ascii="Times New Roman" w:hAnsi="Times New Roman" w:cs="Times New Roman"/>
          <w:sz w:val="24"/>
          <w:szCs w:val="24"/>
        </w:rPr>
        <w:t xml:space="preserve">omisji mogą być członkowie </w:t>
      </w:r>
      <w:r w:rsidR="00D04902" w:rsidRPr="00D04902">
        <w:rPr>
          <w:rFonts w:ascii="Times New Roman" w:hAnsi="Times New Roman" w:cs="Times New Roman"/>
          <w:sz w:val="24"/>
          <w:szCs w:val="24"/>
        </w:rPr>
        <w:t>związków zawodowych</w:t>
      </w:r>
      <w:r w:rsidR="00D04902">
        <w:rPr>
          <w:rFonts w:ascii="Times New Roman" w:hAnsi="Times New Roman" w:cs="Times New Roman"/>
          <w:sz w:val="24"/>
          <w:szCs w:val="24"/>
        </w:rPr>
        <w:t>.</w:t>
      </w:r>
      <w:r w:rsidR="00D04902" w:rsidRPr="00D04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902" w:rsidRDefault="00D04902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200" w:rsidRPr="009D4286" w:rsidRDefault="00D04902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 xml:space="preserve">     §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34A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200" w:rsidRPr="009D4286">
        <w:rPr>
          <w:rFonts w:ascii="Times New Roman" w:hAnsi="Times New Roman" w:cs="Times New Roman"/>
          <w:sz w:val="24"/>
          <w:szCs w:val="24"/>
        </w:rPr>
        <w:t>Starosta niezwłocznie, nie później niż w ciągu 7 dni od daty powzięcia wiadomości</w:t>
      </w:r>
      <w:r w:rsidR="00585512">
        <w:rPr>
          <w:rFonts w:ascii="Times New Roman" w:hAnsi="Times New Roman" w:cs="Times New Roman"/>
          <w:sz w:val="24"/>
          <w:szCs w:val="24"/>
        </w:rPr>
        <w:br/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o zaistnieniu </w:t>
      </w:r>
      <w:proofErr w:type="spellStart"/>
      <w:r w:rsidR="00660200"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="00660200" w:rsidRPr="009D4286">
        <w:rPr>
          <w:rFonts w:ascii="Times New Roman" w:hAnsi="Times New Roman" w:cs="Times New Roman"/>
          <w:sz w:val="24"/>
          <w:szCs w:val="24"/>
        </w:rPr>
        <w:t>, którego prawdopodobnym sprawcą może być kierownik jednostki organizacyjnej, kieruje skarg</w:t>
      </w:r>
      <w:r w:rsidR="00186C44">
        <w:rPr>
          <w:rFonts w:ascii="Times New Roman" w:hAnsi="Times New Roman" w:cs="Times New Roman"/>
          <w:sz w:val="24"/>
          <w:szCs w:val="24"/>
        </w:rPr>
        <w:t>ę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 do </w:t>
      </w:r>
      <w:r w:rsidR="00585512">
        <w:rPr>
          <w:rFonts w:ascii="Times New Roman" w:hAnsi="Times New Roman" w:cs="Times New Roman"/>
          <w:sz w:val="24"/>
          <w:szCs w:val="24"/>
        </w:rPr>
        <w:t>K</w:t>
      </w:r>
      <w:r w:rsidR="00660200" w:rsidRPr="009D4286">
        <w:rPr>
          <w:rFonts w:ascii="Times New Roman" w:hAnsi="Times New Roman" w:cs="Times New Roman"/>
          <w:sz w:val="24"/>
          <w:szCs w:val="24"/>
        </w:rPr>
        <w:t>omisji.</w:t>
      </w:r>
    </w:p>
    <w:p w:rsidR="00660200" w:rsidRPr="009D4286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200" w:rsidRPr="009D4286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</w:t>
      </w:r>
      <w:r w:rsidRPr="00D34AE3">
        <w:rPr>
          <w:rFonts w:ascii="Times New Roman" w:hAnsi="Times New Roman" w:cs="Times New Roman"/>
          <w:b/>
          <w:sz w:val="24"/>
          <w:szCs w:val="24"/>
        </w:rPr>
        <w:t>§</w:t>
      </w:r>
      <w:r w:rsidR="00D04902">
        <w:rPr>
          <w:rFonts w:ascii="Times New Roman" w:hAnsi="Times New Roman" w:cs="Times New Roman"/>
          <w:b/>
          <w:sz w:val="24"/>
          <w:szCs w:val="24"/>
        </w:rPr>
        <w:t>7</w:t>
      </w:r>
      <w:r w:rsidRPr="00D34AE3">
        <w:rPr>
          <w:rFonts w:ascii="Times New Roman" w:hAnsi="Times New Roman" w:cs="Times New Roman"/>
          <w:b/>
          <w:sz w:val="24"/>
          <w:szCs w:val="24"/>
        </w:rPr>
        <w:t>.</w:t>
      </w:r>
      <w:r w:rsidRPr="009D4286">
        <w:rPr>
          <w:rFonts w:ascii="Times New Roman" w:hAnsi="Times New Roman" w:cs="Times New Roman"/>
          <w:sz w:val="24"/>
          <w:szCs w:val="24"/>
        </w:rPr>
        <w:t xml:space="preserve"> Komisja z chwilą otrzymania skargi wszczyna procedurę badania, która polega na:</w:t>
      </w:r>
    </w:p>
    <w:p w:rsidR="00660200" w:rsidRPr="009D4286" w:rsidRDefault="00186C44" w:rsidP="00D049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60200" w:rsidRPr="009D4286">
        <w:rPr>
          <w:rFonts w:ascii="Times New Roman" w:hAnsi="Times New Roman" w:cs="Times New Roman"/>
          <w:sz w:val="24"/>
          <w:szCs w:val="24"/>
        </w:rPr>
        <w:t>apoznaniu się z treścią skargi,</w:t>
      </w:r>
    </w:p>
    <w:p w:rsidR="00660200" w:rsidRPr="009D4286" w:rsidRDefault="00186C44" w:rsidP="00D049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ysłuchaniu wyjaśnień </w:t>
      </w:r>
      <w:r>
        <w:rPr>
          <w:rFonts w:ascii="Times New Roman" w:hAnsi="Times New Roman" w:cs="Times New Roman"/>
          <w:sz w:val="24"/>
          <w:szCs w:val="24"/>
        </w:rPr>
        <w:t>stron</w:t>
      </w:r>
      <w:r w:rsidR="00660200" w:rsidRPr="009D4286">
        <w:rPr>
          <w:rFonts w:ascii="Times New Roman" w:hAnsi="Times New Roman" w:cs="Times New Roman"/>
          <w:sz w:val="24"/>
          <w:szCs w:val="24"/>
        </w:rPr>
        <w:t>,</w:t>
      </w:r>
    </w:p>
    <w:p w:rsidR="00660200" w:rsidRPr="009D4286" w:rsidRDefault="00186C44" w:rsidP="00D049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ysłuchaniu, jeżeli został zgłoszony taki wniosek, dodatkowych świadków </w:t>
      </w:r>
      <w:proofErr w:type="spellStart"/>
      <w:r w:rsidR="00660200"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="00660200" w:rsidRPr="009D4286">
        <w:rPr>
          <w:rFonts w:ascii="Times New Roman" w:hAnsi="Times New Roman" w:cs="Times New Roman"/>
          <w:sz w:val="24"/>
          <w:szCs w:val="24"/>
        </w:rPr>
        <w:t>,</w:t>
      </w:r>
    </w:p>
    <w:p w:rsidR="00660200" w:rsidRPr="009D4286" w:rsidRDefault="00186C44" w:rsidP="00D049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apoznaniu się z wewnętrzną polityką </w:t>
      </w:r>
      <w:proofErr w:type="spellStart"/>
      <w:r w:rsidR="00660200" w:rsidRPr="009D4286">
        <w:rPr>
          <w:rFonts w:ascii="Times New Roman" w:hAnsi="Times New Roman" w:cs="Times New Roman"/>
          <w:sz w:val="24"/>
          <w:szCs w:val="24"/>
        </w:rPr>
        <w:t>antymobbingową</w:t>
      </w:r>
      <w:proofErr w:type="spellEnd"/>
      <w:r w:rsidR="00660200" w:rsidRPr="009D4286">
        <w:rPr>
          <w:rFonts w:ascii="Times New Roman" w:hAnsi="Times New Roman" w:cs="Times New Roman"/>
          <w:sz w:val="24"/>
          <w:szCs w:val="24"/>
        </w:rPr>
        <w:t xml:space="preserve"> danej jednostki organizacyjnej.</w:t>
      </w:r>
    </w:p>
    <w:p w:rsidR="00660200" w:rsidRPr="009D4286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1A3" w:rsidRDefault="00660200" w:rsidP="00C56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D34AE3">
        <w:rPr>
          <w:rFonts w:ascii="Times New Roman" w:hAnsi="Times New Roman" w:cs="Times New Roman"/>
          <w:b/>
          <w:sz w:val="24"/>
          <w:szCs w:val="24"/>
        </w:rPr>
        <w:t>§</w:t>
      </w:r>
      <w:r w:rsidR="00C561A3">
        <w:rPr>
          <w:rFonts w:ascii="Times New Roman" w:hAnsi="Times New Roman" w:cs="Times New Roman"/>
          <w:b/>
          <w:sz w:val="24"/>
          <w:szCs w:val="24"/>
        </w:rPr>
        <w:t>8</w:t>
      </w:r>
      <w:r w:rsidRPr="00D34AE3">
        <w:rPr>
          <w:rFonts w:ascii="Times New Roman" w:hAnsi="Times New Roman" w:cs="Times New Roman"/>
          <w:b/>
          <w:sz w:val="24"/>
          <w:szCs w:val="24"/>
        </w:rPr>
        <w:t>.1</w:t>
      </w:r>
      <w:r w:rsidRPr="009D4286">
        <w:rPr>
          <w:rFonts w:ascii="Times New Roman" w:hAnsi="Times New Roman" w:cs="Times New Roman"/>
          <w:sz w:val="24"/>
          <w:szCs w:val="24"/>
        </w:rPr>
        <w:t xml:space="preserve">. </w:t>
      </w:r>
      <w:r w:rsidR="00C561A3" w:rsidRPr="00C561A3">
        <w:rPr>
          <w:rFonts w:ascii="Times New Roman" w:hAnsi="Times New Roman" w:cs="Times New Roman"/>
          <w:sz w:val="24"/>
          <w:szCs w:val="24"/>
        </w:rPr>
        <w:t xml:space="preserve">Komisja po zakończeniu czynności proceduralnych, dokonuje oceny zasadności skargi oraz </w:t>
      </w:r>
      <w:r w:rsidR="00C561A3">
        <w:rPr>
          <w:rFonts w:ascii="Times New Roman" w:hAnsi="Times New Roman" w:cs="Times New Roman"/>
          <w:sz w:val="24"/>
          <w:szCs w:val="24"/>
        </w:rPr>
        <w:t>wy</w:t>
      </w:r>
      <w:r w:rsidR="00C561A3" w:rsidRPr="00C561A3">
        <w:rPr>
          <w:rFonts w:ascii="Times New Roman" w:hAnsi="Times New Roman" w:cs="Times New Roman"/>
          <w:sz w:val="24"/>
          <w:szCs w:val="24"/>
        </w:rPr>
        <w:t xml:space="preserve">pracowuje </w:t>
      </w:r>
      <w:r w:rsidR="00C561A3">
        <w:rPr>
          <w:rFonts w:ascii="Times New Roman" w:hAnsi="Times New Roman" w:cs="Times New Roman"/>
          <w:sz w:val="24"/>
          <w:szCs w:val="24"/>
        </w:rPr>
        <w:t>swoją opinię w sprawie.</w:t>
      </w:r>
      <w:r w:rsidR="00C561A3" w:rsidRPr="00C56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1A3" w:rsidRPr="00C561A3" w:rsidRDefault="00C561A3" w:rsidP="00C56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1A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C</w:t>
      </w:r>
      <w:r w:rsidRPr="00C561A3">
        <w:rPr>
          <w:rFonts w:ascii="Times New Roman" w:hAnsi="Times New Roman" w:cs="Times New Roman"/>
          <w:sz w:val="24"/>
          <w:szCs w:val="24"/>
        </w:rPr>
        <w:t xml:space="preserve">złonkowie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561A3">
        <w:rPr>
          <w:rFonts w:ascii="Times New Roman" w:hAnsi="Times New Roman" w:cs="Times New Roman"/>
          <w:sz w:val="24"/>
          <w:szCs w:val="24"/>
        </w:rPr>
        <w:t>omisji podpisują się pod wspólnie uzgodnioną opinią. Można mieć zdanie odrębne, ale ten fakt musi być ujawniony w przedstawionej opinii.</w:t>
      </w:r>
    </w:p>
    <w:p w:rsidR="00C561A3" w:rsidRDefault="00C561A3" w:rsidP="00C56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1A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2FFA">
        <w:rPr>
          <w:rFonts w:ascii="Times New Roman" w:hAnsi="Times New Roman" w:cs="Times New Roman"/>
          <w:sz w:val="24"/>
          <w:szCs w:val="24"/>
        </w:rPr>
        <w:t>Komisja przedkłada opinię</w:t>
      </w:r>
      <w:r w:rsidRPr="00C561A3">
        <w:rPr>
          <w:rFonts w:ascii="Times New Roman" w:hAnsi="Times New Roman" w:cs="Times New Roman"/>
          <w:sz w:val="24"/>
          <w:szCs w:val="24"/>
        </w:rPr>
        <w:t xml:space="preserve"> Staroście, który podejmuje decyzję w jaki sposób rozstrzygnąć spór.</w:t>
      </w:r>
    </w:p>
    <w:p w:rsidR="00232D83" w:rsidRDefault="00232D83" w:rsidP="00C56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D83" w:rsidRDefault="00232D83" w:rsidP="00C56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D83">
        <w:rPr>
          <w:rFonts w:ascii="Times New Roman" w:hAnsi="Times New Roman" w:cs="Aharoni" w:hint="cs"/>
          <w:b/>
          <w:sz w:val="24"/>
          <w:szCs w:val="24"/>
        </w:rPr>
        <w:t>§</w:t>
      </w:r>
      <w:r w:rsidRPr="00232D83">
        <w:rPr>
          <w:rFonts w:ascii="Times New Roman" w:hAnsi="Times New Roman" w:cs="Times New Roman"/>
          <w:b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2D83">
        <w:t xml:space="preserve"> </w:t>
      </w:r>
      <w:r w:rsidRPr="00232D83">
        <w:rPr>
          <w:rFonts w:ascii="Times New Roman" w:hAnsi="Times New Roman" w:cs="Times New Roman"/>
          <w:sz w:val="24"/>
          <w:szCs w:val="24"/>
        </w:rPr>
        <w:t xml:space="preserve">Posiedzenia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32D83">
        <w:rPr>
          <w:rFonts w:ascii="Times New Roman" w:hAnsi="Times New Roman" w:cs="Times New Roman"/>
          <w:sz w:val="24"/>
          <w:szCs w:val="24"/>
        </w:rPr>
        <w:t xml:space="preserve">omisji są objęte tajemnicą, nikt z biorących w nich udział nie może ujawniać </w:t>
      </w:r>
      <w:r w:rsidR="00903A28">
        <w:rPr>
          <w:rFonts w:ascii="Times New Roman" w:hAnsi="Times New Roman" w:cs="Times New Roman"/>
          <w:sz w:val="24"/>
          <w:szCs w:val="24"/>
        </w:rPr>
        <w:t>ich</w:t>
      </w:r>
      <w:bookmarkStart w:id="0" w:name="_GoBack"/>
      <w:bookmarkEnd w:id="0"/>
      <w:r w:rsidRPr="00232D83">
        <w:rPr>
          <w:rFonts w:ascii="Times New Roman" w:hAnsi="Times New Roman" w:cs="Times New Roman"/>
          <w:sz w:val="24"/>
          <w:szCs w:val="24"/>
        </w:rPr>
        <w:t xml:space="preserve"> przebiegu.</w:t>
      </w:r>
    </w:p>
    <w:p w:rsidR="009D4286" w:rsidRPr="00E33897" w:rsidRDefault="009D4286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286" w:rsidRPr="009D4286" w:rsidRDefault="009D4286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286" w:rsidRDefault="009D4286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AE3" w:rsidRPr="009D4286" w:rsidRDefault="00D34AE3" w:rsidP="009D4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286" w:rsidRDefault="00E33897" w:rsidP="00E33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4286" w:rsidRPr="009D4286">
        <w:rPr>
          <w:rFonts w:ascii="Times New Roman" w:hAnsi="Times New Roman" w:cs="Times New Roman"/>
          <w:sz w:val="24"/>
          <w:szCs w:val="24"/>
        </w:rPr>
        <w:t>Starosta</w:t>
      </w:r>
    </w:p>
    <w:p w:rsidR="00186C44" w:rsidRPr="009D4286" w:rsidRDefault="00186C44" w:rsidP="00E33897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9D4286" w:rsidRPr="009D4286" w:rsidRDefault="00E33897" w:rsidP="00E33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D4286" w:rsidRPr="009D4286">
        <w:rPr>
          <w:rFonts w:ascii="Times New Roman" w:hAnsi="Times New Roman" w:cs="Times New Roman"/>
          <w:sz w:val="24"/>
          <w:szCs w:val="24"/>
        </w:rPr>
        <w:t>Franciszek Koszowski</w:t>
      </w:r>
    </w:p>
    <w:p w:rsidR="009D4286" w:rsidRPr="009D4286" w:rsidRDefault="009D4286" w:rsidP="00E33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286" w:rsidRPr="009D4286" w:rsidRDefault="009D4286" w:rsidP="0066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200" w:rsidRPr="009D4286" w:rsidRDefault="00660200" w:rsidP="0066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200" w:rsidRPr="009D4286" w:rsidRDefault="00660200" w:rsidP="0066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200" w:rsidRPr="009D4286" w:rsidRDefault="00660200" w:rsidP="0066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477" w:rsidRDefault="00347477" w:rsidP="00347477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17"/>
          <w:szCs w:val="17"/>
        </w:rPr>
      </w:pPr>
    </w:p>
    <w:p w:rsidR="00347477" w:rsidRDefault="00347477" w:rsidP="00347477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17"/>
          <w:szCs w:val="17"/>
        </w:rPr>
      </w:pPr>
    </w:p>
    <w:p w:rsidR="00347477" w:rsidRPr="00347477" w:rsidRDefault="00347477" w:rsidP="00347477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17"/>
          <w:szCs w:val="17"/>
        </w:rPr>
      </w:pPr>
    </w:p>
    <w:sectPr w:rsidR="00347477" w:rsidRPr="00347477" w:rsidSect="00A2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D7F7D"/>
    <w:multiLevelType w:val="hybridMultilevel"/>
    <w:tmpl w:val="6E788E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7B5E20"/>
    <w:multiLevelType w:val="hybridMultilevel"/>
    <w:tmpl w:val="93FCC224"/>
    <w:lvl w:ilvl="0" w:tplc="55D4FF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0133D"/>
    <w:multiLevelType w:val="hybridMultilevel"/>
    <w:tmpl w:val="8A5A0D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77"/>
    <w:rsid w:val="00186C44"/>
    <w:rsid w:val="00232D83"/>
    <w:rsid w:val="002360CA"/>
    <w:rsid w:val="002A7EB3"/>
    <w:rsid w:val="002C02A5"/>
    <w:rsid w:val="00347477"/>
    <w:rsid w:val="004E6789"/>
    <w:rsid w:val="005077BA"/>
    <w:rsid w:val="00534719"/>
    <w:rsid w:val="00585512"/>
    <w:rsid w:val="00594E1D"/>
    <w:rsid w:val="005B6B9A"/>
    <w:rsid w:val="005F2FFA"/>
    <w:rsid w:val="00660200"/>
    <w:rsid w:val="00677F74"/>
    <w:rsid w:val="006B15CF"/>
    <w:rsid w:val="007A30EE"/>
    <w:rsid w:val="008E54FD"/>
    <w:rsid w:val="00903A28"/>
    <w:rsid w:val="009D4286"/>
    <w:rsid w:val="00A22BED"/>
    <w:rsid w:val="00B3508A"/>
    <w:rsid w:val="00C561A3"/>
    <w:rsid w:val="00C833E3"/>
    <w:rsid w:val="00D04902"/>
    <w:rsid w:val="00D34AE3"/>
    <w:rsid w:val="00E3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468FC-E836-42C0-B54B-B1D0D155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2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Hammer</dc:creator>
  <cp:keywords/>
  <dc:description/>
  <cp:lastModifiedBy>Iwona Karolewska</cp:lastModifiedBy>
  <cp:revision>8</cp:revision>
  <cp:lastPrinted>2016-09-28T10:02:00Z</cp:lastPrinted>
  <dcterms:created xsi:type="dcterms:W3CDTF">2016-09-27T10:16:00Z</dcterms:created>
  <dcterms:modified xsi:type="dcterms:W3CDTF">2016-09-28T10:24:00Z</dcterms:modified>
</cp:coreProperties>
</file>