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BC66" w14:textId="4C386D7D" w:rsidR="008251D8" w:rsidRPr="003E157C" w:rsidRDefault="005D4087" w:rsidP="003E157C">
      <w:pPr>
        <w:pStyle w:val="Bezodstpw"/>
        <w:jc w:val="right"/>
        <w:rPr>
          <w:sz w:val="18"/>
          <w:szCs w:val="18"/>
        </w:rPr>
      </w:pPr>
      <w:r w:rsidRPr="003E157C">
        <w:rPr>
          <w:sz w:val="18"/>
          <w:szCs w:val="18"/>
        </w:rPr>
        <w:t>Załącznik nr 2 do Zarządzenia nr ……………….</w:t>
      </w:r>
    </w:p>
    <w:p w14:paraId="2BCD2B8E" w14:textId="1C396CCE" w:rsidR="005D4087" w:rsidRPr="003E157C" w:rsidRDefault="005D4087" w:rsidP="003E157C">
      <w:pPr>
        <w:pStyle w:val="Bezodstpw"/>
        <w:jc w:val="right"/>
        <w:rPr>
          <w:sz w:val="18"/>
          <w:szCs w:val="18"/>
        </w:rPr>
      </w:pPr>
      <w:r w:rsidRPr="003E157C">
        <w:rPr>
          <w:sz w:val="18"/>
          <w:szCs w:val="18"/>
        </w:rPr>
        <w:t xml:space="preserve">Starosty Świeckiego z dnia </w:t>
      </w:r>
      <w:proofErr w:type="gramStart"/>
      <w:r w:rsidRPr="003E157C">
        <w:rPr>
          <w:sz w:val="18"/>
          <w:szCs w:val="18"/>
        </w:rPr>
        <w:t>……</w:t>
      </w:r>
      <w:r w:rsidR="003E157C">
        <w:rPr>
          <w:sz w:val="18"/>
          <w:szCs w:val="18"/>
        </w:rPr>
        <w:t>.</w:t>
      </w:r>
      <w:proofErr w:type="gramEnd"/>
      <w:r w:rsidRPr="003E157C">
        <w:rPr>
          <w:sz w:val="18"/>
          <w:szCs w:val="18"/>
        </w:rPr>
        <w:t>………………….</w:t>
      </w:r>
    </w:p>
    <w:p w14:paraId="0B1295BF" w14:textId="63077EE0" w:rsidR="005D4087" w:rsidRDefault="005D4087" w:rsidP="003E157C">
      <w:pPr>
        <w:pStyle w:val="Bezodstpw"/>
      </w:pPr>
    </w:p>
    <w:p w14:paraId="319B43F3" w14:textId="2C8A7C53" w:rsidR="005D4087" w:rsidRDefault="005D4087" w:rsidP="003E157C">
      <w:pPr>
        <w:pStyle w:val="Bezodstpw"/>
      </w:pPr>
    </w:p>
    <w:p w14:paraId="57D034B9" w14:textId="3A75BB08" w:rsidR="005D4087" w:rsidRDefault="005D4087" w:rsidP="003E157C">
      <w:pPr>
        <w:pStyle w:val="Bezodstpw"/>
        <w:jc w:val="center"/>
      </w:pPr>
      <w:r>
        <w:t xml:space="preserve">Regulamin </w:t>
      </w:r>
      <w:r w:rsidR="0069046F">
        <w:t>p</w:t>
      </w:r>
      <w:r>
        <w:t>ostępowania</w:t>
      </w:r>
    </w:p>
    <w:p w14:paraId="478048A7" w14:textId="7CCFF27B" w:rsidR="005D4087" w:rsidRDefault="005D4087" w:rsidP="003E157C">
      <w:pPr>
        <w:pStyle w:val="Bezodstpw"/>
        <w:jc w:val="center"/>
      </w:pPr>
      <w:r>
        <w:t xml:space="preserve">przy sprzedaży samochodu osobowego </w:t>
      </w:r>
      <w:r w:rsidR="003E157C">
        <w:t xml:space="preserve">marki Fiat </w:t>
      </w:r>
      <w:proofErr w:type="spellStart"/>
      <w:proofErr w:type="gramStart"/>
      <w:r w:rsidR="003E157C">
        <w:t>Sedici</w:t>
      </w:r>
      <w:proofErr w:type="spellEnd"/>
      <w:r w:rsidR="003E157C">
        <w:t xml:space="preserve">  </w:t>
      </w:r>
      <w:r>
        <w:t>o</w:t>
      </w:r>
      <w:proofErr w:type="gramEnd"/>
      <w:r>
        <w:t xml:space="preserve"> nr rej</w:t>
      </w:r>
      <w:r w:rsidR="003E157C">
        <w:t>.</w:t>
      </w:r>
      <w:r>
        <w:t xml:space="preserve"> CSW MG22</w:t>
      </w:r>
    </w:p>
    <w:p w14:paraId="23419640" w14:textId="262DD4F1" w:rsidR="005D4087" w:rsidRDefault="005D4087" w:rsidP="003E157C">
      <w:pPr>
        <w:pStyle w:val="Bezodstpw"/>
      </w:pPr>
    </w:p>
    <w:p w14:paraId="4F86C8DE" w14:textId="5B1A068E" w:rsidR="005D4087" w:rsidRDefault="005D4087" w:rsidP="003E157C">
      <w:pPr>
        <w:pStyle w:val="Bezodstpw"/>
      </w:pPr>
      <w:r>
        <w:rPr>
          <w:rFonts w:cstheme="minorHAnsi"/>
        </w:rPr>
        <w:t>§</w:t>
      </w:r>
      <w:r>
        <w:t xml:space="preserve"> 1.  Przedmiotem sprzedaży jest własność Powiatu Świeckiego w Świeciu – samochód osobowy marki Fiat </w:t>
      </w:r>
      <w:proofErr w:type="spellStart"/>
      <w:proofErr w:type="gramStart"/>
      <w:r>
        <w:t>Sedici</w:t>
      </w:r>
      <w:proofErr w:type="spellEnd"/>
      <w:r>
        <w:t xml:space="preserve">  o</w:t>
      </w:r>
      <w:proofErr w:type="gramEnd"/>
      <w:r>
        <w:t xml:space="preserve"> nr rejestracyjnym CSW MG22.</w:t>
      </w:r>
    </w:p>
    <w:p w14:paraId="017F913F" w14:textId="77777777" w:rsidR="003E157C" w:rsidRDefault="003E157C" w:rsidP="003E157C">
      <w:pPr>
        <w:pStyle w:val="Bezodstpw"/>
      </w:pPr>
    </w:p>
    <w:p w14:paraId="2A08FA63" w14:textId="6EC48DB8" w:rsidR="003E157C" w:rsidRDefault="005D4087" w:rsidP="003E157C">
      <w:pPr>
        <w:pStyle w:val="Bezodstpw"/>
        <w:rPr>
          <w:rFonts w:cstheme="minorHAnsi"/>
        </w:rPr>
      </w:pPr>
      <w:r>
        <w:rPr>
          <w:rFonts w:cstheme="minorHAnsi"/>
        </w:rPr>
        <w:t xml:space="preserve">§ 2.  </w:t>
      </w:r>
      <w:r w:rsidR="003E157C">
        <w:rPr>
          <w:rFonts w:cstheme="minorHAnsi"/>
        </w:rPr>
        <w:t>Warunkiem uczestnictwa w przetargu jest:</w:t>
      </w:r>
    </w:p>
    <w:p w14:paraId="483DAB5A" w14:textId="4E25E8D2" w:rsidR="003E157C" w:rsidRDefault="003E157C" w:rsidP="003E157C">
      <w:pPr>
        <w:pStyle w:val="Bezodstpw"/>
      </w:pPr>
      <w:r>
        <w:rPr>
          <w:rFonts w:cstheme="minorHAnsi"/>
        </w:rPr>
        <w:t xml:space="preserve">        1</w:t>
      </w:r>
      <w:r w:rsidR="00C36FEB">
        <w:rPr>
          <w:rFonts w:cstheme="minorHAnsi"/>
        </w:rPr>
        <w:t xml:space="preserve">) </w:t>
      </w:r>
      <w:r>
        <w:rPr>
          <w:rFonts w:cstheme="minorHAnsi"/>
        </w:rPr>
        <w:t xml:space="preserve"> </w:t>
      </w:r>
      <w:r w:rsidR="00C36FEB">
        <w:rPr>
          <w:rFonts w:cstheme="minorHAnsi"/>
        </w:rPr>
        <w:t>z</w:t>
      </w:r>
      <w:r w:rsidR="00E320A0">
        <w:rPr>
          <w:rFonts w:cstheme="minorHAnsi"/>
        </w:rPr>
        <w:t xml:space="preserve">łożenie pisemnej oferty w terminie do </w:t>
      </w:r>
      <w:r w:rsidR="00F5241D">
        <w:rPr>
          <w:rFonts w:cstheme="minorHAnsi"/>
          <w:b/>
          <w:bCs/>
        </w:rPr>
        <w:t>06.02</w:t>
      </w:r>
      <w:r>
        <w:rPr>
          <w:rFonts w:cstheme="minorHAnsi"/>
          <w:b/>
          <w:bCs/>
        </w:rPr>
        <w:t xml:space="preserve">.2023 r.  </w:t>
      </w:r>
      <w:r>
        <w:rPr>
          <w:rFonts w:cstheme="minorHAnsi"/>
        </w:rPr>
        <w:t>d</w:t>
      </w:r>
      <w:r w:rsidR="00E320A0">
        <w:rPr>
          <w:rFonts w:cstheme="minorHAnsi"/>
        </w:rPr>
        <w:t xml:space="preserve">o godz. </w:t>
      </w:r>
      <w:proofErr w:type="gramStart"/>
      <w:r>
        <w:rPr>
          <w:rFonts w:cstheme="minorHAnsi"/>
          <w:b/>
          <w:bCs/>
        </w:rPr>
        <w:t xml:space="preserve">13:00 </w:t>
      </w:r>
      <w:r w:rsidR="00E320A0">
        <w:rPr>
          <w:rFonts w:cstheme="minorHAnsi"/>
        </w:rPr>
        <w:t xml:space="preserve"> w</w:t>
      </w:r>
      <w:proofErr w:type="gramEnd"/>
      <w:r w:rsidR="00E320A0">
        <w:rPr>
          <w:rFonts w:cstheme="minorHAnsi"/>
        </w:rPr>
        <w:t xml:space="preserve"> sekretariacie Starostwa Powiatowego w Świeciu</w:t>
      </w:r>
      <w:r w:rsidR="00C36FEB">
        <w:rPr>
          <w:rFonts w:cstheme="minorHAnsi"/>
        </w:rPr>
        <w:t>,</w:t>
      </w:r>
      <w:r w:rsidR="00E320A0">
        <w:rPr>
          <w:rFonts w:cstheme="minorHAnsi"/>
        </w:rPr>
        <w:t xml:space="preserve"> przy ul. Gen. Józefa Hallera 9. </w:t>
      </w:r>
      <w:r>
        <w:t xml:space="preserve">Oferty winny być w formie papierowej w zaklejonej kopercie z napisem „ Oferta przetargowa na zakup samochodu osobowego marki Fiat </w:t>
      </w:r>
      <w:proofErr w:type="spellStart"/>
      <w:r>
        <w:t>Sedici</w:t>
      </w:r>
      <w:proofErr w:type="spellEnd"/>
      <w:r>
        <w:t xml:space="preserve"> nr rej. CSW MG22” wraz z danymi oferenta.</w:t>
      </w:r>
    </w:p>
    <w:p w14:paraId="167A8930" w14:textId="611DFCC5" w:rsidR="00087A74" w:rsidRDefault="00087A74" w:rsidP="00087A74">
      <w:pPr>
        <w:pStyle w:val="Bezodstpw"/>
      </w:pPr>
      <w:r>
        <w:t xml:space="preserve">     </w:t>
      </w:r>
      <w:r w:rsidR="003E157C">
        <w:t xml:space="preserve">   2</w:t>
      </w:r>
      <w:r w:rsidR="00C36FEB">
        <w:t xml:space="preserve">) </w:t>
      </w:r>
      <w:r w:rsidR="003E157C">
        <w:t xml:space="preserve"> </w:t>
      </w:r>
      <w:r w:rsidR="00C36FEB">
        <w:t>w</w:t>
      </w:r>
      <w:r>
        <w:t xml:space="preserve">niesienie </w:t>
      </w:r>
      <w:proofErr w:type="gramStart"/>
      <w:r>
        <w:t>wadium  w</w:t>
      </w:r>
      <w:proofErr w:type="gramEnd"/>
      <w:r>
        <w:t xml:space="preserve"> wysokości 10% ceny wywoławczej</w:t>
      </w:r>
      <w:r w:rsidR="00C36FEB">
        <w:t>,</w:t>
      </w:r>
      <w:r>
        <w:t xml:space="preserve"> tj.   </w:t>
      </w:r>
      <w:r w:rsidRPr="001E53C6">
        <w:rPr>
          <w:b/>
          <w:bCs/>
          <w:u w:val="single"/>
        </w:rPr>
        <w:t>440,00 zł</w:t>
      </w:r>
      <w:r>
        <w:rPr>
          <w:b/>
          <w:bCs/>
          <w:u w:val="single"/>
        </w:rPr>
        <w:t>,</w:t>
      </w:r>
      <w:r>
        <w:t xml:space="preserve"> wadium powinno być wniesione z takim wyprzedzeniem, aby środki pieniężne </w:t>
      </w:r>
      <w:r w:rsidR="00C36FEB">
        <w:t>znajdowały się</w:t>
      </w:r>
      <w:r>
        <w:t xml:space="preserve"> na rachunku Starostwa Powiatowego w Świeciu przed otwarciem oferty</w:t>
      </w:r>
      <w:r w:rsidR="00C36FEB">
        <w:t>,</w:t>
      </w:r>
      <w:r>
        <w:t xml:space="preserve"> tj. do dnia </w:t>
      </w:r>
      <w:r w:rsidR="00F5241D">
        <w:rPr>
          <w:b/>
          <w:bCs/>
        </w:rPr>
        <w:t>07.02</w:t>
      </w:r>
      <w:r>
        <w:rPr>
          <w:b/>
          <w:bCs/>
        </w:rPr>
        <w:t>.2023 r.</w:t>
      </w:r>
      <w:r>
        <w:t xml:space="preserve"> do godz. </w:t>
      </w:r>
      <w:r>
        <w:rPr>
          <w:b/>
          <w:bCs/>
        </w:rPr>
        <w:t>12:00</w:t>
      </w:r>
      <w:r>
        <w:t xml:space="preserve">  </w:t>
      </w:r>
    </w:p>
    <w:p w14:paraId="42DAA3F1" w14:textId="75EDC269" w:rsidR="003E157C" w:rsidRDefault="003E157C" w:rsidP="003E157C">
      <w:pPr>
        <w:pStyle w:val="Bezodstpw"/>
      </w:pPr>
    </w:p>
    <w:p w14:paraId="1577070A" w14:textId="1AF1C5CB" w:rsidR="00E320A0" w:rsidRDefault="00E320A0" w:rsidP="003E157C">
      <w:pPr>
        <w:pStyle w:val="Bezodstpw"/>
      </w:pPr>
      <w:r>
        <w:rPr>
          <w:rFonts w:cstheme="minorHAnsi"/>
        </w:rPr>
        <w:t>§</w:t>
      </w:r>
      <w:r>
        <w:t xml:space="preserve"> 3. </w:t>
      </w:r>
      <w:r w:rsidR="00EA6163">
        <w:t xml:space="preserve">1.   </w:t>
      </w:r>
      <w:r>
        <w:t>Ofertę należy złożyć na formularzu stanowiącym załącznik do niniejszego regulaminu.</w:t>
      </w:r>
    </w:p>
    <w:p w14:paraId="61EDC407" w14:textId="2EC98549" w:rsidR="00E320A0" w:rsidRDefault="00087A74" w:rsidP="003E157C">
      <w:pPr>
        <w:pStyle w:val="Bezodstpw"/>
      </w:pPr>
      <w:r>
        <w:t xml:space="preserve">        2.   </w:t>
      </w:r>
      <w:r w:rsidR="00E320A0">
        <w:t xml:space="preserve">Oferta pod rygorem nieważności powinna </w:t>
      </w:r>
      <w:proofErr w:type="gramStart"/>
      <w:r w:rsidR="00E320A0">
        <w:t>zawierać :</w:t>
      </w:r>
      <w:proofErr w:type="gramEnd"/>
    </w:p>
    <w:p w14:paraId="383B4DFF" w14:textId="2D3CEEEB" w:rsidR="00087A74" w:rsidRDefault="00C36FEB" w:rsidP="00087A74">
      <w:pPr>
        <w:pStyle w:val="Bezodstpw"/>
        <w:numPr>
          <w:ilvl w:val="0"/>
          <w:numId w:val="15"/>
        </w:numPr>
      </w:pPr>
      <w:r>
        <w:t>i</w:t>
      </w:r>
      <w:r w:rsidR="00087A74">
        <w:t>mię i nazwisko i adres zamieszkania lub nazwę firmy i siedzibę oferenta,</w:t>
      </w:r>
    </w:p>
    <w:p w14:paraId="562C04C1" w14:textId="77777777" w:rsidR="00087A74" w:rsidRDefault="00087A74" w:rsidP="00087A74">
      <w:pPr>
        <w:pStyle w:val="Bezodstpw"/>
        <w:numPr>
          <w:ilvl w:val="0"/>
          <w:numId w:val="15"/>
        </w:numPr>
      </w:pPr>
      <w:r>
        <w:t>nr PESEL/NIP/KRS,</w:t>
      </w:r>
    </w:p>
    <w:p w14:paraId="71BF4723" w14:textId="77777777" w:rsidR="00087A74" w:rsidRDefault="00087A74" w:rsidP="00087A74">
      <w:pPr>
        <w:pStyle w:val="Bezodstpw"/>
        <w:numPr>
          <w:ilvl w:val="0"/>
          <w:numId w:val="15"/>
        </w:numPr>
      </w:pPr>
      <w:r>
        <w:t>oferowaną cenę nabycia samochodu będącego przedmiotem przetargu,</w:t>
      </w:r>
    </w:p>
    <w:p w14:paraId="5219008D" w14:textId="77777777" w:rsidR="00087A74" w:rsidRDefault="00087A74" w:rsidP="00087A74">
      <w:pPr>
        <w:pStyle w:val="Bezodstpw"/>
        <w:numPr>
          <w:ilvl w:val="0"/>
          <w:numId w:val="15"/>
        </w:numPr>
      </w:pPr>
      <w:r>
        <w:t>oświadczenie oferenta, że zapoznał się ze stanem przedmiotu przetargu lub ponosi odpowiedzialność za skutki wynikające z rezygnacji z oględzin,</w:t>
      </w:r>
    </w:p>
    <w:p w14:paraId="2436FE5C" w14:textId="77777777" w:rsidR="00087A74" w:rsidRDefault="00087A74" w:rsidP="00087A74">
      <w:pPr>
        <w:pStyle w:val="Bezodstpw"/>
        <w:numPr>
          <w:ilvl w:val="0"/>
          <w:numId w:val="15"/>
        </w:numPr>
      </w:pPr>
      <w:r>
        <w:t xml:space="preserve">dowód wniesienia wadium </w:t>
      </w:r>
      <w:proofErr w:type="gramStart"/>
      <w:r>
        <w:t>( może</w:t>
      </w:r>
      <w:proofErr w:type="gramEnd"/>
      <w:r>
        <w:t xml:space="preserve"> być kserokopia),</w:t>
      </w:r>
    </w:p>
    <w:p w14:paraId="6CC8E0CB" w14:textId="77777777" w:rsidR="00087A74" w:rsidRDefault="00087A74" w:rsidP="00087A74">
      <w:pPr>
        <w:pStyle w:val="Bezodstpw"/>
        <w:numPr>
          <w:ilvl w:val="0"/>
          <w:numId w:val="15"/>
        </w:numPr>
      </w:pPr>
      <w:r>
        <w:t>oświadczenie, że oferent zapoznał się z warunkami przetargu i przyjmuje te warunki bez zastrzeżeń,</w:t>
      </w:r>
    </w:p>
    <w:p w14:paraId="7164AF9F" w14:textId="1ED43738" w:rsidR="00087A74" w:rsidRDefault="00087A74" w:rsidP="00087A74">
      <w:pPr>
        <w:pStyle w:val="Bezodstpw"/>
        <w:numPr>
          <w:ilvl w:val="0"/>
          <w:numId w:val="15"/>
        </w:numPr>
      </w:pPr>
      <w:r>
        <w:t>podpis oferenta.</w:t>
      </w:r>
    </w:p>
    <w:p w14:paraId="4E5722B5" w14:textId="7FDB4F8B" w:rsidR="005E69FB" w:rsidRDefault="005E69FB" w:rsidP="005E69FB">
      <w:pPr>
        <w:pStyle w:val="Bezodstpw"/>
      </w:pPr>
    </w:p>
    <w:p w14:paraId="1B8786E0" w14:textId="061AA7E5" w:rsidR="005E69FB" w:rsidRDefault="005E69FB" w:rsidP="005E69FB">
      <w:pPr>
        <w:pStyle w:val="Bezodstpw"/>
      </w:pPr>
      <w:r>
        <w:rPr>
          <w:rFonts w:cstheme="minorHAnsi"/>
        </w:rPr>
        <w:t>§</w:t>
      </w:r>
      <w:r>
        <w:t xml:space="preserve"> 4.  1.  Wadium należy wpłacić na rachunek Starostwa Powiatowego w Świeciu z adnotacją „Wadium w przetargu pisemnym ofertowym na sprzedaż samochodu osobowego Fiat </w:t>
      </w:r>
      <w:proofErr w:type="spellStart"/>
      <w:r>
        <w:t>Sedici</w:t>
      </w:r>
      <w:proofErr w:type="spellEnd"/>
      <w:r>
        <w:t>”, pod rygorem uznania, że warunek wniesienia wadium przez oferenta nie został spełniony</w:t>
      </w:r>
      <w:r w:rsidR="0069046F">
        <w:t>,</w:t>
      </w:r>
      <w:r>
        <w:t xml:space="preserve"> co spowoduje odrzucenie oferty.</w:t>
      </w:r>
    </w:p>
    <w:p w14:paraId="1380CC47" w14:textId="586D2E97" w:rsidR="005E69FB" w:rsidRDefault="005E69FB" w:rsidP="005E69FB">
      <w:pPr>
        <w:pStyle w:val="Bezodstpw"/>
      </w:pPr>
      <w:r>
        <w:t xml:space="preserve">         2.   Wniesienie wymaganego wadium we wskazanym terminie, miejscu i formie będzie sprawdzone podczas otwarcia ofert.</w:t>
      </w:r>
    </w:p>
    <w:p w14:paraId="6FA13291" w14:textId="73A4EB21" w:rsidR="00CE0B0E" w:rsidRDefault="00CE0B0E" w:rsidP="005E69FB">
      <w:pPr>
        <w:pStyle w:val="Bezodstpw"/>
      </w:pPr>
      <w:r>
        <w:t xml:space="preserve">         3.   Wadium złożone przez nabywcę zalicza się na poczet ceny.</w:t>
      </w:r>
    </w:p>
    <w:p w14:paraId="704B6647" w14:textId="523E6892" w:rsidR="00CE0B0E" w:rsidRDefault="00CE0B0E" w:rsidP="005E69FB">
      <w:pPr>
        <w:pStyle w:val="Bezodstpw"/>
      </w:pPr>
      <w:r>
        <w:t xml:space="preserve">         4.   Wadium złożone przez oferentów, których oferty nie zostały wybrane, lub zostały odrzucone, zostanie zwrócone w terminie 7 dni, odpowiednio od dnia dokonania wyboru lub odrzucenia oferty.</w:t>
      </w:r>
    </w:p>
    <w:p w14:paraId="3C0DEB0E" w14:textId="77777777" w:rsidR="00B36500" w:rsidRDefault="00B36500" w:rsidP="00B36500">
      <w:pPr>
        <w:pStyle w:val="Bezodstpw"/>
        <w:ind w:left="720"/>
      </w:pPr>
    </w:p>
    <w:p w14:paraId="09638A8C" w14:textId="073342FC" w:rsidR="00CF7E3F" w:rsidRDefault="00CF7E3F" w:rsidP="003E157C">
      <w:pPr>
        <w:pStyle w:val="Bezodstpw"/>
      </w:pPr>
      <w:r>
        <w:rPr>
          <w:rFonts w:cstheme="minorHAnsi"/>
        </w:rPr>
        <w:t>§</w:t>
      </w:r>
      <w:r>
        <w:t xml:space="preserve"> </w:t>
      </w:r>
      <w:r w:rsidR="00CE0B0E">
        <w:t>5</w:t>
      </w:r>
      <w:r>
        <w:t xml:space="preserve">. </w:t>
      </w:r>
      <w:r w:rsidR="00B36500">
        <w:t xml:space="preserve"> </w:t>
      </w:r>
      <w:r w:rsidR="00C36FEB">
        <w:t xml:space="preserve">Oględzin </w:t>
      </w:r>
      <w:r w:rsidR="0069046F">
        <w:t>s</w:t>
      </w:r>
      <w:r>
        <w:t>amoch</w:t>
      </w:r>
      <w:r w:rsidR="00C36FEB">
        <w:t>odu można dokonywać</w:t>
      </w:r>
      <w:r>
        <w:t xml:space="preserve"> w Starostwie Powiatowym po wcześniejszym telefonicznym uzgodnieniu terminu z Panią Lucyną Gosieniecką </w:t>
      </w:r>
      <w:proofErr w:type="gramStart"/>
      <w:r>
        <w:t>( tel.</w:t>
      </w:r>
      <w:proofErr w:type="gramEnd"/>
      <w:r>
        <w:t xml:space="preserve"> 52 56 83 161)</w:t>
      </w:r>
      <w:r w:rsidR="00C36FEB">
        <w:t xml:space="preserve"> w dniach od </w:t>
      </w:r>
      <w:r w:rsidR="000F4FC6">
        <w:t>30</w:t>
      </w:r>
      <w:r w:rsidR="00C36FEB">
        <w:t xml:space="preserve">.01.2023 r. do </w:t>
      </w:r>
      <w:r>
        <w:t xml:space="preserve"> </w:t>
      </w:r>
      <w:r w:rsidR="00537382">
        <w:t xml:space="preserve">03.02.2023 r. w godz. od 8:00 do 12:00. </w:t>
      </w:r>
      <w:r>
        <w:t>Sprzedawca nie bierze odpowiedzialności za stan techniczny zbywanego samochodu, bowiem ryzyko w tym zakresie przechodzi na kupującego, który zapoznał się (miał możliwość zapoznania się ze stanem technicznym zbywanego pojazdu).</w:t>
      </w:r>
    </w:p>
    <w:p w14:paraId="6B1ED572" w14:textId="77777777" w:rsidR="00B36500" w:rsidRDefault="00B36500" w:rsidP="003E157C">
      <w:pPr>
        <w:pStyle w:val="Bezodstpw"/>
      </w:pPr>
    </w:p>
    <w:p w14:paraId="7A81D2A3" w14:textId="4481B1E1" w:rsidR="008D6DA2" w:rsidRDefault="00CF7E3F" w:rsidP="00906AEE">
      <w:pPr>
        <w:pStyle w:val="Bezodstpw"/>
      </w:pPr>
      <w:r>
        <w:rPr>
          <w:rFonts w:cstheme="minorHAnsi"/>
        </w:rPr>
        <w:t>§</w:t>
      </w:r>
      <w:r>
        <w:t xml:space="preserve"> </w:t>
      </w:r>
      <w:r w:rsidR="00CE0B0E">
        <w:t>6</w:t>
      </w:r>
      <w:r>
        <w:t xml:space="preserve">. </w:t>
      </w:r>
      <w:r w:rsidR="00906AEE">
        <w:t xml:space="preserve">1.  Przetarg ofertowy </w:t>
      </w:r>
      <w:r w:rsidR="00D85150">
        <w:t xml:space="preserve">pisemny </w:t>
      </w:r>
      <w:r w:rsidR="00906AEE">
        <w:t xml:space="preserve">przeprowadzi </w:t>
      </w:r>
      <w:r w:rsidR="00F5241D">
        <w:t>K</w:t>
      </w:r>
      <w:r w:rsidR="00906AEE">
        <w:t xml:space="preserve">omisja powołana </w:t>
      </w:r>
      <w:r w:rsidR="00537382">
        <w:t>z</w:t>
      </w:r>
      <w:r w:rsidR="00906AEE">
        <w:t>arządzeniem Starosty Świeckiego</w:t>
      </w:r>
    </w:p>
    <w:p w14:paraId="20EEC8B3" w14:textId="1347EE19" w:rsidR="00850C9F" w:rsidRDefault="00B36500" w:rsidP="003E157C">
      <w:pPr>
        <w:pStyle w:val="Bezodstpw"/>
      </w:pPr>
      <w:r>
        <w:t xml:space="preserve">     </w:t>
      </w:r>
      <w:r w:rsidR="00850C9F">
        <w:t xml:space="preserve"> </w:t>
      </w:r>
      <w:r w:rsidR="00906AEE">
        <w:t xml:space="preserve">  2.</w:t>
      </w:r>
      <w:r>
        <w:t xml:space="preserve">  </w:t>
      </w:r>
      <w:r w:rsidR="00850C9F">
        <w:t>D</w:t>
      </w:r>
      <w:r w:rsidR="00906AEE">
        <w:t xml:space="preserve">o obowiązków Komisji należy m. in. zamieszczenie ogłoszenia o przetargu na stronie internetowej Starostwa Powiatowego </w:t>
      </w:r>
      <w:proofErr w:type="gramStart"/>
      <w:r w:rsidR="00906AEE">
        <w:t>( www.csw.pl</w:t>
      </w:r>
      <w:proofErr w:type="gramEnd"/>
      <w:r w:rsidR="00906AEE">
        <w:t xml:space="preserve">), w Biuletynie Informacji Publicznej (bip.csw.pl) </w:t>
      </w:r>
      <w:r w:rsidR="00906AEE">
        <w:lastRenderedPageBreak/>
        <w:t xml:space="preserve">oraz na tablicy ogłoszeń </w:t>
      </w:r>
      <w:r w:rsidR="00850C9F">
        <w:t>Starostwa , udzielenie informacji oferentom, przeprowadzenie przetargu oraz sporządzenie protokołu końcowego z podaniem wyników przetargu.</w:t>
      </w:r>
    </w:p>
    <w:p w14:paraId="5EE7F661" w14:textId="77777777" w:rsidR="00850C9F" w:rsidRDefault="00850C9F" w:rsidP="003E157C">
      <w:pPr>
        <w:pStyle w:val="Bezodstpw"/>
      </w:pPr>
      <w:r>
        <w:t xml:space="preserve">        3</w:t>
      </w:r>
      <w:r w:rsidR="00906AEE">
        <w:t>.</w:t>
      </w:r>
      <w:r>
        <w:t xml:space="preserve">  </w:t>
      </w:r>
      <w:r w:rsidR="008D6DA2">
        <w:t xml:space="preserve">Komisja </w:t>
      </w:r>
      <w:r>
        <w:t>pełni swoje obowiązki od dnia powołania do dnia zatwierdzenia przez Starostę protokołu końcowego z przetargu.</w:t>
      </w:r>
    </w:p>
    <w:p w14:paraId="41889CD5" w14:textId="768CECF5" w:rsidR="00850C9F" w:rsidRDefault="00850C9F" w:rsidP="003E157C">
      <w:pPr>
        <w:pStyle w:val="Bezodstpw"/>
      </w:pPr>
      <w:r>
        <w:t xml:space="preserve">        4.   W przetargu nie mogą uczestniczyć osoby wchodzące w skład Komisji oraz ich małżonkowie, dzieci, rodzice i rodzeństwo.</w:t>
      </w:r>
    </w:p>
    <w:p w14:paraId="176B7049" w14:textId="77777777" w:rsidR="005E69FB" w:rsidRDefault="005E69FB" w:rsidP="003E157C">
      <w:pPr>
        <w:pStyle w:val="Bezodstpw"/>
      </w:pPr>
    </w:p>
    <w:p w14:paraId="23C87AC4" w14:textId="39CEA4C8" w:rsidR="00850C9F" w:rsidRDefault="00850C9F" w:rsidP="003E157C">
      <w:pPr>
        <w:pStyle w:val="Bezodstpw"/>
      </w:pPr>
      <w:r>
        <w:rPr>
          <w:rFonts w:cstheme="minorHAnsi"/>
        </w:rPr>
        <w:t>§</w:t>
      </w:r>
      <w:r>
        <w:t xml:space="preserve"> </w:t>
      </w:r>
      <w:r w:rsidR="0069046F">
        <w:t>7</w:t>
      </w:r>
      <w:r>
        <w:t>.  1.   P</w:t>
      </w:r>
      <w:r w:rsidR="008D6DA2">
        <w:t>rzetarg</w:t>
      </w:r>
      <w:r>
        <w:t xml:space="preserve"> odbędzie się poprzez komisyjne otwarcie złożonych ofert</w:t>
      </w:r>
    </w:p>
    <w:p w14:paraId="3D1002CA" w14:textId="12D28F88" w:rsidR="00850C9F" w:rsidRDefault="00850C9F" w:rsidP="003E157C">
      <w:pPr>
        <w:pStyle w:val="Bezodstpw"/>
      </w:pPr>
      <w:r>
        <w:t xml:space="preserve">         2.   </w:t>
      </w:r>
      <w:r w:rsidR="00537382">
        <w:t>Z</w:t>
      </w:r>
      <w:r>
        <w:t xml:space="preserve">wycięzcą zostaje osoba oferująca najwyższą cenę. </w:t>
      </w:r>
      <w:r w:rsidR="00CE0B0E">
        <w:t>C</w:t>
      </w:r>
      <w:r>
        <w:t>ena nabycia nie może być niższa od ceny wywoławczej.</w:t>
      </w:r>
    </w:p>
    <w:p w14:paraId="166D83A0" w14:textId="399758CB" w:rsidR="005E69FB" w:rsidRDefault="00850C9F" w:rsidP="003E157C">
      <w:pPr>
        <w:pStyle w:val="Bezodstpw"/>
      </w:pPr>
      <w:r>
        <w:t xml:space="preserve">         3.   Osoba wyłoniona w przetargu zostanie zaproszona do podpisania umowy sprzedaży w Starostwie Powiatowym w Świeciu w terminie określonym przez </w:t>
      </w:r>
      <w:r w:rsidR="005E69FB">
        <w:t>sprzedającego.</w:t>
      </w:r>
      <w:r w:rsidR="008D6DA2">
        <w:t xml:space="preserve"> </w:t>
      </w:r>
    </w:p>
    <w:p w14:paraId="2CC2ABD8" w14:textId="1B808710" w:rsidR="00CE0B0E" w:rsidRDefault="00CE0B0E" w:rsidP="003E157C">
      <w:pPr>
        <w:pStyle w:val="Bezodstpw"/>
      </w:pPr>
      <w:r>
        <w:t xml:space="preserve">          4.  W przypadku</w:t>
      </w:r>
      <w:r w:rsidR="00537382">
        <w:t>,</w:t>
      </w:r>
      <w:r>
        <w:t xml:space="preserve"> jeśli wyłoniony w przetargu nabywca nie podpisze umowy i nie wpłaci kwoty ustalonej w umowie w terminie, o którym mowa w </w:t>
      </w:r>
      <w:r w:rsidR="0069046F">
        <w:t>ust.</w:t>
      </w:r>
      <w:r>
        <w:t xml:space="preserve"> 3 – </w:t>
      </w:r>
      <w:r w:rsidR="00F5241D">
        <w:t xml:space="preserve"> </w:t>
      </w:r>
      <w:r>
        <w:t xml:space="preserve"> traci wadium.</w:t>
      </w:r>
    </w:p>
    <w:p w14:paraId="6489F45D" w14:textId="72358A5A" w:rsidR="00CF341D" w:rsidRDefault="005E69FB" w:rsidP="00CE0B0E">
      <w:pPr>
        <w:pStyle w:val="Bezodstpw"/>
      </w:pPr>
      <w:r>
        <w:t xml:space="preserve"> </w:t>
      </w:r>
    </w:p>
    <w:p w14:paraId="638003ED" w14:textId="62CD91D2" w:rsidR="00CF341D" w:rsidRDefault="00CF341D" w:rsidP="003E157C">
      <w:pPr>
        <w:pStyle w:val="Bezodstpw"/>
      </w:pPr>
      <w:r>
        <w:rPr>
          <w:rFonts w:cstheme="minorHAnsi"/>
        </w:rPr>
        <w:t>§</w:t>
      </w:r>
      <w:r>
        <w:t xml:space="preserve"> </w:t>
      </w:r>
      <w:r w:rsidR="0069046F">
        <w:t>8</w:t>
      </w:r>
      <w:r>
        <w:t xml:space="preserve">.  1. </w:t>
      </w:r>
      <w:r w:rsidR="00CE0B0E">
        <w:t xml:space="preserve"> </w:t>
      </w:r>
      <w:r>
        <w:t xml:space="preserve">W przypadku złożenia tylko jednej oferty zapewniającej </w:t>
      </w:r>
      <w:proofErr w:type="gramStart"/>
      <w:r>
        <w:t>cenę  wyższą</w:t>
      </w:r>
      <w:proofErr w:type="gramEnd"/>
      <w:r>
        <w:t xml:space="preserve"> lub równą wymaganej, przetarg uznaje się za rozstrzygnięty na rzecz oferenta, który ją złożył.</w:t>
      </w:r>
    </w:p>
    <w:p w14:paraId="445B6FDF" w14:textId="6DF7D5D1" w:rsidR="004C0FDD" w:rsidRDefault="00CF341D" w:rsidP="003E157C">
      <w:pPr>
        <w:pStyle w:val="Bezodstpw"/>
      </w:pPr>
      <w:r>
        <w:t xml:space="preserve">         2. </w:t>
      </w:r>
      <w:r w:rsidR="00CE0B0E">
        <w:t xml:space="preserve"> </w:t>
      </w:r>
      <w:r>
        <w:t>W przypadku ofert z takimi samymi</w:t>
      </w:r>
      <w:r w:rsidR="00D85150">
        <w:t xml:space="preserve"> najwyższymi</w:t>
      </w:r>
      <w:r>
        <w:t xml:space="preserve"> cenami </w:t>
      </w:r>
      <w:proofErr w:type="gramStart"/>
      <w:r>
        <w:t>( zbieżność</w:t>
      </w:r>
      <w:proofErr w:type="gramEnd"/>
      <w:r>
        <w:t xml:space="preserve"> ofert), komisja przetargowa przeprowadzi drugi etap przetargu w formie licytacji ustnej.</w:t>
      </w:r>
      <w:r w:rsidR="004C0FDD">
        <w:t xml:space="preserve"> Komisja poinformuje oferentów, którzy złożyli równorzędne oferty o terminie i miejscu przeprowadzenia licytacji.</w:t>
      </w:r>
    </w:p>
    <w:p w14:paraId="163FE1DB" w14:textId="036001E8" w:rsidR="00CF341D" w:rsidRDefault="00CF341D" w:rsidP="003E157C">
      <w:pPr>
        <w:pStyle w:val="Bezodstpw"/>
      </w:pPr>
      <w:r>
        <w:t xml:space="preserve">Ceną wywoławczą </w:t>
      </w:r>
      <w:r w:rsidR="004C0FDD">
        <w:t xml:space="preserve">licytacji, </w:t>
      </w:r>
      <w:r>
        <w:t xml:space="preserve">będzie cena zaproponowana przez oferentów zakwalifikowanych do licytacji. Ustala się minimalną wysokość </w:t>
      </w:r>
      <w:r w:rsidR="004C0FDD">
        <w:t>postąpień</w:t>
      </w:r>
      <w:r>
        <w:t xml:space="preserve"> do licytacji na </w:t>
      </w:r>
      <w:r w:rsidR="004C0FDD">
        <w:t>100</w:t>
      </w:r>
      <w:r>
        <w:t xml:space="preserve"> zł. Po ustaniu postąpień członek komisji przetargowej, uprzed</w:t>
      </w:r>
      <w:r w:rsidR="00FB7C3C">
        <w:t>z</w:t>
      </w:r>
      <w:r>
        <w:t>ając obecnych wywołuje trzykrotnie ostatnią najwyższą cenę, zamyka przetarg i udziela przybicia oferentowi, który zaoferował najwyższą cenę. W razie niedokonania w toku licytacji choćby jednego</w:t>
      </w:r>
      <w:r w:rsidR="00FB7C3C">
        <w:t xml:space="preserve"> postąpienia o wyborze oferty decyduje kolejność wpływu oferty pisemnej do urzędu.</w:t>
      </w:r>
    </w:p>
    <w:p w14:paraId="2B657DC9" w14:textId="1724EBA3" w:rsidR="004C0FDD" w:rsidRDefault="004C0FDD" w:rsidP="003E157C">
      <w:pPr>
        <w:pStyle w:val="Bezodstpw"/>
      </w:pPr>
      <w:r>
        <w:t xml:space="preserve">         3.   Jeżeli w podanym terminie nie wpłynie żadna oferta lub żadna z ofert nie osiągnie kwoty minimalnej, przetarg zostanie unieważniony.</w:t>
      </w:r>
    </w:p>
    <w:p w14:paraId="129B6801" w14:textId="176AACF7" w:rsidR="001E428D" w:rsidRDefault="001E428D" w:rsidP="003E157C">
      <w:pPr>
        <w:pStyle w:val="Bezodstpw"/>
      </w:pPr>
      <w:r>
        <w:t xml:space="preserve">         </w:t>
      </w:r>
      <w:r w:rsidR="004C0FDD">
        <w:t>4</w:t>
      </w:r>
      <w:r>
        <w:t>. Starostwo Powiatowe zastrzega sobie prawo odwołania przetargu w każdym momencie oraz prawo niedokonywania wyboru i niezawierania umowy, mimo złożenia przez któregokolwiek z oferentów najkorzystniejszej oferty, bez podania przyczyny.</w:t>
      </w:r>
    </w:p>
    <w:p w14:paraId="733B6D85" w14:textId="77777777" w:rsidR="004C0FDD" w:rsidRDefault="004C0FDD" w:rsidP="003E157C">
      <w:pPr>
        <w:pStyle w:val="Bezodstpw"/>
      </w:pPr>
    </w:p>
    <w:p w14:paraId="7FAD5063" w14:textId="727A378D" w:rsidR="001E428D" w:rsidRDefault="001E428D" w:rsidP="003E157C">
      <w:pPr>
        <w:pStyle w:val="Bezodstpw"/>
      </w:pPr>
      <w:r>
        <w:rPr>
          <w:rFonts w:cstheme="minorHAnsi"/>
        </w:rPr>
        <w:t>§</w:t>
      </w:r>
      <w:r>
        <w:t xml:space="preserve"> 9.  Z przetargu komisja sporządzi protokół </w:t>
      </w:r>
      <w:proofErr w:type="gramStart"/>
      <w:r>
        <w:t>zawierający  miejsce</w:t>
      </w:r>
      <w:proofErr w:type="gramEnd"/>
      <w:r>
        <w:t>, datę przetargu, skład komisji przetargowej, wysokość stawki wywoławczej sprzedawanego samochodu, imię i nazwisko, miejsce zamieszkania lub nazwę firmy, wnioski i oświadczenia osób uczestniczących w przetargu, podpisy członków komisji przetargowej oraz osoby wygrywającej przetarg.</w:t>
      </w:r>
    </w:p>
    <w:p w14:paraId="4BC98A69" w14:textId="2B2D29AB" w:rsidR="001E428D" w:rsidRDefault="001E428D" w:rsidP="003E157C">
      <w:pPr>
        <w:pStyle w:val="Bezodstpw"/>
      </w:pPr>
    </w:p>
    <w:p w14:paraId="59D351BD" w14:textId="0034E7E3" w:rsidR="001E428D" w:rsidRDefault="001E428D" w:rsidP="003E157C">
      <w:pPr>
        <w:pStyle w:val="Bezodstpw"/>
      </w:pPr>
      <w:r>
        <w:rPr>
          <w:rFonts w:cstheme="minorHAnsi"/>
        </w:rPr>
        <w:t>§</w:t>
      </w:r>
      <w:r>
        <w:t xml:space="preserve"> 10. Wydanie pojazdu nastąpi na podstawie protokołu przekazania, po dokonaniu zapłaty ceny nabycia.</w:t>
      </w:r>
    </w:p>
    <w:p w14:paraId="65FEF549" w14:textId="77777777" w:rsidR="00EA6163" w:rsidRDefault="00EA6163" w:rsidP="003E157C">
      <w:pPr>
        <w:pStyle w:val="Bezodstpw"/>
      </w:pPr>
    </w:p>
    <w:p w14:paraId="592E33D3" w14:textId="77777777" w:rsidR="00EA6163" w:rsidRDefault="00EA6163" w:rsidP="00EA6163"/>
    <w:p w14:paraId="0885FD37" w14:textId="0AB0B2E4" w:rsidR="005D4087" w:rsidRDefault="00D85150" w:rsidP="005D4087">
      <w:pPr>
        <w:jc w:val="center"/>
      </w:pPr>
      <w:r>
        <w:t xml:space="preserve">                                                                                      Starosta Świecki</w:t>
      </w:r>
    </w:p>
    <w:p w14:paraId="4420DA86" w14:textId="096D3D94" w:rsidR="00D85150" w:rsidRDefault="00D85150" w:rsidP="005D4087">
      <w:pPr>
        <w:jc w:val="center"/>
      </w:pPr>
      <w:r>
        <w:t xml:space="preserve">                                                                                      /-/ Barbara Studzińska </w:t>
      </w:r>
    </w:p>
    <w:sectPr w:rsidR="00D8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357"/>
    <w:multiLevelType w:val="hybridMultilevel"/>
    <w:tmpl w:val="93B29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187"/>
    <w:multiLevelType w:val="hybridMultilevel"/>
    <w:tmpl w:val="81480A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7B1F"/>
    <w:multiLevelType w:val="hybridMultilevel"/>
    <w:tmpl w:val="033452E0"/>
    <w:lvl w:ilvl="0" w:tplc="24A65A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E77132"/>
    <w:multiLevelType w:val="hybridMultilevel"/>
    <w:tmpl w:val="4BBE10F8"/>
    <w:lvl w:ilvl="0" w:tplc="DB4ED5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CB6"/>
    <w:multiLevelType w:val="hybridMultilevel"/>
    <w:tmpl w:val="387E8E3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36D78F9"/>
    <w:multiLevelType w:val="hybridMultilevel"/>
    <w:tmpl w:val="A4420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B7EEA"/>
    <w:multiLevelType w:val="hybridMultilevel"/>
    <w:tmpl w:val="B70AAC2C"/>
    <w:lvl w:ilvl="0" w:tplc="B164CD7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C842BDE"/>
    <w:multiLevelType w:val="hybridMultilevel"/>
    <w:tmpl w:val="4B9AD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9287E"/>
    <w:multiLevelType w:val="hybridMultilevel"/>
    <w:tmpl w:val="9C781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24E1D"/>
    <w:multiLevelType w:val="hybridMultilevel"/>
    <w:tmpl w:val="E812B9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B1536"/>
    <w:multiLevelType w:val="hybridMultilevel"/>
    <w:tmpl w:val="F7703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D5D28"/>
    <w:multiLevelType w:val="hybridMultilevel"/>
    <w:tmpl w:val="D0B40A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44D43"/>
    <w:multiLevelType w:val="hybridMultilevel"/>
    <w:tmpl w:val="02A23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66AAD"/>
    <w:multiLevelType w:val="hybridMultilevel"/>
    <w:tmpl w:val="40F20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0B00"/>
    <w:multiLevelType w:val="hybridMultilevel"/>
    <w:tmpl w:val="7444B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1009"/>
    <w:multiLevelType w:val="hybridMultilevel"/>
    <w:tmpl w:val="CC323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15772">
    <w:abstractNumId w:val="13"/>
  </w:num>
  <w:num w:numId="2" w16cid:durableId="996420180">
    <w:abstractNumId w:val="9"/>
  </w:num>
  <w:num w:numId="3" w16cid:durableId="1599024712">
    <w:abstractNumId w:val="8"/>
  </w:num>
  <w:num w:numId="4" w16cid:durableId="2071338813">
    <w:abstractNumId w:val="2"/>
  </w:num>
  <w:num w:numId="5" w16cid:durableId="668287480">
    <w:abstractNumId w:val="0"/>
  </w:num>
  <w:num w:numId="6" w16cid:durableId="1225412167">
    <w:abstractNumId w:val="1"/>
  </w:num>
  <w:num w:numId="7" w16cid:durableId="1739747961">
    <w:abstractNumId w:val="11"/>
  </w:num>
  <w:num w:numId="8" w16cid:durableId="930042384">
    <w:abstractNumId w:val="15"/>
  </w:num>
  <w:num w:numId="9" w16cid:durableId="293757103">
    <w:abstractNumId w:val="3"/>
  </w:num>
  <w:num w:numId="10" w16cid:durableId="454720549">
    <w:abstractNumId w:val="6"/>
  </w:num>
  <w:num w:numId="11" w16cid:durableId="1743213526">
    <w:abstractNumId w:val="4"/>
  </w:num>
  <w:num w:numId="12" w16cid:durableId="1227884431">
    <w:abstractNumId w:val="7"/>
  </w:num>
  <w:num w:numId="13" w16cid:durableId="1537818231">
    <w:abstractNumId w:val="10"/>
  </w:num>
  <w:num w:numId="14" w16cid:durableId="1998069060">
    <w:abstractNumId w:val="14"/>
  </w:num>
  <w:num w:numId="15" w16cid:durableId="505218926">
    <w:abstractNumId w:val="5"/>
  </w:num>
  <w:num w:numId="16" w16cid:durableId="241717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87"/>
    <w:rsid w:val="00014087"/>
    <w:rsid w:val="00087A74"/>
    <w:rsid w:val="000F4FC6"/>
    <w:rsid w:val="001E428D"/>
    <w:rsid w:val="003E157C"/>
    <w:rsid w:val="004C0FDD"/>
    <w:rsid w:val="00537382"/>
    <w:rsid w:val="005D4087"/>
    <w:rsid w:val="005E69FB"/>
    <w:rsid w:val="0069046F"/>
    <w:rsid w:val="007F3225"/>
    <w:rsid w:val="008251D8"/>
    <w:rsid w:val="00850C9F"/>
    <w:rsid w:val="008D6DA2"/>
    <w:rsid w:val="00906AEE"/>
    <w:rsid w:val="00B36500"/>
    <w:rsid w:val="00C36FEB"/>
    <w:rsid w:val="00CE0B0E"/>
    <w:rsid w:val="00CF341D"/>
    <w:rsid w:val="00CF7E3F"/>
    <w:rsid w:val="00D85150"/>
    <w:rsid w:val="00E320A0"/>
    <w:rsid w:val="00EA6163"/>
    <w:rsid w:val="00F5241D"/>
    <w:rsid w:val="00F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8E55"/>
  <w15:chartTrackingRefBased/>
  <w15:docId w15:val="{20FD9C26-F206-4AD9-953A-009A142B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0A0"/>
    <w:pPr>
      <w:ind w:left="720"/>
      <w:contextualSpacing/>
    </w:pPr>
  </w:style>
  <w:style w:type="paragraph" w:styleId="Bezodstpw">
    <w:name w:val="No Spacing"/>
    <w:uiPriority w:val="1"/>
    <w:qFormat/>
    <w:rsid w:val="003E1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Lucyna Gosieniecka</cp:lastModifiedBy>
  <cp:revision>15</cp:revision>
  <cp:lastPrinted>2023-01-24T09:41:00Z</cp:lastPrinted>
  <dcterms:created xsi:type="dcterms:W3CDTF">2023-01-17T12:15:00Z</dcterms:created>
  <dcterms:modified xsi:type="dcterms:W3CDTF">2023-01-24T09:42:00Z</dcterms:modified>
</cp:coreProperties>
</file>