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E5" w:rsidRPr="00344906" w:rsidRDefault="007F2BE5" w:rsidP="007F2BE5">
      <w:pPr>
        <w:pStyle w:val="zacznik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7F2BE5" w:rsidRPr="00344906" w:rsidTr="00EB78D9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F2BE5" w:rsidRPr="00344906" w:rsidTr="00EB78D9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Pr="00D01A27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  <w:p w:rsidR="007F2BE5" w:rsidRPr="00D01A27" w:rsidRDefault="007F2BE5" w:rsidP="00EB78D9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(tak/nie; jeżeli </w:t>
            </w:r>
            <w:r w:rsidRPr="00D01A27">
              <w:rPr>
                <w:rFonts w:asciiTheme="minorHAnsi" w:hAnsiTheme="minorHAnsi"/>
                <w:b/>
                <w:i/>
                <w:sz w:val="18"/>
                <w:szCs w:val="18"/>
              </w:rPr>
              <w:t>tak</w:t>
            </w: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BE5" w:rsidRPr="00344906" w:rsidRDefault="007F2BE5" w:rsidP="00EB78D9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F2BE5" w:rsidRPr="00344906" w:rsidRDefault="007F2BE5" w:rsidP="007F2BE5">
      <w:pPr>
        <w:spacing w:line="276" w:lineRule="auto"/>
        <w:rPr>
          <w:rFonts w:asciiTheme="minorHAnsi" w:hAnsiTheme="minorHAnsi"/>
        </w:rPr>
      </w:pPr>
    </w:p>
    <w:p w:rsidR="007F2BE5" w:rsidRPr="00344906" w:rsidRDefault="007F2BE5" w:rsidP="007F2BE5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7F2BE5" w:rsidRPr="00344906" w:rsidRDefault="007F2BE5" w:rsidP="007F2BE5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Powiat Świecki</w:t>
      </w:r>
    </w:p>
    <w:p w:rsidR="007F2BE5" w:rsidRPr="00344906" w:rsidRDefault="007F2BE5" w:rsidP="007F2BE5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ul. Gen. Józefa Hallera 9</w:t>
      </w:r>
    </w:p>
    <w:p w:rsidR="007F2BE5" w:rsidRPr="00344906" w:rsidRDefault="007F2BE5" w:rsidP="007F2BE5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86 – 100 Świecie</w:t>
      </w:r>
    </w:p>
    <w:p w:rsidR="007F2BE5" w:rsidRPr="00344906" w:rsidRDefault="007F2BE5" w:rsidP="007F2BE5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7F2BE5" w:rsidRPr="00344906" w:rsidRDefault="007F2BE5" w:rsidP="007F2BE5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            Nawiązując do </w:t>
      </w:r>
      <w:r>
        <w:rPr>
          <w:rFonts w:asciiTheme="minorHAnsi" w:hAnsiTheme="minorHAnsi"/>
          <w:sz w:val="22"/>
          <w:szCs w:val="22"/>
        </w:rPr>
        <w:t>zapytania ofertowego</w:t>
      </w:r>
      <w:r w:rsidRPr="00344906">
        <w:rPr>
          <w:rFonts w:asciiTheme="minorHAnsi" w:hAnsiTheme="minorHAnsi"/>
          <w:sz w:val="22"/>
          <w:szCs w:val="22"/>
        </w:rPr>
        <w:t xml:space="preserve"> w postępowaniu o zamówienie publiczne pn.:</w:t>
      </w:r>
    </w:p>
    <w:p w:rsidR="007F2BE5" w:rsidRDefault="007F2BE5" w:rsidP="00C66B1A">
      <w:pPr>
        <w:spacing w:line="276" w:lineRule="auto"/>
        <w:rPr>
          <w:rFonts w:asciiTheme="minorHAnsi" w:hAnsiTheme="minorHAnsi" w:cs="Times New Roman"/>
          <w:b/>
          <w:sz w:val="21"/>
          <w:szCs w:val="21"/>
        </w:rPr>
      </w:pPr>
    </w:p>
    <w:p w:rsidR="007F2BE5" w:rsidRPr="00344906" w:rsidRDefault="007F2BE5" w:rsidP="007F2BE5">
      <w:pPr>
        <w:spacing w:line="276" w:lineRule="auto"/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  <w:r>
        <w:rPr>
          <w:rFonts w:asciiTheme="minorHAnsi" w:hAnsiTheme="minorHAnsi" w:cs="Times New Roman"/>
          <w:b/>
          <w:sz w:val="21"/>
          <w:szCs w:val="21"/>
        </w:rPr>
        <w:t>„</w:t>
      </w:r>
      <w:r w:rsidRPr="007F2BE5">
        <w:rPr>
          <w:rFonts w:asciiTheme="minorHAnsi" w:hAnsiTheme="minorHAnsi" w:cs="Times New Roman"/>
          <w:b/>
          <w:sz w:val="21"/>
          <w:szCs w:val="21"/>
        </w:rPr>
        <w:t>Uruchomienie obsługi kasowej w Starostwie Powiatowym w Świeciu</w:t>
      </w:r>
      <w:r w:rsidRPr="00AB1BE3">
        <w:rPr>
          <w:rFonts w:asciiTheme="minorHAnsi" w:hAnsiTheme="minorHAnsi" w:cs="Times New Roman"/>
          <w:b/>
          <w:sz w:val="21"/>
          <w:szCs w:val="21"/>
        </w:rPr>
        <w:t>”</w:t>
      </w:r>
    </w:p>
    <w:p w:rsidR="007F2BE5" w:rsidRPr="00344906" w:rsidRDefault="007F2BE5" w:rsidP="007F2BE5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My niżej podpisani</w:t>
      </w:r>
    </w:p>
    <w:p w:rsidR="007F2BE5" w:rsidRPr="00344906" w:rsidRDefault="007F2BE5" w:rsidP="007F2BE5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F2BE5" w:rsidRPr="00344906" w:rsidRDefault="007F2BE5" w:rsidP="007F2BE5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działając w imieniu i na rzecz</w:t>
      </w:r>
    </w:p>
    <w:p w:rsidR="007F2BE5" w:rsidRPr="00344906" w:rsidRDefault="007F2BE5" w:rsidP="007F2BE5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F2BE5" w:rsidRPr="00492281" w:rsidRDefault="007F2BE5" w:rsidP="007F2BE5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344906">
        <w:rPr>
          <w:rFonts w:asciiTheme="minorHAnsi" w:hAnsiTheme="minorHAnsi"/>
          <w:i/>
          <w:sz w:val="22"/>
          <w:szCs w:val="22"/>
        </w:rPr>
        <w:t xml:space="preserve"> </w:t>
      </w:r>
      <w:r w:rsidRPr="00492281">
        <w:rPr>
          <w:rFonts w:asciiTheme="minorHAnsi" w:hAnsiTheme="minorHAnsi"/>
          <w:i/>
          <w:sz w:val="18"/>
          <w:szCs w:val="18"/>
        </w:rPr>
        <w:t>(nazwa (firma) dokładny adres wykonawcy)</w:t>
      </w:r>
    </w:p>
    <w:p w:rsidR="007F2BE5" w:rsidRDefault="007F2BE5" w:rsidP="007F2BE5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492281">
        <w:rPr>
          <w:rFonts w:asciiTheme="minorHAnsi" w:hAnsiTheme="minorHAnsi"/>
          <w:i/>
          <w:sz w:val="18"/>
          <w:szCs w:val="18"/>
        </w:rPr>
        <w:t>(w przypadku składania oferty przez podmioty występujące wspólnie podać nazwy (firmy) i dokładne adresy wszystkich członków konsorcjum)</w:t>
      </w:r>
    </w:p>
    <w:p w:rsidR="00C66B1A" w:rsidRDefault="00C66B1A" w:rsidP="007F2BE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F2BE5" w:rsidRPr="00C66B1A" w:rsidRDefault="007F2BE5" w:rsidP="00C66B1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F2BE5">
        <w:rPr>
          <w:rFonts w:asciiTheme="minorHAnsi" w:hAnsiTheme="minorHAnsi"/>
          <w:sz w:val="22"/>
          <w:szCs w:val="22"/>
        </w:rPr>
        <w:t>Składamy ofertę na wykonanie zamówienia zgodnie z opisem przedmiotu zamówienia zawartym w zapytaniu ofertowym, cena oferty wynosi ...............................zł, w tym podatek od towarów i usług wg stawki ………….. %   …………................... zł</w:t>
      </w:r>
    </w:p>
    <w:p w:rsidR="007F2BE5" w:rsidRDefault="007F2BE5" w:rsidP="007F2BE5">
      <w:pPr>
        <w:pStyle w:val="Akapitzlist5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Deklaru</w:t>
      </w:r>
      <w:r w:rsidR="00C66B1A">
        <w:rPr>
          <w:rFonts w:asciiTheme="minorHAnsi" w:hAnsiTheme="minorHAnsi" w:cs="Arial"/>
          <w:sz w:val="22"/>
          <w:szCs w:val="22"/>
        </w:rPr>
        <w:t>jemy otwarcie punktu kasowego od</w:t>
      </w:r>
      <w:r>
        <w:rPr>
          <w:rFonts w:asciiTheme="minorHAnsi" w:hAnsiTheme="minorHAnsi" w:cs="Arial"/>
          <w:sz w:val="22"/>
          <w:szCs w:val="22"/>
        </w:rPr>
        <w:t xml:space="preserve"> 1 października 2020 roku</w:t>
      </w:r>
      <w:r w:rsidR="00C66B1A">
        <w:rPr>
          <w:rFonts w:asciiTheme="minorHAnsi" w:hAnsiTheme="minorHAnsi" w:cs="Arial"/>
          <w:sz w:val="22"/>
          <w:szCs w:val="22"/>
        </w:rPr>
        <w:t xml:space="preserve"> w Starostwie Powiatowym w Świeciu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.</w:t>
      </w:r>
    </w:p>
    <w:p w:rsidR="007F2BE5" w:rsidRPr="00C66B1A" w:rsidRDefault="007F2BE5" w:rsidP="00C66B1A">
      <w:pPr>
        <w:pStyle w:val="Akapitzlist5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F2BE5">
        <w:rPr>
          <w:rFonts w:asciiTheme="minorHAnsi" w:hAnsiTheme="minorHAnsi"/>
          <w:sz w:val="22"/>
          <w:szCs w:val="22"/>
        </w:rPr>
        <w:t>Akceptujemy następujące warunki płatności: Zamawiający umożliwia przyjęcie ustrukturyzowanej faktury elektronicznej wystawianej w ramach realizacji zamówienia publicznego poprzez Platformę PEF: https://efaktura.gov.pl/ pod adresem PEF 559-16-98-086.</w:t>
      </w:r>
      <w:r w:rsidRPr="007F2BE5">
        <w:rPr>
          <w:rFonts w:asciiTheme="minorHAnsi" w:hAnsiTheme="minorHAnsi"/>
          <w:sz w:val="22"/>
          <w:szCs w:val="22"/>
        </w:rPr>
        <w:t xml:space="preserve"> </w:t>
      </w:r>
      <w:r w:rsidRPr="007F2BE5">
        <w:rPr>
          <w:rFonts w:asciiTheme="minorHAnsi" w:hAnsiTheme="minorHAnsi"/>
          <w:sz w:val="22"/>
          <w:szCs w:val="22"/>
        </w:rPr>
        <w:t>Płatność za fakturę VAT będzie dokonana przelewem na rachunek Wykonawcy podany w fakturze w terminie 14 dni licząc od daty otrzymania przez Zamawiającego prawidłowo wystawionej faktury.</w:t>
      </w:r>
      <w:r w:rsidRPr="007F2BE5">
        <w:rPr>
          <w:rFonts w:asciiTheme="minorHAnsi" w:hAnsiTheme="minorHAnsi"/>
          <w:sz w:val="22"/>
          <w:szCs w:val="22"/>
        </w:rPr>
        <w:t xml:space="preserve"> </w:t>
      </w:r>
      <w:r w:rsidRPr="007F2BE5">
        <w:rPr>
          <w:rFonts w:asciiTheme="minorHAnsi" w:hAnsiTheme="minorHAnsi"/>
          <w:sz w:val="22"/>
          <w:szCs w:val="22"/>
        </w:rPr>
        <w:t>Rozliczenie płatności nastąpi za pośrednictwem mechanizmu podzielonej płatności. Wskazany na fakturze numer rachunku bankowego będzie numerem właściwym dla dokonania rozliczeń na zasadach podzielonej płatności zgodnie z przepisami ustawy z dnia 11 marca 2004 r. o podatku od towarów i usług ( Dz. U. z 2020 r. poz. 106 z późn. zm.</w:t>
      </w:r>
      <w:r>
        <w:rPr>
          <w:rFonts w:asciiTheme="minorHAnsi" w:hAnsiTheme="minorHAnsi"/>
          <w:sz w:val="22"/>
          <w:szCs w:val="22"/>
        </w:rPr>
        <w:t>)</w:t>
      </w:r>
      <w:r w:rsidRPr="007F2BE5">
        <w:rPr>
          <w:rFonts w:asciiTheme="minorHAnsi" w:hAnsiTheme="minorHAnsi"/>
          <w:sz w:val="22"/>
          <w:szCs w:val="22"/>
        </w:rPr>
        <w:t>.</w:t>
      </w:r>
    </w:p>
    <w:p w:rsidR="007F2BE5" w:rsidRPr="00492281" w:rsidRDefault="007F2BE5" w:rsidP="007F2BE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="SimSun" w:hAnsiTheme="minorHAnsi"/>
          <w:sz w:val="22"/>
          <w:szCs w:val="22"/>
        </w:rPr>
      </w:pPr>
      <w:r w:rsidRPr="0034490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</w:t>
      </w:r>
      <w:r>
        <w:rPr>
          <w:rFonts w:asciiTheme="minorHAnsi" w:eastAsia="SimSun" w:hAnsiTheme="minorHAnsi"/>
          <w:sz w:val="22"/>
          <w:szCs w:val="22"/>
        </w:rPr>
        <w:t>go w niniejszym postępowaniu.</w:t>
      </w:r>
      <w:r>
        <w:rPr>
          <w:rStyle w:val="Odwoanieprzypisudolnego"/>
          <w:rFonts w:asciiTheme="minorHAnsi" w:eastAsia="SimSun" w:hAnsiTheme="minorHAnsi"/>
          <w:sz w:val="22"/>
          <w:szCs w:val="22"/>
        </w:rPr>
        <w:footnoteReference w:id="2"/>
      </w:r>
    </w:p>
    <w:p w:rsidR="007F2BE5" w:rsidRPr="00344906" w:rsidRDefault="007F2BE5" w:rsidP="007F2BE5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Załącznikami do niniejszej oferty są:</w:t>
      </w:r>
    </w:p>
    <w:p w:rsidR="007F2BE5" w:rsidRPr="00D01A27" w:rsidRDefault="007F2BE5" w:rsidP="007F2BE5">
      <w:pPr>
        <w:pStyle w:val="Akapitzlist5"/>
        <w:numPr>
          <w:ilvl w:val="0"/>
          <w:numId w:val="3"/>
        </w:numPr>
        <w:spacing w:line="276" w:lineRule="auto"/>
        <w:ind w:left="357" w:firstLine="0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7F2BE5" w:rsidRPr="00D01A27" w:rsidRDefault="007F2BE5" w:rsidP="007F2BE5">
      <w:pPr>
        <w:pStyle w:val="Akapitzlist5"/>
        <w:numPr>
          <w:ilvl w:val="0"/>
          <w:numId w:val="4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7F2BE5" w:rsidRPr="00D01A27" w:rsidRDefault="007F2BE5" w:rsidP="007F2BE5">
      <w:pPr>
        <w:pStyle w:val="Akapitzlist5"/>
        <w:numPr>
          <w:ilvl w:val="0"/>
          <w:numId w:val="4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7F2BE5" w:rsidRPr="00D01A27" w:rsidRDefault="007F2BE5" w:rsidP="007F2BE5">
      <w:pPr>
        <w:pStyle w:val="Akapitzlist5"/>
        <w:numPr>
          <w:ilvl w:val="0"/>
          <w:numId w:val="4"/>
        </w:numPr>
        <w:spacing w:line="276" w:lineRule="auto"/>
        <w:ind w:left="714" w:hanging="357"/>
        <w:rPr>
          <w:rFonts w:asciiTheme="minorHAnsi" w:hAnsiTheme="minorHAnsi"/>
          <w:sz w:val="22"/>
          <w:szCs w:val="22"/>
          <w:vertAlign w:val="superscript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7F2BE5" w:rsidRDefault="007F2BE5" w:rsidP="007F2BE5">
      <w:pPr>
        <w:spacing w:line="276" w:lineRule="auto"/>
        <w:rPr>
          <w:rFonts w:asciiTheme="minorHAnsi" w:hAnsiTheme="minorHAnsi"/>
          <w:vertAlign w:val="superscript"/>
        </w:rPr>
      </w:pPr>
    </w:p>
    <w:p w:rsidR="007F2BE5" w:rsidRPr="00344906" w:rsidRDefault="007F2BE5" w:rsidP="007F2BE5">
      <w:pPr>
        <w:spacing w:line="276" w:lineRule="auto"/>
        <w:rPr>
          <w:rFonts w:asciiTheme="minorHAnsi" w:hAnsiTheme="minorHAnsi"/>
        </w:rPr>
      </w:pPr>
    </w:p>
    <w:p w:rsidR="007F2BE5" w:rsidRPr="00344906" w:rsidRDefault="007F2BE5" w:rsidP="007F2BE5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>_________________ dnia __ __ 20</w:t>
      </w:r>
      <w:r>
        <w:rPr>
          <w:rFonts w:asciiTheme="minorHAnsi" w:hAnsiTheme="minorHAnsi"/>
        </w:rPr>
        <w:t>20</w:t>
      </w:r>
      <w:r w:rsidRPr="00344906">
        <w:rPr>
          <w:rFonts w:asciiTheme="minorHAnsi" w:hAnsiTheme="minorHAnsi"/>
        </w:rPr>
        <w:t xml:space="preserve"> roku                                </w:t>
      </w:r>
    </w:p>
    <w:p w:rsidR="007F2BE5" w:rsidRDefault="007F2BE5" w:rsidP="007F2BE5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 xml:space="preserve">                                                                     </w:t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</w:p>
    <w:p w:rsidR="007F2BE5" w:rsidRDefault="007F2BE5" w:rsidP="007F2BE5">
      <w:pPr>
        <w:spacing w:line="276" w:lineRule="auto"/>
        <w:rPr>
          <w:rFonts w:asciiTheme="minorHAnsi" w:hAnsiTheme="minorHAnsi"/>
        </w:rPr>
      </w:pPr>
    </w:p>
    <w:p w:rsidR="007F2BE5" w:rsidRPr="00344906" w:rsidRDefault="007F2BE5" w:rsidP="007F2BE5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  <w:t xml:space="preserve">           </w:t>
      </w:r>
    </w:p>
    <w:p w:rsidR="007F2BE5" w:rsidRPr="00344906" w:rsidRDefault="007F2BE5" w:rsidP="007F2BE5">
      <w:pPr>
        <w:spacing w:line="276" w:lineRule="auto"/>
        <w:jc w:val="right"/>
        <w:rPr>
          <w:rFonts w:asciiTheme="minorHAnsi" w:hAnsiTheme="minorHAnsi"/>
          <w:sz w:val="18"/>
          <w:szCs w:val="18"/>
        </w:rPr>
      </w:pPr>
      <w:r w:rsidRPr="00344906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7F2BE5" w:rsidRPr="00344906" w:rsidRDefault="007F2BE5" w:rsidP="007F2BE5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(Podpis </w:t>
      </w:r>
      <w:r w:rsidRPr="00344906">
        <w:rPr>
          <w:rFonts w:asciiTheme="minorHAnsi" w:hAnsiTheme="minorHAnsi"/>
          <w:i/>
          <w:sz w:val="18"/>
          <w:szCs w:val="18"/>
        </w:rPr>
        <w:t>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7F2BE5" w:rsidRPr="00344906" w:rsidRDefault="007F2BE5" w:rsidP="007F2BE5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7F2BE5" w:rsidRPr="00344906" w:rsidRDefault="007F2BE5" w:rsidP="007F2BE5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</w:p>
    <w:p w:rsidR="007F2BE5" w:rsidRDefault="007F2BE5" w:rsidP="007F2BE5">
      <w:pPr>
        <w:spacing w:line="276" w:lineRule="auto"/>
      </w:pPr>
    </w:p>
    <w:p w:rsidR="007F2BE5" w:rsidRDefault="007F2BE5" w:rsidP="007F2BE5"/>
    <w:p w:rsidR="007F2BE5" w:rsidRDefault="007F2BE5" w:rsidP="007F2BE5"/>
    <w:p w:rsidR="00D87362" w:rsidRDefault="00130F20"/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20" w:rsidRDefault="00130F20" w:rsidP="007F2BE5">
      <w:r>
        <w:separator/>
      </w:r>
    </w:p>
  </w:endnote>
  <w:endnote w:type="continuationSeparator" w:id="0">
    <w:p w:rsidR="00130F20" w:rsidRDefault="00130F20" w:rsidP="007F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20" w:rsidRDefault="00130F20" w:rsidP="007F2BE5">
      <w:r>
        <w:separator/>
      </w:r>
    </w:p>
  </w:footnote>
  <w:footnote w:type="continuationSeparator" w:id="0">
    <w:p w:rsidR="00130F20" w:rsidRDefault="00130F20" w:rsidP="007F2BE5">
      <w:r>
        <w:continuationSeparator/>
      </w:r>
    </w:p>
  </w:footnote>
  <w:footnote w:id="1">
    <w:p w:rsidR="007F2BE5" w:rsidRPr="00632949" w:rsidRDefault="007F2BE5" w:rsidP="007F2BE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2949">
        <w:rPr>
          <w:rFonts w:asciiTheme="minorHAnsi" w:hAnsiTheme="minorHAnsi" w:cstheme="minorHAnsi"/>
          <w:sz w:val="18"/>
          <w:szCs w:val="18"/>
        </w:rPr>
        <w:t xml:space="preserve"> Na potrzeby odpowiedzi na to pytanie należy skorzystać z definicji zawartych w zaleceniu Komisji </w:t>
      </w:r>
      <w:r>
        <w:rPr>
          <w:rFonts w:asciiTheme="minorHAnsi" w:hAnsiTheme="minorHAnsi" w:cstheme="minorHAnsi"/>
          <w:sz w:val="18"/>
          <w:szCs w:val="18"/>
        </w:rPr>
        <w:t xml:space="preserve">Europejskiej </w:t>
      </w:r>
      <w:r w:rsidRPr="00632949">
        <w:rPr>
          <w:rFonts w:asciiTheme="minorHAnsi" w:hAnsiTheme="minorHAnsi" w:cstheme="minorHAnsi"/>
          <w:sz w:val="18"/>
          <w:szCs w:val="18"/>
        </w:rPr>
        <w:t>z dnia 6 maja 2013r. dotyczącym definicji mikroprzedsiębiorstw oraz małych i średnich przedsiębiorstw (Dz. Urz. UE L 124 z 20.05.2003, str.36)</w:t>
      </w:r>
    </w:p>
    <w:p w:rsidR="007F2BE5" w:rsidRPr="00632949" w:rsidRDefault="007F2BE5" w:rsidP="007F2BE5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</w:t>
      </w:r>
      <w:r w:rsidRPr="00632949">
        <w:rPr>
          <w:rFonts w:asciiTheme="minorHAnsi" w:hAnsiTheme="minorHAnsi" w:cstheme="minorHAnsi"/>
          <w:sz w:val="18"/>
          <w:szCs w:val="18"/>
        </w:rPr>
        <w:tab/>
        <w:t>Mikroprzedsiębiorstwo: przedsiębiorstwo, które zatrudnia mniej niż 10 osób i którego roczny obrót lub roczna suma bilansowa nie przekracza 2 milionów EUR.</w:t>
      </w:r>
    </w:p>
    <w:p w:rsidR="007F2BE5" w:rsidRPr="00632949" w:rsidRDefault="007F2BE5" w:rsidP="007F2BE5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</w:t>
      </w:r>
      <w:r w:rsidRPr="00632949">
        <w:rPr>
          <w:rFonts w:asciiTheme="minorHAnsi" w:hAnsiTheme="minorHAnsi" w:cstheme="minorHAns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7F2BE5" w:rsidRDefault="007F2BE5" w:rsidP="007F2BE5">
      <w:pPr>
        <w:pStyle w:val="Tekstprzypisudolnego"/>
        <w:ind w:left="851" w:hanging="284"/>
        <w:jc w:val="both"/>
      </w:pPr>
      <w:r w:rsidRPr="00632949">
        <w:rPr>
          <w:rFonts w:asciiTheme="minorHAnsi" w:hAnsiTheme="minorHAnsi" w:cstheme="minorHAnsi"/>
          <w:sz w:val="18"/>
          <w:szCs w:val="18"/>
        </w:rPr>
        <w:t>3.</w:t>
      </w:r>
      <w:r w:rsidRPr="00632949">
        <w:rPr>
          <w:rFonts w:asciiTheme="minorHAnsi" w:hAnsiTheme="minorHAnsi" w:cstheme="minorHAnsi"/>
          <w:sz w:val="18"/>
          <w:szCs w:val="18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7F2BE5" w:rsidRDefault="007F2BE5" w:rsidP="007F2B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Default="00130F20" w:rsidP="00C557C7">
    <w:pPr>
      <w:pStyle w:val="Nagwek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ab/>
    </w:r>
    <w:r>
      <w:rPr>
        <w:rFonts w:asciiTheme="minorHAnsi" w:hAnsiTheme="minorHAnsi" w:cstheme="minorHAnsi"/>
        <w:color w:val="000000"/>
        <w:sz w:val="20"/>
        <w:szCs w:val="20"/>
      </w:rPr>
      <w:tab/>
    </w:r>
    <w:r w:rsidRPr="00C557C7">
      <w:rPr>
        <w:rFonts w:asciiTheme="minorHAnsi" w:hAnsiTheme="minorHAnsi" w:cstheme="minorHAnsi"/>
        <w:color w:val="000000"/>
        <w:sz w:val="20"/>
        <w:szCs w:val="20"/>
      </w:rPr>
      <w:t xml:space="preserve">Załącznik nr </w:t>
    </w:r>
    <w:r w:rsidR="007F2BE5">
      <w:rPr>
        <w:rFonts w:asciiTheme="minorHAnsi" w:hAnsiTheme="minorHAnsi" w:cstheme="minorHAnsi"/>
        <w:color w:val="000000"/>
        <w:sz w:val="20"/>
        <w:szCs w:val="20"/>
      </w:rPr>
      <w:t>1</w:t>
    </w:r>
    <w:r w:rsidRPr="00C557C7">
      <w:rPr>
        <w:rFonts w:asciiTheme="minorHAnsi" w:hAnsiTheme="minorHAnsi" w:cstheme="minorHAnsi"/>
        <w:color w:val="000000"/>
        <w:sz w:val="20"/>
        <w:szCs w:val="20"/>
      </w:rPr>
      <w:t xml:space="preserve"> do </w:t>
    </w:r>
    <w:r>
      <w:rPr>
        <w:rFonts w:asciiTheme="minorHAnsi" w:hAnsiTheme="minorHAnsi" w:cstheme="minorHAnsi"/>
        <w:color w:val="000000"/>
        <w:sz w:val="20"/>
        <w:szCs w:val="20"/>
      </w:rPr>
      <w:t>Zapytania ofertowego</w:t>
    </w:r>
  </w:p>
  <w:p w:rsidR="00C557C7" w:rsidRPr="00C557C7" w:rsidRDefault="00130F20" w:rsidP="00C709C5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F</w:t>
    </w:r>
    <w:r>
      <w:rPr>
        <w:rFonts w:asciiTheme="minorHAnsi" w:hAnsiTheme="minorHAnsi" w:cstheme="minorHAnsi"/>
        <w:color w:val="000000"/>
        <w:sz w:val="20"/>
        <w:szCs w:val="20"/>
      </w:rPr>
      <w:t>ormularz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21"/>
    <w:multiLevelType w:val="multilevel"/>
    <w:tmpl w:val="F96419DC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E5"/>
    <w:rsid w:val="00130F20"/>
    <w:rsid w:val="007F2BE5"/>
    <w:rsid w:val="00826414"/>
    <w:rsid w:val="00A44E38"/>
    <w:rsid w:val="00C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BE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F2B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2BE5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F2BE5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7F2BE5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7F2BE5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7F2BE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2BE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BE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F2BE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2BE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BE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F2B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2BE5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F2BE5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7F2BE5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7F2BE5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7F2BE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F2BE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BE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F2BE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F2BE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2020-08-31T06:21:00Z</dcterms:created>
  <dcterms:modified xsi:type="dcterms:W3CDTF">2020-08-31T06:40:00Z</dcterms:modified>
</cp:coreProperties>
</file>