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84F" w:rsidRPr="00F1684F" w:rsidRDefault="00F1684F" w:rsidP="00F1684F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</w:p>
    <w:p w:rsidR="00F1684F" w:rsidRPr="00F1684F" w:rsidRDefault="00F1684F" w:rsidP="00F1684F">
      <w:pPr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  <w:r w:rsidRPr="00F1684F">
        <w:rPr>
          <w:rFonts w:asciiTheme="minorHAnsi" w:hAnsiTheme="minorHAnsi" w:cstheme="minorHAnsi"/>
          <w:b/>
          <w:bCs/>
          <w:iCs/>
          <w:sz w:val="22"/>
          <w:szCs w:val="22"/>
        </w:rPr>
        <w:t>Przetarg nieograniczony na „</w:t>
      </w:r>
      <w:r w:rsidRPr="00F1684F">
        <w:rPr>
          <w:rFonts w:asciiTheme="minorHAnsi" w:hAnsiTheme="minorHAnsi" w:cstheme="minorHAnsi"/>
          <w:b/>
          <w:bCs/>
          <w:iCs/>
          <w:sz w:val="22"/>
          <w:szCs w:val="22"/>
        </w:rPr>
        <w:t>Przebudowa parkingu z instalacją oświetleniową, budową wiatrołapu przy wejściu do windy wraz z wewnętrzną instalacją elektryczną w budynku przy ul. Wojska Polskiego 173 oraz przebudowa drogi na działkach nr 694/1, 696/1 w obrębie ewidencyjnym Świecie, jednostce ewidencyjnej Świecie – Miasto</w:t>
      </w:r>
      <w:r w:rsidRPr="00F1684F">
        <w:rPr>
          <w:rFonts w:asciiTheme="minorHAnsi" w:hAnsiTheme="minorHAnsi" w:cstheme="minorHAnsi"/>
          <w:b/>
          <w:bCs/>
          <w:iCs/>
          <w:sz w:val="22"/>
          <w:szCs w:val="22"/>
        </w:rPr>
        <w:t>”</w:t>
      </w:r>
    </w:p>
    <w:p w:rsidR="00F1684F" w:rsidRPr="00F1684F" w:rsidRDefault="00F1684F" w:rsidP="00F1684F">
      <w:pPr>
        <w:jc w:val="center"/>
        <w:rPr>
          <w:rFonts w:asciiTheme="minorHAnsi" w:hAnsiTheme="minorHAnsi" w:cstheme="minorHAnsi"/>
          <w:bCs/>
          <w:iCs/>
          <w:sz w:val="22"/>
          <w:szCs w:val="22"/>
        </w:rPr>
      </w:pPr>
    </w:p>
    <w:p w:rsidR="00F1684F" w:rsidRPr="00F1684F" w:rsidRDefault="00F1684F" w:rsidP="00F1684F">
      <w:pPr>
        <w:pStyle w:val="Bezodstpw"/>
        <w:jc w:val="center"/>
        <w:rPr>
          <w:rFonts w:asciiTheme="minorHAnsi" w:hAnsiTheme="minorHAnsi" w:cstheme="minorHAnsi"/>
        </w:rPr>
      </w:pPr>
      <w:r w:rsidRPr="00F1684F">
        <w:rPr>
          <w:rFonts w:asciiTheme="minorHAnsi" w:hAnsiTheme="minorHAnsi" w:cstheme="minorHAnsi"/>
          <w:b/>
        </w:rPr>
        <w:t xml:space="preserve">WYKAZ ROBÓT BUDOWLANYCH WYKONANYCH </w:t>
      </w:r>
    </w:p>
    <w:p w:rsidR="00F1684F" w:rsidRPr="00F1684F" w:rsidRDefault="00F1684F" w:rsidP="00F1684F">
      <w:pPr>
        <w:pStyle w:val="Bezodstpw"/>
        <w:jc w:val="center"/>
        <w:rPr>
          <w:rFonts w:asciiTheme="minorHAnsi" w:hAnsiTheme="minorHAnsi" w:cstheme="minorHAnsi"/>
        </w:rPr>
      </w:pPr>
      <w:r w:rsidRPr="00F1684F">
        <w:rPr>
          <w:rFonts w:asciiTheme="minorHAnsi" w:hAnsiTheme="minorHAnsi" w:cstheme="minorHAnsi"/>
        </w:rPr>
        <w:t>(w okresie ostatnich pięciu lat przed upływem terminu składania ofert, a jeżeli okres prowadzenia działalności jest krótszy – w tym okresie)</w:t>
      </w:r>
    </w:p>
    <w:p w:rsidR="00F1684F" w:rsidRPr="00F1684F" w:rsidRDefault="00F1684F" w:rsidP="00F1684F">
      <w:pPr>
        <w:pStyle w:val="Bezodstpw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2318"/>
        <w:gridCol w:w="2609"/>
        <w:gridCol w:w="2232"/>
        <w:gridCol w:w="2465"/>
        <w:gridCol w:w="2348"/>
        <w:gridCol w:w="2263"/>
      </w:tblGrid>
      <w:tr w:rsidR="00F1684F" w:rsidRPr="00F1684F" w:rsidTr="00465494">
        <w:trPr>
          <w:trHeight w:val="66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84F" w:rsidRPr="00F1684F" w:rsidRDefault="00F1684F" w:rsidP="0046549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684F"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84F" w:rsidRPr="00F1684F" w:rsidRDefault="00F1684F" w:rsidP="0046549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68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Nazwa i miejsce </w:t>
            </w:r>
          </w:p>
          <w:p w:rsidR="00F1684F" w:rsidRPr="00F1684F" w:rsidRDefault="00F1684F" w:rsidP="0046549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684F">
              <w:rPr>
                <w:rFonts w:asciiTheme="minorHAnsi" w:hAnsiTheme="minorHAnsi" w:cstheme="minorHAnsi"/>
                <w:bCs/>
                <w:sz w:val="22"/>
                <w:szCs w:val="22"/>
              </w:rPr>
              <w:t>wykonania robót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84F" w:rsidRPr="00F1684F" w:rsidRDefault="00F1684F" w:rsidP="0046549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684F">
              <w:rPr>
                <w:rFonts w:asciiTheme="minorHAnsi" w:hAnsiTheme="minorHAnsi" w:cstheme="minorHAnsi"/>
                <w:bCs/>
                <w:sz w:val="22"/>
                <w:szCs w:val="22"/>
              </w:rPr>
              <w:t>Opis szczegółowy zakresu robót, potwierdzający spełnienie warunku udziału w postępowaniu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84F" w:rsidRPr="00F1684F" w:rsidRDefault="00F1684F" w:rsidP="0046549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684F">
              <w:rPr>
                <w:rFonts w:asciiTheme="minorHAnsi" w:hAnsiTheme="minorHAnsi" w:cstheme="minorHAnsi"/>
                <w:bCs/>
                <w:sz w:val="22"/>
                <w:szCs w:val="22"/>
              </w:rPr>
              <w:t>Data wykonania zamówienia</w:t>
            </w:r>
          </w:p>
          <w:p w:rsidR="00F1684F" w:rsidRPr="00F1684F" w:rsidRDefault="00F1684F" w:rsidP="0046549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68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(od dzień/miesiąc/rok   </w:t>
            </w:r>
            <w:r w:rsidRPr="00F1684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   do dzień/miesiąc/rok)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84F" w:rsidRPr="00F1684F" w:rsidRDefault="00F1684F" w:rsidP="0046549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684F">
              <w:rPr>
                <w:rFonts w:asciiTheme="minorHAnsi" w:hAnsiTheme="minorHAnsi" w:cstheme="minorHAnsi"/>
                <w:bCs/>
                <w:sz w:val="22"/>
                <w:szCs w:val="22"/>
              </w:rPr>
              <w:t>Wartość robót brutto /zł/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84F" w:rsidRPr="00F1684F" w:rsidRDefault="00F1684F" w:rsidP="0046549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684F">
              <w:rPr>
                <w:rFonts w:asciiTheme="minorHAnsi" w:hAnsiTheme="minorHAnsi" w:cstheme="minorHAnsi"/>
                <w:bCs/>
                <w:sz w:val="22"/>
                <w:szCs w:val="22"/>
              </w:rPr>
              <w:t>Zamawiający</w:t>
            </w:r>
          </w:p>
          <w:p w:rsidR="00F1684F" w:rsidRPr="00F1684F" w:rsidRDefault="00F1684F" w:rsidP="0046549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684F">
              <w:rPr>
                <w:rFonts w:asciiTheme="minorHAnsi" w:hAnsiTheme="minorHAnsi" w:cstheme="minorHAnsi"/>
                <w:bCs/>
                <w:sz w:val="22"/>
                <w:szCs w:val="22"/>
              </w:rPr>
              <w:t>(nazwa, adres, telefon)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4F" w:rsidRPr="00F1684F" w:rsidRDefault="00F1684F" w:rsidP="0046549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684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Nazwa Wykonawcy </w:t>
            </w:r>
          </w:p>
          <w:p w:rsidR="00F1684F" w:rsidRPr="00F1684F" w:rsidRDefault="00F1684F" w:rsidP="004654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684F">
              <w:rPr>
                <w:rFonts w:asciiTheme="minorHAnsi" w:hAnsiTheme="minorHAnsi" w:cstheme="minorHAnsi"/>
                <w:bCs/>
                <w:sz w:val="22"/>
                <w:szCs w:val="22"/>
              </w:rPr>
              <w:t>(Podmiotu/* wykazującego posiadanie doświadczenia)</w:t>
            </w:r>
          </w:p>
        </w:tc>
      </w:tr>
      <w:tr w:rsidR="00F1684F" w:rsidRPr="00F1684F" w:rsidTr="00465494">
        <w:trPr>
          <w:trHeight w:val="113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4F" w:rsidRPr="00F1684F" w:rsidRDefault="00F1684F" w:rsidP="0046549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4F" w:rsidRPr="00F1684F" w:rsidRDefault="00F1684F" w:rsidP="0046549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4F" w:rsidRPr="00F1684F" w:rsidRDefault="00F1684F" w:rsidP="0046549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4F" w:rsidRPr="00F1684F" w:rsidRDefault="00F1684F" w:rsidP="0046549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4F" w:rsidRPr="00F1684F" w:rsidRDefault="00F1684F" w:rsidP="0046549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4F" w:rsidRPr="00F1684F" w:rsidRDefault="00F1684F" w:rsidP="0046549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4F" w:rsidRPr="00F1684F" w:rsidRDefault="00F1684F" w:rsidP="0046549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1684F" w:rsidRPr="00F1684F" w:rsidTr="00465494">
        <w:trPr>
          <w:trHeight w:val="111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4F" w:rsidRPr="00F1684F" w:rsidRDefault="00F1684F" w:rsidP="0046549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4F" w:rsidRPr="00F1684F" w:rsidRDefault="00F1684F" w:rsidP="0046549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4F" w:rsidRPr="00F1684F" w:rsidRDefault="00F1684F" w:rsidP="0046549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4F" w:rsidRPr="00F1684F" w:rsidRDefault="00F1684F" w:rsidP="0046549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4F" w:rsidRPr="00F1684F" w:rsidRDefault="00F1684F" w:rsidP="0046549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84F" w:rsidRPr="00F1684F" w:rsidRDefault="00F1684F" w:rsidP="0046549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84F" w:rsidRPr="00F1684F" w:rsidRDefault="00F1684F" w:rsidP="0046549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F1684F" w:rsidRPr="00F1684F" w:rsidRDefault="00F1684F" w:rsidP="00F1684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1684F" w:rsidRPr="00F1684F" w:rsidRDefault="00F1684F" w:rsidP="00F1684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1684F">
        <w:rPr>
          <w:rFonts w:asciiTheme="minorHAnsi" w:hAnsiTheme="minorHAnsi" w:cstheme="minorHAnsi"/>
          <w:b/>
          <w:sz w:val="22"/>
          <w:szCs w:val="22"/>
        </w:rPr>
        <w:t xml:space="preserve">Na potwierdzenie powyższego załączamy dowody dotyczące najważniejszych robót, określających, czy roboty te zostały wykonane w sposób należyty oraz wskazujących, czy zostały wykonane zgodnie ze sztuką budowlaną i prawidłowo ukończone. </w:t>
      </w:r>
    </w:p>
    <w:p w:rsidR="00F1684F" w:rsidRPr="00F1684F" w:rsidRDefault="00F1684F" w:rsidP="00F1684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1684F" w:rsidRPr="00F1684F" w:rsidRDefault="00F1684F" w:rsidP="00F1684F">
      <w:pPr>
        <w:jc w:val="both"/>
        <w:rPr>
          <w:rFonts w:asciiTheme="minorHAnsi" w:hAnsiTheme="minorHAnsi" w:cstheme="minorHAnsi"/>
          <w:sz w:val="18"/>
          <w:szCs w:val="18"/>
        </w:rPr>
      </w:pPr>
      <w:r w:rsidRPr="00F1684F">
        <w:rPr>
          <w:rFonts w:asciiTheme="minorHAnsi" w:hAnsiTheme="minorHAnsi" w:cstheme="minorHAnsi"/>
          <w:b/>
          <w:sz w:val="18"/>
          <w:szCs w:val="18"/>
        </w:rPr>
        <w:t>*</w:t>
      </w:r>
      <w:r w:rsidRPr="00F1684F">
        <w:rPr>
          <w:rFonts w:asciiTheme="minorHAnsi" w:hAnsiTheme="minorHAnsi" w:cstheme="minorHAnsi"/>
          <w:sz w:val="18"/>
          <w:szCs w:val="18"/>
        </w:rPr>
        <w:t xml:space="preserve"> - jeżeli Wykonawca będzie polegał na wiedzy i doświadczeniu innych podmiotów, na zasadach określonych w art. 26 ust. 2b </w:t>
      </w:r>
      <w:proofErr w:type="spellStart"/>
      <w:r w:rsidRPr="00F1684F">
        <w:rPr>
          <w:rFonts w:asciiTheme="minorHAnsi" w:hAnsiTheme="minorHAnsi" w:cstheme="minorHAnsi"/>
          <w:sz w:val="18"/>
          <w:szCs w:val="18"/>
        </w:rPr>
        <w:t>upzp</w:t>
      </w:r>
      <w:proofErr w:type="spellEnd"/>
      <w:r w:rsidRPr="00F1684F">
        <w:rPr>
          <w:rFonts w:asciiTheme="minorHAnsi" w:hAnsiTheme="minorHAnsi" w:cstheme="minorHAnsi"/>
          <w:sz w:val="18"/>
          <w:szCs w:val="18"/>
        </w:rPr>
        <w:t>, który będzie brał udział w realizacji części zamówienia</w:t>
      </w:r>
    </w:p>
    <w:p w:rsidR="00F1684F" w:rsidRPr="00F1684F" w:rsidRDefault="00F1684F" w:rsidP="00F1684F">
      <w:pPr>
        <w:pStyle w:val="WW-Domylnie"/>
        <w:rPr>
          <w:rFonts w:asciiTheme="minorHAnsi" w:hAnsiTheme="minorHAnsi" w:cstheme="minorHAnsi"/>
          <w:sz w:val="18"/>
          <w:szCs w:val="18"/>
        </w:rPr>
      </w:pPr>
    </w:p>
    <w:p w:rsidR="00F1684F" w:rsidRPr="00F1684F" w:rsidRDefault="00F1684F" w:rsidP="00F1684F">
      <w:pPr>
        <w:pStyle w:val="WW-Domylnie"/>
        <w:rPr>
          <w:rFonts w:asciiTheme="minorHAnsi" w:hAnsiTheme="minorHAnsi" w:cstheme="minorHAnsi"/>
          <w:sz w:val="18"/>
          <w:szCs w:val="18"/>
        </w:rPr>
      </w:pPr>
    </w:p>
    <w:p w:rsidR="00F1684F" w:rsidRPr="00F1684F" w:rsidRDefault="00F1684F" w:rsidP="00F1684F">
      <w:pPr>
        <w:pStyle w:val="WW-Domylnie"/>
        <w:ind w:firstLine="360"/>
        <w:rPr>
          <w:rFonts w:asciiTheme="minorHAnsi" w:hAnsiTheme="minorHAnsi" w:cstheme="minorHAnsi"/>
          <w:sz w:val="18"/>
          <w:szCs w:val="18"/>
        </w:rPr>
      </w:pPr>
      <w:r w:rsidRPr="00F1684F">
        <w:rPr>
          <w:rFonts w:asciiTheme="minorHAnsi" w:hAnsiTheme="minorHAnsi" w:cstheme="minorHAnsi"/>
          <w:sz w:val="18"/>
          <w:szCs w:val="18"/>
        </w:rPr>
        <w:t>…………..……………………….</w:t>
      </w:r>
      <w:r w:rsidRPr="00F1684F">
        <w:rPr>
          <w:rFonts w:asciiTheme="minorHAnsi" w:hAnsiTheme="minorHAnsi" w:cstheme="minorHAnsi"/>
          <w:sz w:val="18"/>
          <w:szCs w:val="18"/>
        </w:rPr>
        <w:tab/>
      </w:r>
      <w:r w:rsidRPr="00F1684F">
        <w:rPr>
          <w:rFonts w:asciiTheme="minorHAnsi" w:hAnsiTheme="minorHAnsi" w:cstheme="minorHAnsi"/>
          <w:sz w:val="18"/>
          <w:szCs w:val="18"/>
        </w:rPr>
        <w:tab/>
      </w:r>
      <w:r w:rsidRPr="00F1684F">
        <w:rPr>
          <w:rFonts w:asciiTheme="minorHAnsi" w:hAnsiTheme="minorHAnsi" w:cstheme="minorHAnsi"/>
          <w:sz w:val="18"/>
          <w:szCs w:val="18"/>
        </w:rPr>
        <w:tab/>
      </w:r>
      <w:r w:rsidRPr="00F1684F">
        <w:rPr>
          <w:rFonts w:asciiTheme="minorHAnsi" w:hAnsiTheme="minorHAnsi" w:cstheme="minorHAnsi"/>
          <w:sz w:val="18"/>
          <w:szCs w:val="18"/>
        </w:rPr>
        <w:tab/>
      </w:r>
      <w:r w:rsidRPr="00F1684F">
        <w:rPr>
          <w:rFonts w:asciiTheme="minorHAnsi" w:hAnsiTheme="minorHAnsi" w:cstheme="minorHAnsi"/>
          <w:sz w:val="18"/>
          <w:szCs w:val="18"/>
        </w:rPr>
        <w:tab/>
      </w:r>
      <w:r w:rsidRPr="00F1684F">
        <w:rPr>
          <w:rFonts w:asciiTheme="minorHAnsi" w:hAnsiTheme="minorHAnsi" w:cstheme="minorHAnsi"/>
          <w:sz w:val="18"/>
          <w:szCs w:val="18"/>
        </w:rPr>
        <w:tab/>
      </w:r>
      <w:r w:rsidRPr="00F1684F">
        <w:rPr>
          <w:rFonts w:asciiTheme="minorHAnsi" w:hAnsiTheme="minorHAnsi" w:cstheme="minorHAnsi"/>
          <w:sz w:val="18"/>
          <w:szCs w:val="18"/>
        </w:rPr>
        <w:tab/>
      </w:r>
      <w:r w:rsidRPr="00F1684F">
        <w:rPr>
          <w:rFonts w:asciiTheme="minorHAnsi" w:hAnsiTheme="minorHAnsi" w:cstheme="minorHAnsi"/>
          <w:sz w:val="18"/>
          <w:szCs w:val="18"/>
        </w:rPr>
        <w:tab/>
      </w:r>
      <w:r w:rsidRPr="00F1684F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</w:t>
      </w:r>
      <w:r w:rsidRPr="00F1684F">
        <w:rPr>
          <w:rFonts w:asciiTheme="minorHAnsi" w:hAnsiTheme="minorHAnsi" w:cstheme="minorHAnsi"/>
          <w:sz w:val="18"/>
          <w:szCs w:val="18"/>
        </w:rPr>
        <w:t>……………...........................................</w:t>
      </w:r>
    </w:p>
    <w:p w:rsidR="00F1684F" w:rsidRDefault="00F1684F" w:rsidP="00F1684F">
      <w:pPr>
        <w:pStyle w:val="Bezodstpw"/>
        <w:ind w:firstLine="360"/>
        <w:rPr>
          <w:rFonts w:asciiTheme="minorHAnsi" w:hAnsiTheme="minorHAnsi" w:cstheme="minorHAnsi"/>
          <w:sz w:val="18"/>
          <w:szCs w:val="18"/>
        </w:rPr>
      </w:pPr>
      <w:r w:rsidRPr="00F1684F">
        <w:rPr>
          <w:rFonts w:asciiTheme="minorHAnsi" w:hAnsiTheme="minorHAnsi" w:cstheme="minorHAnsi"/>
          <w:sz w:val="18"/>
          <w:szCs w:val="18"/>
        </w:rPr>
        <w:t xml:space="preserve">/miejscowość, data/ </w:t>
      </w:r>
      <w:r w:rsidRPr="00F1684F">
        <w:rPr>
          <w:rFonts w:asciiTheme="minorHAnsi" w:hAnsiTheme="minorHAnsi" w:cstheme="minorHAnsi"/>
          <w:sz w:val="18"/>
          <w:szCs w:val="18"/>
        </w:rPr>
        <w:tab/>
      </w:r>
      <w:r w:rsidRPr="00F1684F">
        <w:rPr>
          <w:rFonts w:asciiTheme="minorHAnsi" w:hAnsiTheme="minorHAnsi" w:cstheme="minorHAnsi"/>
          <w:sz w:val="18"/>
          <w:szCs w:val="18"/>
        </w:rPr>
        <w:tab/>
      </w:r>
      <w:r w:rsidRPr="00F1684F">
        <w:rPr>
          <w:rFonts w:asciiTheme="minorHAnsi" w:hAnsiTheme="minorHAnsi" w:cstheme="minorHAnsi"/>
          <w:sz w:val="18"/>
          <w:szCs w:val="18"/>
        </w:rPr>
        <w:tab/>
      </w:r>
      <w:r w:rsidRPr="00F1684F">
        <w:rPr>
          <w:rFonts w:asciiTheme="minorHAnsi" w:hAnsiTheme="minorHAnsi" w:cstheme="minorHAnsi"/>
          <w:sz w:val="18"/>
          <w:szCs w:val="18"/>
        </w:rPr>
        <w:tab/>
      </w:r>
      <w:r w:rsidRPr="00F1684F">
        <w:rPr>
          <w:rFonts w:asciiTheme="minorHAnsi" w:hAnsiTheme="minorHAnsi" w:cstheme="minorHAnsi"/>
          <w:sz w:val="18"/>
          <w:szCs w:val="18"/>
        </w:rPr>
        <w:tab/>
      </w:r>
      <w:r w:rsidRPr="00F1684F">
        <w:rPr>
          <w:rFonts w:asciiTheme="minorHAnsi" w:hAnsiTheme="minorHAnsi" w:cstheme="minorHAnsi"/>
          <w:sz w:val="18"/>
          <w:szCs w:val="18"/>
        </w:rPr>
        <w:tab/>
      </w:r>
      <w:r w:rsidRPr="00F1684F">
        <w:rPr>
          <w:rFonts w:asciiTheme="minorHAnsi" w:hAnsiTheme="minorHAnsi" w:cstheme="minorHAnsi"/>
          <w:sz w:val="18"/>
          <w:szCs w:val="18"/>
        </w:rPr>
        <w:tab/>
      </w:r>
      <w:r w:rsidRPr="00F1684F">
        <w:rPr>
          <w:rFonts w:asciiTheme="minorHAnsi" w:hAnsiTheme="minorHAnsi" w:cstheme="minorHAnsi"/>
          <w:sz w:val="18"/>
          <w:szCs w:val="18"/>
        </w:rPr>
        <w:tab/>
      </w:r>
      <w:r w:rsidRPr="00F1684F">
        <w:rPr>
          <w:rFonts w:asciiTheme="minorHAnsi" w:hAnsiTheme="minorHAnsi" w:cstheme="minorHAnsi"/>
          <w:sz w:val="18"/>
          <w:szCs w:val="18"/>
        </w:rPr>
        <w:tab/>
      </w:r>
      <w:r w:rsidRPr="00F1684F">
        <w:rPr>
          <w:rFonts w:asciiTheme="minorHAnsi" w:hAnsiTheme="minorHAnsi" w:cstheme="minorHAnsi"/>
          <w:sz w:val="18"/>
          <w:szCs w:val="18"/>
        </w:rPr>
        <w:tab/>
      </w:r>
      <w:r w:rsidRPr="00F1684F">
        <w:rPr>
          <w:rFonts w:asciiTheme="minorHAnsi" w:hAnsiTheme="minorHAnsi" w:cstheme="minorHAnsi"/>
          <w:sz w:val="18"/>
          <w:szCs w:val="18"/>
        </w:rPr>
        <w:tab/>
        <w:t xml:space="preserve">/ podpis osoby/osób upoważnionych </w:t>
      </w:r>
    </w:p>
    <w:p w:rsidR="00F1684F" w:rsidRPr="00F1684F" w:rsidRDefault="00F1684F" w:rsidP="00F1684F">
      <w:pPr>
        <w:pStyle w:val="Bezodstpw"/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F1684F">
        <w:rPr>
          <w:rFonts w:asciiTheme="minorHAnsi" w:hAnsiTheme="minorHAnsi" w:cstheme="minorHAnsi"/>
          <w:sz w:val="18"/>
          <w:szCs w:val="18"/>
        </w:rPr>
        <w:t>do reprezentowania wykonawcy/</w:t>
      </w:r>
    </w:p>
    <w:p w:rsidR="00D87362" w:rsidRPr="00F1684F" w:rsidRDefault="00922E9D">
      <w:pPr>
        <w:rPr>
          <w:rFonts w:asciiTheme="minorHAnsi" w:hAnsiTheme="minorHAnsi" w:cstheme="minorHAnsi"/>
          <w:sz w:val="22"/>
          <w:szCs w:val="22"/>
        </w:rPr>
      </w:pPr>
    </w:p>
    <w:sectPr w:rsidR="00D87362" w:rsidRPr="00F1684F">
      <w:headerReference w:type="default" r:id="rId7"/>
      <w:pgSz w:w="16838" w:h="11906" w:orient="landscape"/>
      <w:pgMar w:top="1418" w:right="1418" w:bottom="1418" w:left="1418" w:header="709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E9D" w:rsidRDefault="00922E9D" w:rsidP="00F1684F">
      <w:r>
        <w:separator/>
      </w:r>
    </w:p>
  </w:endnote>
  <w:endnote w:type="continuationSeparator" w:id="0">
    <w:p w:rsidR="00922E9D" w:rsidRDefault="00922E9D" w:rsidP="00F1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tykwaPoltawskiegoT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E9D" w:rsidRDefault="00922E9D" w:rsidP="00F1684F">
      <w:r>
        <w:separator/>
      </w:r>
    </w:p>
  </w:footnote>
  <w:footnote w:type="continuationSeparator" w:id="0">
    <w:p w:rsidR="00922E9D" w:rsidRDefault="00922E9D" w:rsidP="00F16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84F" w:rsidRPr="00F1684F" w:rsidRDefault="00F1684F" w:rsidP="00F1684F">
    <w:pPr>
      <w:rPr>
        <w:rFonts w:asciiTheme="minorHAnsi" w:hAnsiTheme="minorHAnsi" w:cstheme="minorHAnsi"/>
        <w:sz w:val="20"/>
        <w:szCs w:val="20"/>
      </w:rPr>
    </w:pPr>
    <w:r w:rsidRPr="00F1684F">
      <w:rPr>
        <w:rFonts w:asciiTheme="minorHAnsi" w:hAnsiTheme="minorHAnsi" w:cstheme="minorHAnsi"/>
        <w:sz w:val="20"/>
        <w:szCs w:val="20"/>
      </w:rPr>
      <w:t>OR.272.</w:t>
    </w:r>
    <w:r w:rsidRPr="00F1684F">
      <w:rPr>
        <w:rFonts w:asciiTheme="minorHAnsi" w:hAnsiTheme="minorHAnsi" w:cstheme="minorHAnsi"/>
        <w:sz w:val="20"/>
        <w:szCs w:val="20"/>
      </w:rPr>
      <w:t>1</w:t>
    </w:r>
    <w:r w:rsidRPr="00F1684F">
      <w:rPr>
        <w:rFonts w:asciiTheme="minorHAnsi" w:hAnsiTheme="minorHAnsi" w:cstheme="minorHAnsi"/>
        <w:sz w:val="20"/>
        <w:szCs w:val="20"/>
      </w:rPr>
      <w:t>.3.20</w:t>
    </w:r>
    <w:r w:rsidRPr="00F1684F">
      <w:rPr>
        <w:rFonts w:asciiTheme="minorHAnsi" w:hAnsiTheme="minorHAnsi" w:cstheme="minorHAnsi"/>
        <w:sz w:val="20"/>
        <w:szCs w:val="20"/>
      </w:rPr>
      <w:t>20</w:t>
    </w:r>
    <w:r w:rsidRPr="00F1684F">
      <w:rPr>
        <w:rFonts w:asciiTheme="minorHAnsi" w:hAnsiTheme="minorHAnsi" w:cstheme="minorHAnsi"/>
        <w:sz w:val="20"/>
        <w:szCs w:val="20"/>
      </w:rPr>
      <w:t xml:space="preserve"> </w:t>
    </w:r>
    <w:r w:rsidRPr="00F1684F">
      <w:rPr>
        <w:rFonts w:asciiTheme="minorHAnsi" w:hAnsiTheme="minorHAnsi" w:cstheme="minorHAnsi"/>
        <w:sz w:val="20"/>
        <w:szCs w:val="20"/>
      </w:rPr>
      <w:tab/>
    </w:r>
    <w:r w:rsidRPr="00F1684F">
      <w:rPr>
        <w:rFonts w:asciiTheme="minorHAnsi" w:hAnsiTheme="minorHAnsi" w:cstheme="minorHAnsi"/>
        <w:sz w:val="20"/>
        <w:szCs w:val="20"/>
      </w:rPr>
      <w:tab/>
    </w:r>
    <w:r w:rsidRPr="00F1684F">
      <w:rPr>
        <w:rFonts w:asciiTheme="minorHAnsi" w:hAnsiTheme="minorHAnsi" w:cstheme="minorHAnsi"/>
        <w:sz w:val="20"/>
        <w:szCs w:val="20"/>
      </w:rPr>
      <w:tab/>
    </w:r>
    <w:r w:rsidRPr="00F1684F">
      <w:rPr>
        <w:rFonts w:asciiTheme="minorHAnsi" w:hAnsiTheme="minorHAnsi" w:cstheme="minorHAnsi"/>
        <w:sz w:val="20"/>
        <w:szCs w:val="20"/>
      </w:rPr>
      <w:tab/>
    </w:r>
    <w:r w:rsidRPr="00F1684F">
      <w:rPr>
        <w:rFonts w:asciiTheme="minorHAnsi" w:hAnsiTheme="minorHAnsi" w:cstheme="minorHAnsi"/>
        <w:sz w:val="20"/>
        <w:szCs w:val="20"/>
      </w:rPr>
      <w:tab/>
    </w:r>
    <w:r w:rsidRPr="00F1684F">
      <w:rPr>
        <w:rFonts w:asciiTheme="minorHAnsi" w:hAnsiTheme="minorHAnsi" w:cstheme="minorHAnsi"/>
        <w:sz w:val="20"/>
        <w:szCs w:val="20"/>
      </w:rPr>
      <w:tab/>
    </w:r>
    <w:r w:rsidRPr="00F1684F">
      <w:rPr>
        <w:rFonts w:asciiTheme="minorHAnsi" w:hAnsiTheme="minorHAnsi" w:cstheme="minorHAnsi"/>
        <w:sz w:val="20"/>
        <w:szCs w:val="20"/>
      </w:rPr>
      <w:tab/>
    </w:r>
    <w:r w:rsidRPr="00F1684F">
      <w:rPr>
        <w:rFonts w:asciiTheme="minorHAnsi" w:hAnsiTheme="minorHAnsi" w:cstheme="minorHAnsi"/>
        <w:sz w:val="20"/>
        <w:szCs w:val="20"/>
      </w:rPr>
      <w:tab/>
    </w:r>
    <w:r w:rsidRPr="00F1684F">
      <w:rPr>
        <w:rFonts w:asciiTheme="minorHAnsi" w:hAnsiTheme="minorHAnsi" w:cstheme="minorHAnsi"/>
        <w:sz w:val="20"/>
        <w:szCs w:val="20"/>
      </w:rPr>
      <w:tab/>
    </w:r>
    <w:r w:rsidRPr="00F1684F">
      <w:rPr>
        <w:rFonts w:asciiTheme="minorHAnsi" w:hAnsiTheme="minorHAnsi" w:cstheme="minorHAnsi"/>
        <w:sz w:val="20"/>
        <w:szCs w:val="20"/>
      </w:rPr>
      <w:tab/>
    </w:r>
    <w:r w:rsidRPr="00F1684F">
      <w:rPr>
        <w:rFonts w:asciiTheme="minorHAnsi" w:hAnsiTheme="minorHAnsi" w:cstheme="minorHAnsi"/>
        <w:sz w:val="20"/>
        <w:szCs w:val="20"/>
      </w:rPr>
      <w:tab/>
    </w:r>
    <w:r w:rsidRPr="00F1684F">
      <w:rPr>
        <w:rFonts w:asciiTheme="minorHAnsi" w:hAnsiTheme="minorHAnsi" w:cstheme="minorHAnsi"/>
        <w:sz w:val="20"/>
        <w:szCs w:val="20"/>
      </w:rPr>
      <w:tab/>
    </w:r>
    <w:r w:rsidRPr="00F1684F">
      <w:rPr>
        <w:rFonts w:asciiTheme="minorHAnsi" w:hAnsiTheme="minorHAnsi" w:cstheme="minorHAnsi"/>
        <w:sz w:val="20"/>
        <w:szCs w:val="20"/>
      </w:rPr>
      <w:tab/>
    </w:r>
    <w:r w:rsidRPr="00F1684F">
      <w:rPr>
        <w:rFonts w:asciiTheme="minorHAnsi" w:hAnsiTheme="minorHAnsi" w:cstheme="minorHAnsi"/>
        <w:sz w:val="20"/>
        <w:szCs w:val="20"/>
      </w:rPr>
      <w:tab/>
    </w:r>
    <w:r w:rsidRPr="00F1684F">
      <w:rPr>
        <w:rFonts w:asciiTheme="minorHAnsi" w:hAnsiTheme="minorHAnsi" w:cstheme="minorHAnsi"/>
        <w:sz w:val="20"/>
        <w:szCs w:val="20"/>
      </w:rPr>
      <w:t xml:space="preserve">          </w:t>
    </w:r>
    <w:r>
      <w:rPr>
        <w:rFonts w:asciiTheme="minorHAnsi" w:hAnsiTheme="minorHAnsi" w:cstheme="minorHAnsi"/>
        <w:sz w:val="20"/>
        <w:szCs w:val="20"/>
      </w:rPr>
      <w:t xml:space="preserve">                        </w:t>
    </w:r>
    <w:r w:rsidRPr="00F1684F">
      <w:rPr>
        <w:rFonts w:asciiTheme="minorHAnsi" w:hAnsiTheme="minorHAnsi" w:cstheme="minorHAnsi"/>
        <w:sz w:val="20"/>
        <w:szCs w:val="20"/>
      </w:rPr>
      <w:t xml:space="preserve">Załącznik nr </w:t>
    </w:r>
    <w:r w:rsidRPr="00F1684F">
      <w:rPr>
        <w:rFonts w:asciiTheme="minorHAnsi" w:hAnsiTheme="minorHAnsi" w:cstheme="minorHAnsi"/>
        <w:sz w:val="20"/>
        <w:szCs w:val="20"/>
      </w:rPr>
      <w:t>6</w:t>
    </w:r>
    <w:r w:rsidRPr="00F1684F">
      <w:rPr>
        <w:rFonts w:asciiTheme="minorHAnsi" w:hAnsiTheme="minorHAnsi" w:cstheme="minorHAnsi"/>
        <w:sz w:val="20"/>
        <w:szCs w:val="20"/>
      </w:rPr>
      <w:t xml:space="preserve"> do SIWZ </w:t>
    </w:r>
  </w:p>
  <w:p w:rsidR="00F1684F" w:rsidRPr="00F1684F" w:rsidRDefault="00F1684F" w:rsidP="00F1684F">
    <w:pPr>
      <w:jc w:val="right"/>
      <w:rPr>
        <w:rFonts w:asciiTheme="minorHAnsi" w:hAnsiTheme="minorHAnsi" w:cstheme="minorHAnsi"/>
        <w:b/>
        <w:bCs/>
        <w:iCs/>
        <w:sz w:val="20"/>
        <w:szCs w:val="20"/>
        <w:u w:val="single"/>
      </w:rPr>
    </w:pPr>
    <w:r w:rsidRPr="00F1684F">
      <w:rPr>
        <w:rFonts w:asciiTheme="minorHAnsi" w:hAnsiTheme="minorHAnsi" w:cstheme="minorHAnsi"/>
        <w:sz w:val="20"/>
        <w:szCs w:val="20"/>
      </w:rPr>
      <w:t xml:space="preserve">wykaz </w:t>
    </w:r>
    <w:r>
      <w:rPr>
        <w:rFonts w:asciiTheme="minorHAnsi" w:hAnsiTheme="minorHAnsi" w:cstheme="minorHAnsi"/>
        <w:sz w:val="20"/>
        <w:szCs w:val="20"/>
      </w:rPr>
      <w:t>robót budowlanych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4F"/>
    <w:rsid w:val="00826414"/>
    <w:rsid w:val="00922E9D"/>
    <w:rsid w:val="00A44E38"/>
    <w:rsid w:val="00F1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8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1684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WW-Domylnie">
    <w:name w:val="WW-Domyślnie"/>
    <w:rsid w:val="00F1684F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168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68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168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684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8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1684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WW-Domylnie">
    <w:name w:val="WW-Domyślnie"/>
    <w:rsid w:val="00F1684F"/>
    <w:pPr>
      <w:widowControl w:val="0"/>
      <w:suppressAutoHyphens/>
      <w:autoSpaceDE w:val="0"/>
      <w:spacing w:after="0" w:line="240" w:lineRule="auto"/>
    </w:pPr>
    <w:rPr>
      <w:rFonts w:ascii="AntykwaPoltawskiegoTTF" w:eastAsia="Times New Roman" w:hAnsi="AntykwaPoltawskiegoTTF" w:cs="AntykwaPoltawskiegoTTF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168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68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168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684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1</cp:revision>
  <dcterms:created xsi:type="dcterms:W3CDTF">2020-06-23T07:40:00Z</dcterms:created>
  <dcterms:modified xsi:type="dcterms:W3CDTF">2020-06-23T07:45:00Z</dcterms:modified>
</cp:coreProperties>
</file>