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68A79947" w14:textId="1F369DF6" w:rsidR="003E1927" w:rsidRDefault="00D134C9">
      <w:pPr>
        <w:pStyle w:val="Akapitzlist"/>
        <w:ind w:left="360"/>
        <w:jc w:val="right"/>
        <w:rPr>
          <w:b/>
          <w:sz w:val="28"/>
          <w:szCs w:val="28"/>
        </w:rPr>
      </w:pPr>
      <w:r>
        <w:rPr>
          <w:b/>
          <w:sz w:val="28"/>
          <w:szCs w:val="28"/>
        </w:rPr>
        <w:t xml:space="preserve">Świecie, dnia </w:t>
      </w:r>
      <w:r w:rsidR="00975FD4">
        <w:rPr>
          <w:b/>
          <w:sz w:val="28"/>
          <w:szCs w:val="28"/>
        </w:rPr>
        <w:t>30</w:t>
      </w:r>
      <w:r>
        <w:rPr>
          <w:b/>
          <w:sz w:val="28"/>
          <w:szCs w:val="28"/>
        </w:rPr>
        <w:t xml:space="preserve"> </w:t>
      </w:r>
      <w:r w:rsidR="00975FD4">
        <w:rPr>
          <w:b/>
          <w:sz w:val="28"/>
          <w:szCs w:val="28"/>
        </w:rPr>
        <w:t>maj</w:t>
      </w:r>
      <w:r>
        <w:rPr>
          <w:b/>
          <w:sz w:val="28"/>
          <w:szCs w:val="28"/>
        </w:rPr>
        <w:t xml:space="preserve"> 201</w:t>
      </w:r>
      <w:r w:rsidR="00975FD4">
        <w:rPr>
          <w:b/>
          <w:sz w:val="28"/>
          <w:szCs w:val="28"/>
        </w:rPr>
        <w:t>9</w:t>
      </w:r>
      <w:r w:rsidR="002A63CE">
        <w:rPr>
          <w:b/>
          <w:sz w:val="28"/>
          <w:szCs w:val="28"/>
        </w:rPr>
        <w:t> r.</w:t>
      </w:r>
    </w:p>
    <w:p w14:paraId="72052DEE" w14:textId="77777777" w:rsidR="00FF4389" w:rsidRDefault="00FF4389">
      <w:pPr>
        <w:pStyle w:val="Akapitzlist"/>
        <w:ind w:left="360"/>
        <w:jc w:val="right"/>
        <w:rPr>
          <w:b/>
          <w:sz w:val="28"/>
          <w:szCs w:val="28"/>
        </w:rPr>
      </w:pPr>
    </w:p>
    <w:p w14:paraId="00B039F9" w14:textId="77777777" w:rsidR="003E1927" w:rsidRDefault="00D134C9">
      <w:pPr>
        <w:pStyle w:val="Akapitzlist"/>
        <w:ind w:left="360"/>
        <w:jc w:val="both"/>
        <w:rPr>
          <w:b/>
          <w:sz w:val="28"/>
          <w:szCs w:val="28"/>
        </w:rPr>
      </w:pPr>
      <w:r>
        <w:rPr>
          <w:sz w:val="28"/>
          <w:szCs w:val="28"/>
        </w:rPr>
        <w:t xml:space="preserve">Powiat: </w:t>
      </w:r>
      <w:r>
        <w:rPr>
          <w:sz w:val="28"/>
          <w:szCs w:val="28"/>
        </w:rPr>
        <w:tab/>
      </w:r>
      <w:r>
        <w:rPr>
          <w:sz w:val="28"/>
          <w:szCs w:val="28"/>
        </w:rPr>
        <w:tab/>
      </w:r>
      <w:r>
        <w:rPr>
          <w:sz w:val="28"/>
          <w:szCs w:val="28"/>
        </w:rPr>
        <w:tab/>
      </w:r>
      <w:r>
        <w:rPr>
          <w:b/>
          <w:sz w:val="28"/>
          <w:szCs w:val="28"/>
        </w:rPr>
        <w:t>ś</w:t>
      </w:r>
      <w:r>
        <w:rPr>
          <w:b/>
          <w:bCs/>
          <w:sz w:val="28"/>
          <w:szCs w:val="28"/>
        </w:rPr>
        <w:t>wiecki</w:t>
      </w:r>
    </w:p>
    <w:p w14:paraId="03ACBEA2" w14:textId="77777777" w:rsidR="003E1927" w:rsidRDefault="00D134C9">
      <w:pPr>
        <w:pStyle w:val="Akapitzlist"/>
        <w:ind w:left="360"/>
        <w:jc w:val="both"/>
        <w:rPr>
          <w:b/>
          <w:sz w:val="28"/>
          <w:szCs w:val="28"/>
        </w:rPr>
      </w:pPr>
      <w:r>
        <w:rPr>
          <w:sz w:val="28"/>
          <w:szCs w:val="28"/>
        </w:rPr>
        <w:t xml:space="preserve">Województwo: </w:t>
      </w:r>
      <w:r>
        <w:rPr>
          <w:sz w:val="28"/>
          <w:szCs w:val="28"/>
        </w:rPr>
        <w:tab/>
      </w:r>
      <w:r>
        <w:rPr>
          <w:b/>
          <w:bCs/>
          <w:sz w:val="28"/>
          <w:szCs w:val="28"/>
        </w:rPr>
        <w:t>kujawsko-pomorskie</w:t>
      </w:r>
    </w:p>
    <w:p w14:paraId="1519F0AC" w14:textId="77777777" w:rsidR="003E1927" w:rsidRDefault="003E1927">
      <w:pPr>
        <w:jc w:val="right"/>
        <w:rPr>
          <w:b/>
          <w:sz w:val="28"/>
          <w:szCs w:val="28"/>
        </w:rPr>
      </w:pPr>
    </w:p>
    <w:p w14:paraId="1F32AEB7" w14:textId="77777777" w:rsidR="003E1927" w:rsidRDefault="003E1927">
      <w:pPr>
        <w:jc w:val="center"/>
        <w:rPr>
          <w:b/>
          <w:sz w:val="28"/>
          <w:szCs w:val="28"/>
        </w:rPr>
      </w:pPr>
    </w:p>
    <w:p w14:paraId="76656DD6" w14:textId="77777777" w:rsidR="003E1927" w:rsidRDefault="003E1927">
      <w:pPr>
        <w:jc w:val="center"/>
        <w:rPr>
          <w:b/>
          <w:sz w:val="28"/>
          <w:szCs w:val="28"/>
        </w:rPr>
      </w:pPr>
    </w:p>
    <w:p w14:paraId="2C33A879" w14:textId="492E9DD5" w:rsidR="003E1927" w:rsidRDefault="003E1927">
      <w:pPr>
        <w:jc w:val="center"/>
        <w:rPr>
          <w:b/>
          <w:sz w:val="28"/>
          <w:szCs w:val="28"/>
        </w:rPr>
      </w:pPr>
    </w:p>
    <w:p w14:paraId="1C69CB39" w14:textId="77777777" w:rsidR="00CE630E" w:rsidRDefault="00CE630E">
      <w:pPr>
        <w:jc w:val="center"/>
        <w:rPr>
          <w:b/>
          <w:sz w:val="28"/>
          <w:szCs w:val="28"/>
        </w:rPr>
      </w:pPr>
    </w:p>
    <w:p w14:paraId="54D2FC01" w14:textId="77777777" w:rsidR="003E1927" w:rsidRDefault="003E1927">
      <w:pPr>
        <w:jc w:val="center"/>
        <w:rPr>
          <w:b/>
          <w:sz w:val="28"/>
          <w:szCs w:val="28"/>
        </w:rPr>
      </w:pPr>
    </w:p>
    <w:p w14:paraId="3D1A883B" w14:textId="77777777" w:rsidR="003E1927" w:rsidRPr="005374B2" w:rsidRDefault="00D134C9">
      <w:pPr>
        <w:pStyle w:val="Akapitzlist"/>
        <w:ind w:left="360"/>
        <w:jc w:val="center"/>
        <w:rPr>
          <w:b/>
          <w:sz w:val="36"/>
          <w:szCs w:val="36"/>
        </w:rPr>
      </w:pPr>
      <w:r w:rsidRPr="005374B2">
        <w:rPr>
          <w:b/>
          <w:sz w:val="36"/>
          <w:szCs w:val="36"/>
        </w:rPr>
        <w:t>WARUNKI TECHNICZNE</w:t>
      </w:r>
    </w:p>
    <w:p w14:paraId="3DE91F6B" w14:textId="77777777" w:rsidR="003E1927" w:rsidRDefault="003E1927">
      <w:pPr>
        <w:jc w:val="center"/>
        <w:rPr>
          <w:b/>
          <w:sz w:val="28"/>
          <w:szCs w:val="28"/>
          <w:u w:val="single"/>
        </w:rPr>
      </w:pPr>
    </w:p>
    <w:p w14:paraId="3367197F" w14:textId="77777777" w:rsidR="003E1927" w:rsidRDefault="003E1927">
      <w:pPr>
        <w:jc w:val="center"/>
        <w:rPr>
          <w:b/>
          <w:sz w:val="28"/>
          <w:szCs w:val="28"/>
          <w:u w:val="single"/>
        </w:rPr>
      </w:pPr>
    </w:p>
    <w:p w14:paraId="1549FDDF" w14:textId="7C11C5DF" w:rsidR="003E1927" w:rsidRDefault="00D134C9" w:rsidP="00FB021F">
      <w:pPr>
        <w:widowControl w:val="0"/>
        <w:jc w:val="center"/>
        <w:rPr>
          <w:b/>
          <w:sz w:val="28"/>
          <w:szCs w:val="28"/>
        </w:rPr>
      </w:pPr>
      <w:r>
        <w:rPr>
          <w:b/>
          <w:sz w:val="28"/>
          <w:szCs w:val="28"/>
        </w:rPr>
        <w:t>Realizacja projektu osnowy wielofunkcyjnej na obszarze powiatu świeckiego</w:t>
      </w:r>
      <w:r w:rsidR="00FB021F">
        <w:rPr>
          <w:b/>
          <w:sz w:val="28"/>
          <w:szCs w:val="28"/>
        </w:rPr>
        <w:t xml:space="preserve"> oraz transformacja wysokościowa bazy danych państwowego zasobu geodezyjnego i kartograficznego do układu </w:t>
      </w:r>
      <w:r w:rsidR="00FB021F" w:rsidRPr="00FB021F">
        <w:rPr>
          <w:b/>
          <w:sz w:val="28"/>
          <w:szCs w:val="28"/>
        </w:rPr>
        <w:t>PL-EVRF2007-NH</w:t>
      </w:r>
    </w:p>
    <w:p w14:paraId="529D1A98" w14:textId="77777777" w:rsidR="003E1927" w:rsidRDefault="003E1927">
      <w:pPr>
        <w:widowControl w:val="0"/>
        <w:rPr>
          <w:b/>
          <w:sz w:val="28"/>
          <w:szCs w:val="28"/>
        </w:rPr>
      </w:pPr>
    </w:p>
    <w:p w14:paraId="7012171A" w14:textId="77777777" w:rsidR="003E1927" w:rsidRDefault="003E1927">
      <w:pPr>
        <w:widowControl w:val="0"/>
        <w:rPr>
          <w:b/>
          <w:sz w:val="28"/>
          <w:szCs w:val="28"/>
        </w:rPr>
      </w:pPr>
    </w:p>
    <w:p w14:paraId="010D3124" w14:textId="77777777" w:rsidR="003E1927" w:rsidRDefault="003E1927">
      <w:pPr>
        <w:pStyle w:val="Akapitzlist"/>
        <w:ind w:left="360"/>
        <w:jc w:val="center"/>
        <w:rPr>
          <w:b/>
          <w:sz w:val="28"/>
          <w:szCs w:val="28"/>
        </w:rPr>
      </w:pPr>
    </w:p>
    <w:p w14:paraId="7222ECBF" w14:textId="77777777" w:rsidR="003E1927" w:rsidRDefault="003E1927">
      <w:pPr>
        <w:pStyle w:val="Akapitzlist"/>
        <w:ind w:left="360"/>
        <w:rPr>
          <w:b/>
          <w:sz w:val="28"/>
          <w:szCs w:val="28"/>
        </w:rPr>
      </w:pPr>
    </w:p>
    <w:p w14:paraId="40E13DD8" w14:textId="77777777" w:rsidR="003E1927" w:rsidRDefault="003E1927">
      <w:pPr>
        <w:jc w:val="both"/>
        <w:rPr>
          <w:b/>
          <w:sz w:val="28"/>
          <w:szCs w:val="28"/>
        </w:rPr>
      </w:pPr>
    </w:p>
    <w:p w14:paraId="1C0E6069" w14:textId="2D0CBE54" w:rsidR="003E1927" w:rsidRDefault="006F0E63">
      <w:pPr>
        <w:jc w:val="both"/>
        <w:rPr>
          <w:b/>
          <w:sz w:val="28"/>
          <w:szCs w:val="28"/>
        </w:rPr>
      </w:pPr>
      <w:r>
        <w:rPr>
          <w:b/>
        </w:rPr>
        <w:t xml:space="preserve">Opracowano w </w:t>
      </w:r>
      <w:proofErr w:type="spellStart"/>
      <w:r>
        <w:rPr>
          <w:b/>
        </w:rPr>
        <w:t>PODGiK</w:t>
      </w:r>
      <w:proofErr w:type="spellEnd"/>
      <w:r>
        <w:rPr>
          <w:b/>
        </w:rPr>
        <w:t xml:space="preserve"> w Świeciu</w:t>
      </w:r>
    </w:p>
    <w:p w14:paraId="6E9566EC" w14:textId="77777777" w:rsidR="003E1927" w:rsidRDefault="003E1927">
      <w:pPr>
        <w:jc w:val="both"/>
        <w:rPr>
          <w:b/>
          <w:sz w:val="28"/>
          <w:szCs w:val="28"/>
        </w:rPr>
      </w:pPr>
    </w:p>
    <w:p w14:paraId="749A5036" w14:textId="77777777" w:rsidR="003E1927" w:rsidRDefault="003E1927">
      <w:pPr>
        <w:jc w:val="both"/>
        <w:rPr>
          <w:b/>
          <w:sz w:val="28"/>
          <w:szCs w:val="28"/>
        </w:rPr>
      </w:pPr>
    </w:p>
    <w:p w14:paraId="5F0417C9" w14:textId="77777777" w:rsidR="003E1927" w:rsidRDefault="003E1927">
      <w:pPr>
        <w:jc w:val="both"/>
        <w:rPr>
          <w:b/>
          <w:sz w:val="28"/>
          <w:szCs w:val="28"/>
        </w:rPr>
      </w:pPr>
    </w:p>
    <w:p w14:paraId="3B1150B6" w14:textId="77777777" w:rsidR="003E1927" w:rsidRDefault="003E1927">
      <w:pPr>
        <w:jc w:val="both"/>
        <w:rPr>
          <w:b/>
          <w:sz w:val="28"/>
          <w:szCs w:val="28"/>
        </w:rPr>
      </w:pPr>
    </w:p>
    <w:p w14:paraId="22523607" w14:textId="77777777" w:rsidR="003E1927" w:rsidRDefault="003E1927">
      <w:pPr>
        <w:jc w:val="both"/>
        <w:rPr>
          <w:b/>
          <w:sz w:val="28"/>
          <w:szCs w:val="28"/>
        </w:rPr>
      </w:pPr>
    </w:p>
    <w:p w14:paraId="46EF7133" w14:textId="77777777" w:rsidR="003E1927" w:rsidRDefault="003E1927">
      <w:pPr>
        <w:jc w:val="both"/>
        <w:rPr>
          <w:b/>
          <w:sz w:val="28"/>
          <w:szCs w:val="28"/>
        </w:rPr>
      </w:pPr>
    </w:p>
    <w:p w14:paraId="6AD69661" w14:textId="77777777" w:rsidR="003E1927" w:rsidRDefault="003E1927">
      <w:pPr>
        <w:jc w:val="both"/>
        <w:rPr>
          <w:b/>
          <w:sz w:val="28"/>
          <w:szCs w:val="28"/>
        </w:rPr>
      </w:pPr>
    </w:p>
    <w:p w14:paraId="4553F3CF" w14:textId="77777777" w:rsidR="003E1927" w:rsidRDefault="003E1927">
      <w:pPr>
        <w:jc w:val="both"/>
        <w:rPr>
          <w:b/>
          <w:sz w:val="28"/>
          <w:szCs w:val="28"/>
        </w:rPr>
      </w:pPr>
    </w:p>
    <w:p w14:paraId="40BD2DAE" w14:textId="77777777" w:rsidR="003E1927" w:rsidRDefault="003E1927">
      <w:pPr>
        <w:jc w:val="both"/>
        <w:rPr>
          <w:b/>
          <w:sz w:val="28"/>
          <w:szCs w:val="28"/>
        </w:rPr>
      </w:pPr>
    </w:p>
    <w:p w14:paraId="348E521D" w14:textId="77777777" w:rsidR="006F0E63" w:rsidRDefault="006F0E63">
      <w:pPr>
        <w:jc w:val="center"/>
        <w:rPr>
          <w:b/>
          <w:sz w:val="28"/>
          <w:szCs w:val="28"/>
        </w:rPr>
      </w:pPr>
    </w:p>
    <w:p w14:paraId="52F0FD92" w14:textId="77777777" w:rsidR="006F0E63" w:rsidRDefault="006F0E63">
      <w:pPr>
        <w:jc w:val="center"/>
        <w:rPr>
          <w:b/>
          <w:sz w:val="28"/>
          <w:szCs w:val="28"/>
        </w:rPr>
      </w:pPr>
    </w:p>
    <w:p w14:paraId="023CBE7B" w14:textId="77777777" w:rsidR="006F0E63" w:rsidRDefault="006F0E63">
      <w:pPr>
        <w:jc w:val="center"/>
        <w:rPr>
          <w:b/>
          <w:sz w:val="28"/>
          <w:szCs w:val="28"/>
        </w:rPr>
      </w:pPr>
    </w:p>
    <w:p w14:paraId="6F64327F" w14:textId="77777777" w:rsidR="006F0E63" w:rsidRDefault="006F0E63">
      <w:pPr>
        <w:jc w:val="center"/>
        <w:rPr>
          <w:b/>
          <w:sz w:val="28"/>
          <w:szCs w:val="28"/>
        </w:rPr>
      </w:pPr>
    </w:p>
    <w:p w14:paraId="71F22CB8" w14:textId="77777777" w:rsidR="006F0E63" w:rsidRDefault="006F0E63">
      <w:pPr>
        <w:jc w:val="center"/>
        <w:rPr>
          <w:b/>
          <w:sz w:val="28"/>
          <w:szCs w:val="28"/>
        </w:rPr>
      </w:pPr>
    </w:p>
    <w:p w14:paraId="72AA860D" w14:textId="77777777" w:rsidR="006F0E63" w:rsidRDefault="006F0E63">
      <w:pPr>
        <w:jc w:val="center"/>
        <w:rPr>
          <w:b/>
          <w:sz w:val="28"/>
          <w:szCs w:val="28"/>
        </w:rPr>
      </w:pPr>
    </w:p>
    <w:p w14:paraId="12E5A0A1" w14:textId="77777777" w:rsidR="006F0E63" w:rsidRDefault="006F0E63">
      <w:pPr>
        <w:jc w:val="center"/>
        <w:rPr>
          <w:b/>
          <w:sz w:val="28"/>
          <w:szCs w:val="28"/>
        </w:rPr>
      </w:pPr>
    </w:p>
    <w:p w14:paraId="0E4FF65D" w14:textId="77777777" w:rsidR="006F0E63" w:rsidRDefault="006F0E63">
      <w:pPr>
        <w:jc w:val="center"/>
        <w:rPr>
          <w:b/>
          <w:sz w:val="28"/>
          <w:szCs w:val="28"/>
        </w:rPr>
      </w:pPr>
    </w:p>
    <w:p w14:paraId="2CAB1844" w14:textId="77777777" w:rsidR="006F0E63" w:rsidRDefault="006F0E63">
      <w:pPr>
        <w:jc w:val="center"/>
        <w:rPr>
          <w:b/>
          <w:sz w:val="28"/>
          <w:szCs w:val="28"/>
        </w:rPr>
      </w:pPr>
    </w:p>
    <w:p w14:paraId="3ACEB14F" w14:textId="51FEFB1C" w:rsidR="003E1927" w:rsidRDefault="00D134C9">
      <w:pPr>
        <w:jc w:val="center"/>
        <w:rPr>
          <w:b/>
          <w:sz w:val="28"/>
          <w:szCs w:val="28"/>
        </w:rPr>
      </w:pPr>
      <w:r>
        <w:rPr>
          <w:b/>
          <w:sz w:val="28"/>
          <w:szCs w:val="28"/>
        </w:rPr>
        <w:t xml:space="preserve">Świecie, </w:t>
      </w:r>
      <w:r w:rsidR="00975FD4">
        <w:rPr>
          <w:b/>
          <w:sz w:val="28"/>
          <w:szCs w:val="28"/>
        </w:rPr>
        <w:t>maj</w:t>
      </w:r>
      <w:r>
        <w:rPr>
          <w:b/>
          <w:sz w:val="28"/>
          <w:szCs w:val="28"/>
        </w:rPr>
        <w:t xml:space="preserve"> 201</w:t>
      </w:r>
      <w:r w:rsidR="001F45DF">
        <w:rPr>
          <w:b/>
          <w:sz w:val="28"/>
          <w:szCs w:val="28"/>
        </w:rPr>
        <w:t>9</w:t>
      </w:r>
      <w:r w:rsidR="002A63CE">
        <w:rPr>
          <w:b/>
          <w:sz w:val="28"/>
          <w:szCs w:val="28"/>
        </w:rPr>
        <w:t> r.</w:t>
      </w:r>
    </w:p>
    <w:p w14:paraId="2674FDEA" w14:textId="77777777" w:rsidR="003E1927" w:rsidRDefault="00D134C9" w:rsidP="00AD5FE3">
      <w:pPr>
        <w:pStyle w:val="inne1"/>
      </w:pPr>
      <w:bookmarkStart w:id="0" w:name="_Toc517430786"/>
      <w:r>
        <w:lastRenderedPageBreak/>
        <w:t>Spis treści</w:t>
      </w:r>
      <w:bookmarkEnd w:id="0"/>
      <w:r>
        <w:t xml:space="preserve"> </w:t>
      </w:r>
    </w:p>
    <w:p w14:paraId="10282912" w14:textId="571273B1" w:rsidR="00303502" w:rsidRDefault="00D134C9">
      <w:pPr>
        <w:pStyle w:val="Spistreci1"/>
        <w:tabs>
          <w:tab w:val="left" w:pos="480"/>
          <w:tab w:val="right" w:leader="dot" w:pos="9628"/>
        </w:tabs>
        <w:rPr>
          <w:rFonts w:asciiTheme="minorHAnsi" w:eastAsiaTheme="minorEastAsia" w:hAnsiTheme="minorHAnsi" w:cstheme="minorBidi"/>
          <w:bCs w:val="0"/>
          <w:noProof/>
          <w:sz w:val="22"/>
          <w:szCs w:val="22"/>
          <w:lang w:eastAsia="pl-PL"/>
        </w:rPr>
      </w:pPr>
      <w:r>
        <w:fldChar w:fldCharType="begin"/>
      </w:r>
      <w:r>
        <w:rPr>
          <w:rStyle w:val="czeindeksu"/>
          <w:webHidden/>
        </w:rPr>
        <w:instrText>TOC \z \o "1-1" \u</w:instrText>
      </w:r>
      <w:r>
        <w:rPr>
          <w:rStyle w:val="czeindeksu"/>
        </w:rPr>
        <w:fldChar w:fldCharType="separate"/>
      </w:r>
      <w:bookmarkStart w:id="1" w:name="_Toc448072736"/>
      <w:bookmarkStart w:id="2" w:name="_Toc423625233"/>
      <w:bookmarkStart w:id="3" w:name="_Toc423625146"/>
      <w:bookmarkStart w:id="4" w:name="_Toc423610357"/>
      <w:bookmarkStart w:id="5" w:name="_Toc423085968"/>
      <w:bookmarkStart w:id="6" w:name="_Toc422989196"/>
      <w:bookmarkStart w:id="7" w:name="_Toc420679462"/>
      <w:r w:rsidR="00303502" w:rsidRPr="004501C1">
        <w:rPr>
          <w:rFonts w:eastAsia="SimSun"/>
          <w:noProof/>
        </w:rPr>
        <w:t>I.</w:t>
      </w:r>
      <w:r w:rsidR="00303502">
        <w:rPr>
          <w:rFonts w:asciiTheme="minorHAnsi" w:eastAsiaTheme="minorEastAsia" w:hAnsiTheme="minorHAnsi" w:cstheme="minorBidi"/>
          <w:bCs w:val="0"/>
          <w:noProof/>
          <w:sz w:val="22"/>
          <w:szCs w:val="22"/>
          <w:lang w:eastAsia="pl-PL"/>
        </w:rPr>
        <w:tab/>
      </w:r>
      <w:r w:rsidR="00303502">
        <w:rPr>
          <w:noProof/>
        </w:rPr>
        <w:t>Spis treści</w:t>
      </w:r>
      <w:r w:rsidR="00303502">
        <w:rPr>
          <w:noProof/>
          <w:webHidden/>
        </w:rPr>
        <w:tab/>
      </w:r>
      <w:r w:rsidR="00303502">
        <w:rPr>
          <w:noProof/>
          <w:webHidden/>
        </w:rPr>
        <w:fldChar w:fldCharType="begin"/>
      </w:r>
      <w:r w:rsidR="00303502">
        <w:rPr>
          <w:noProof/>
          <w:webHidden/>
        </w:rPr>
        <w:instrText xml:space="preserve"> PAGEREF _Toc517430786 \h </w:instrText>
      </w:r>
      <w:r w:rsidR="00303502">
        <w:rPr>
          <w:noProof/>
          <w:webHidden/>
        </w:rPr>
      </w:r>
      <w:r w:rsidR="00303502">
        <w:rPr>
          <w:noProof/>
          <w:webHidden/>
        </w:rPr>
        <w:fldChar w:fldCharType="separate"/>
      </w:r>
      <w:r w:rsidR="00303502">
        <w:rPr>
          <w:noProof/>
          <w:webHidden/>
        </w:rPr>
        <w:t>2</w:t>
      </w:r>
      <w:r w:rsidR="00303502">
        <w:rPr>
          <w:noProof/>
          <w:webHidden/>
        </w:rPr>
        <w:fldChar w:fldCharType="end"/>
      </w:r>
    </w:p>
    <w:p w14:paraId="6FBC5BF2" w14:textId="1BF1CB82" w:rsidR="00303502" w:rsidRDefault="00303502">
      <w:pPr>
        <w:pStyle w:val="Spistreci1"/>
        <w:tabs>
          <w:tab w:val="left" w:pos="480"/>
          <w:tab w:val="right" w:leader="dot" w:pos="9628"/>
        </w:tabs>
        <w:rPr>
          <w:rFonts w:asciiTheme="minorHAnsi" w:eastAsiaTheme="minorEastAsia" w:hAnsiTheme="minorHAnsi" w:cstheme="minorBidi"/>
          <w:bCs w:val="0"/>
          <w:noProof/>
          <w:sz w:val="22"/>
          <w:szCs w:val="22"/>
          <w:lang w:eastAsia="pl-PL"/>
        </w:rPr>
      </w:pPr>
      <w:r w:rsidRPr="004501C1">
        <w:rPr>
          <w:rFonts w:eastAsia="SimSun"/>
          <w:noProof/>
        </w:rPr>
        <w:t>II.</w:t>
      </w:r>
      <w:r>
        <w:rPr>
          <w:rFonts w:asciiTheme="minorHAnsi" w:eastAsiaTheme="minorEastAsia" w:hAnsiTheme="minorHAnsi" w:cstheme="minorBidi"/>
          <w:bCs w:val="0"/>
          <w:noProof/>
          <w:sz w:val="22"/>
          <w:szCs w:val="22"/>
          <w:lang w:eastAsia="pl-PL"/>
        </w:rPr>
        <w:tab/>
      </w:r>
      <w:r>
        <w:rPr>
          <w:noProof/>
        </w:rPr>
        <w:t>Wykaz pojęć i skrótów</w:t>
      </w:r>
      <w:r>
        <w:rPr>
          <w:noProof/>
          <w:webHidden/>
        </w:rPr>
        <w:tab/>
      </w:r>
      <w:r>
        <w:rPr>
          <w:noProof/>
          <w:webHidden/>
        </w:rPr>
        <w:fldChar w:fldCharType="begin"/>
      </w:r>
      <w:r>
        <w:rPr>
          <w:noProof/>
          <w:webHidden/>
        </w:rPr>
        <w:instrText xml:space="preserve"> PAGEREF _Toc517430787 \h </w:instrText>
      </w:r>
      <w:r>
        <w:rPr>
          <w:noProof/>
          <w:webHidden/>
        </w:rPr>
      </w:r>
      <w:r>
        <w:rPr>
          <w:noProof/>
          <w:webHidden/>
        </w:rPr>
        <w:fldChar w:fldCharType="separate"/>
      </w:r>
      <w:r>
        <w:rPr>
          <w:noProof/>
          <w:webHidden/>
        </w:rPr>
        <w:t>3</w:t>
      </w:r>
      <w:r>
        <w:rPr>
          <w:noProof/>
          <w:webHidden/>
        </w:rPr>
        <w:fldChar w:fldCharType="end"/>
      </w:r>
    </w:p>
    <w:p w14:paraId="28204CE6" w14:textId="285AC1EC" w:rsidR="00303502" w:rsidRDefault="00303502">
      <w:pPr>
        <w:pStyle w:val="Spistreci1"/>
        <w:tabs>
          <w:tab w:val="left" w:pos="720"/>
          <w:tab w:val="right" w:leader="dot" w:pos="9628"/>
        </w:tabs>
        <w:rPr>
          <w:rFonts w:asciiTheme="minorHAnsi" w:eastAsiaTheme="minorEastAsia" w:hAnsiTheme="minorHAnsi" w:cstheme="minorBidi"/>
          <w:bCs w:val="0"/>
          <w:noProof/>
          <w:sz w:val="22"/>
          <w:szCs w:val="22"/>
          <w:lang w:eastAsia="pl-PL"/>
        </w:rPr>
      </w:pPr>
      <w:r w:rsidRPr="004501C1">
        <w:rPr>
          <w:rFonts w:eastAsia="SimSun"/>
          <w:noProof/>
        </w:rPr>
        <w:t>III.</w:t>
      </w:r>
      <w:r>
        <w:rPr>
          <w:rFonts w:asciiTheme="minorHAnsi" w:eastAsiaTheme="minorEastAsia" w:hAnsiTheme="minorHAnsi" w:cstheme="minorBidi"/>
          <w:bCs w:val="0"/>
          <w:noProof/>
          <w:sz w:val="22"/>
          <w:szCs w:val="22"/>
          <w:lang w:eastAsia="pl-PL"/>
        </w:rPr>
        <w:tab/>
      </w:r>
      <w:r>
        <w:rPr>
          <w:noProof/>
        </w:rPr>
        <w:t>Dane formalno-prawne</w:t>
      </w:r>
      <w:r>
        <w:rPr>
          <w:noProof/>
          <w:webHidden/>
        </w:rPr>
        <w:tab/>
      </w:r>
      <w:r>
        <w:rPr>
          <w:noProof/>
          <w:webHidden/>
        </w:rPr>
        <w:fldChar w:fldCharType="begin"/>
      </w:r>
      <w:r>
        <w:rPr>
          <w:noProof/>
          <w:webHidden/>
        </w:rPr>
        <w:instrText xml:space="preserve"> PAGEREF _Toc517430788 \h </w:instrText>
      </w:r>
      <w:r>
        <w:rPr>
          <w:noProof/>
          <w:webHidden/>
        </w:rPr>
      </w:r>
      <w:r>
        <w:rPr>
          <w:noProof/>
          <w:webHidden/>
        </w:rPr>
        <w:fldChar w:fldCharType="separate"/>
      </w:r>
      <w:r>
        <w:rPr>
          <w:noProof/>
          <w:webHidden/>
        </w:rPr>
        <w:t>5</w:t>
      </w:r>
      <w:r>
        <w:rPr>
          <w:noProof/>
          <w:webHidden/>
        </w:rPr>
        <w:fldChar w:fldCharType="end"/>
      </w:r>
    </w:p>
    <w:p w14:paraId="7A32E24D" w14:textId="506D35A5" w:rsidR="00303502" w:rsidRDefault="00303502">
      <w:pPr>
        <w:pStyle w:val="Spistreci1"/>
        <w:tabs>
          <w:tab w:val="left" w:pos="720"/>
          <w:tab w:val="right" w:leader="dot" w:pos="9628"/>
        </w:tabs>
        <w:rPr>
          <w:rFonts w:asciiTheme="minorHAnsi" w:eastAsiaTheme="minorEastAsia" w:hAnsiTheme="minorHAnsi" w:cstheme="minorBidi"/>
          <w:bCs w:val="0"/>
          <w:noProof/>
          <w:sz w:val="22"/>
          <w:szCs w:val="22"/>
          <w:lang w:eastAsia="pl-PL"/>
        </w:rPr>
      </w:pPr>
      <w:r w:rsidRPr="004501C1">
        <w:rPr>
          <w:rFonts w:eastAsia="SimSun"/>
          <w:noProof/>
        </w:rPr>
        <w:t>IV.</w:t>
      </w:r>
      <w:r>
        <w:rPr>
          <w:rFonts w:asciiTheme="minorHAnsi" w:eastAsiaTheme="minorEastAsia" w:hAnsiTheme="minorHAnsi" w:cstheme="minorBidi"/>
          <w:bCs w:val="0"/>
          <w:noProof/>
          <w:sz w:val="22"/>
          <w:szCs w:val="22"/>
          <w:lang w:eastAsia="pl-PL"/>
        </w:rPr>
        <w:tab/>
      </w:r>
      <w:r>
        <w:rPr>
          <w:noProof/>
        </w:rPr>
        <w:t>Obowiązujące przepisy prawne</w:t>
      </w:r>
      <w:r>
        <w:rPr>
          <w:noProof/>
          <w:webHidden/>
        </w:rPr>
        <w:tab/>
      </w:r>
      <w:r>
        <w:rPr>
          <w:noProof/>
          <w:webHidden/>
        </w:rPr>
        <w:fldChar w:fldCharType="begin"/>
      </w:r>
      <w:r>
        <w:rPr>
          <w:noProof/>
          <w:webHidden/>
        </w:rPr>
        <w:instrText xml:space="preserve"> PAGEREF _Toc517430789 \h </w:instrText>
      </w:r>
      <w:r>
        <w:rPr>
          <w:noProof/>
          <w:webHidden/>
        </w:rPr>
      </w:r>
      <w:r>
        <w:rPr>
          <w:noProof/>
          <w:webHidden/>
        </w:rPr>
        <w:fldChar w:fldCharType="separate"/>
      </w:r>
      <w:r>
        <w:rPr>
          <w:noProof/>
          <w:webHidden/>
        </w:rPr>
        <w:t>8</w:t>
      </w:r>
      <w:r>
        <w:rPr>
          <w:noProof/>
          <w:webHidden/>
        </w:rPr>
        <w:fldChar w:fldCharType="end"/>
      </w:r>
    </w:p>
    <w:p w14:paraId="0D20A082" w14:textId="5ECD33F2" w:rsidR="00303502" w:rsidRDefault="00303502">
      <w:pPr>
        <w:pStyle w:val="Spistreci1"/>
        <w:tabs>
          <w:tab w:val="left" w:pos="480"/>
          <w:tab w:val="right" w:leader="dot" w:pos="9628"/>
        </w:tabs>
        <w:rPr>
          <w:rFonts w:asciiTheme="minorHAnsi" w:eastAsiaTheme="minorEastAsia" w:hAnsiTheme="minorHAnsi" w:cstheme="minorBidi"/>
          <w:bCs w:val="0"/>
          <w:noProof/>
          <w:sz w:val="22"/>
          <w:szCs w:val="22"/>
          <w:lang w:eastAsia="pl-PL"/>
        </w:rPr>
      </w:pPr>
      <w:r w:rsidRPr="004501C1">
        <w:rPr>
          <w:rFonts w:eastAsia="SimSun"/>
          <w:noProof/>
        </w:rPr>
        <w:t>V.</w:t>
      </w:r>
      <w:r>
        <w:rPr>
          <w:rFonts w:asciiTheme="minorHAnsi" w:eastAsiaTheme="minorEastAsia" w:hAnsiTheme="minorHAnsi" w:cstheme="minorBidi"/>
          <w:bCs w:val="0"/>
          <w:noProof/>
          <w:sz w:val="22"/>
          <w:szCs w:val="22"/>
          <w:lang w:eastAsia="pl-PL"/>
        </w:rPr>
        <w:tab/>
      </w:r>
      <w:r>
        <w:rPr>
          <w:noProof/>
        </w:rPr>
        <w:t>Opis prac - informacje ogólne</w:t>
      </w:r>
      <w:r>
        <w:rPr>
          <w:noProof/>
          <w:webHidden/>
        </w:rPr>
        <w:tab/>
      </w:r>
      <w:r>
        <w:rPr>
          <w:noProof/>
          <w:webHidden/>
        </w:rPr>
        <w:fldChar w:fldCharType="begin"/>
      </w:r>
      <w:r>
        <w:rPr>
          <w:noProof/>
          <w:webHidden/>
        </w:rPr>
        <w:instrText xml:space="preserve"> PAGEREF _Toc517430790 \h </w:instrText>
      </w:r>
      <w:r>
        <w:rPr>
          <w:noProof/>
          <w:webHidden/>
        </w:rPr>
      </w:r>
      <w:r>
        <w:rPr>
          <w:noProof/>
          <w:webHidden/>
        </w:rPr>
        <w:fldChar w:fldCharType="separate"/>
      </w:r>
      <w:r>
        <w:rPr>
          <w:noProof/>
          <w:webHidden/>
        </w:rPr>
        <w:t>11</w:t>
      </w:r>
      <w:r>
        <w:rPr>
          <w:noProof/>
          <w:webHidden/>
        </w:rPr>
        <w:fldChar w:fldCharType="end"/>
      </w:r>
    </w:p>
    <w:p w14:paraId="37BA4A82" w14:textId="41808CDF" w:rsidR="00303502" w:rsidRDefault="00303502">
      <w:pPr>
        <w:pStyle w:val="Spistreci1"/>
        <w:tabs>
          <w:tab w:val="left" w:pos="720"/>
          <w:tab w:val="right" w:leader="dot" w:pos="9628"/>
        </w:tabs>
        <w:rPr>
          <w:rFonts w:asciiTheme="minorHAnsi" w:eastAsiaTheme="minorEastAsia" w:hAnsiTheme="minorHAnsi" w:cstheme="minorBidi"/>
          <w:bCs w:val="0"/>
          <w:noProof/>
          <w:sz w:val="22"/>
          <w:szCs w:val="22"/>
          <w:lang w:eastAsia="pl-PL"/>
        </w:rPr>
      </w:pPr>
      <w:r w:rsidRPr="004501C1">
        <w:rPr>
          <w:rFonts w:eastAsia="SimSun"/>
          <w:noProof/>
        </w:rPr>
        <w:t>VI.</w:t>
      </w:r>
      <w:r>
        <w:rPr>
          <w:rFonts w:asciiTheme="minorHAnsi" w:eastAsiaTheme="minorEastAsia" w:hAnsiTheme="minorHAnsi" w:cstheme="minorBidi"/>
          <w:bCs w:val="0"/>
          <w:noProof/>
          <w:sz w:val="22"/>
          <w:szCs w:val="22"/>
          <w:lang w:eastAsia="pl-PL"/>
        </w:rPr>
        <w:tab/>
      </w:r>
      <w:r>
        <w:rPr>
          <w:noProof/>
        </w:rPr>
        <w:t>Projekt osnowy wielofunkcyjnej</w:t>
      </w:r>
      <w:r>
        <w:rPr>
          <w:noProof/>
          <w:webHidden/>
        </w:rPr>
        <w:tab/>
      </w:r>
      <w:r>
        <w:rPr>
          <w:noProof/>
          <w:webHidden/>
        </w:rPr>
        <w:fldChar w:fldCharType="begin"/>
      </w:r>
      <w:r>
        <w:rPr>
          <w:noProof/>
          <w:webHidden/>
        </w:rPr>
        <w:instrText xml:space="preserve"> PAGEREF _Toc517430791 \h </w:instrText>
      </w:r>
      <w:r>
        <w:rPr>
          <w:noProof/>
          <w:webHidden/>
        </w:rPr>
      </w:r>
      <w:r>
        <w:rPr>
          <w:noProof/>
          <w:webHidden/>
        </w:rPr>
        <w:fldChar w:fldCharType="separate"/>
      </w:r>
      <w:r>
        <w:rPr>
          <w:noProof/>
          <w:webHidden/>
        </w:rPr>
        <w:t>12</w:t>
      </w:r>
      <w:r>
        <w:rPr>
          <w:noProof/>
          <w:webHidden/>
        </w:rPr>
        <w:fldChar w:fldCharType="end"/>
      </w:r>
    </w:p>
    <w:p w14:paraId="00C9284F" w14:textId="21D42E8A" w:rsidR="00303502" w:rsidRDefault="00303502">
      <w:pPr>
        <w:pStyle w:val="Spistreci1"/>
        <w:tabs>
          <w:tab w:val="left" w:pos="720"/>
          <w:tab w:val="right" w:leader="dot" w:pos="9628"/>
        </w:tabs>
        <w:rPr>
          <w:rFonts w:asciiTheme="minorHAnsi" w:eastAsiaTheme="minorEastAsia" w:hAnsiTheme="minorHAnsi" w:cstheme="minorBidi"/>
          <w:bCs w:val="0"/>
          <w:noProof/>
          <w:sz w:val="22"/>
          <w:szCs w:val="22"/>
          <w:lang w:eastAsia="pl-PL"/>
        </w:rPr>
      </w:pPr>
      <w:r w:rsidRPr="004501C1">
        <w:rPr>
          <w:rFonts w:eastAsia="SimSun"/>
          <w:noProof/>
        </w:rPr>
        <w:t>VII.</w:t>
      </w:r>
      <w:r>
        <w:rPr>
          <w:rFonts w:asciiTheme="minorHAnsi" w:eastAsiaTheme="minorEastAsia" w:hAnsiTheme="minorHAnsi" w:cstheme="minorBidi"/>
          <w:bCs w:val="0"/>
          <w:noProof/>
          <w:sz w:val="22"/>
          <w:szCs w:val="22"/>
          <w:lang w:eastAsia="pl-PL"/>
        </w:rPr>
        <w:tab/>
      </w:r>
      <w:r>
        <w:rPr>
          <w:noProof/>
        </w:rPr>
        <w:t>Stabilizacja punktów osnowy oraz dokumentacja prac</w:t>
      </w:r>
      <w:r>
        <w:rPr>
          <w:noProof/>
          <w:webHidden/>
        </w:rPr>
        <w:tab/>
      </w:r>
      <w:r>
        <w:rPr>
          <w:noProof/>
          <w:webHidden/>
        </w:rPr>
        <w:fldChar w:fldCharType="begin"/>
      </w:r>
      <w:r>
        <w:rPr>
          <w:noProof/>
          <w:webHidden/>
        </w:rPr>
        <w:instrText xml:space="preserve"> PAGEREF _Toc517430792 \h </w:instrText>
      </w:r>
      <w:r>
        <w:rPr>
          <w:noProof/>
          <w:webHidden/>
        </w:rPr>
      </w:r>
      <w:r>
        <w:rPr>
          <w:noProof/>
          <w:webHidden/>
        </w:rPr>
        <w:fldChar w:fldCharType="separate"/>
      </w:r>
      <w:r>
        <w:rPr>
          <w:noProof/>
          <w:webHidden/>
        </w:rPr>
        <w:t>14</w:t>
      </w:r>
      <w:r>
        <w:rPr>
          <w:noProof/>
          <w:webHidden/>
        </w:rPr>
        <w:fldChar w:fldCharType="end"/>
      </w:r>
    </w:p>
    <w:p w14:paraId="401C1253" w14:textId="779C4F44" w:rsidR="00303502" w:rsidRDefault="00303502">
      <w:pPr>
        <w:pStyle w:val="Spistreci1"/>
        <w:tabs>
          <w:tab w:val="left" w:pos="720"/>
          <w:tab w:val="right" w:leader="dot" w:pos="9628"/>
        </w:tabs>
        <w:rPr>
          <w:rFonts w:asciiTheme="minorHAnsi" w:eastAsiaTheme="minorEastAsia" w:hAnsiTheme="minorHAnsi" w:cstheme="minorBidi"/>
          <w:bCs w:val="0"/>
          <w:noProof/>
          <w:sz w:val="22"/>
          <w:szCs w:val="22"/>
          <w:lang w:eastAsia="pl-PL"/>
        </w:rPr>
      </w:pPr>
      <w:r w:rsidRPr="004501C1">
        <w:rPr>
          <w:rFonts w:eastAsia="SimSun"/>
          <w:noProof/>
        </w:rPr>
        <w:t>VIII.</w:t>
      </w:r>
      <w:r>
        <w:rPr>
          <w:rFonts w:asciiTheme="minorHAnsi" w:eastAsiaTheme="minorEastAsia" w:hAnsiTheme="minorHAnsi" w:cstheme="minorBidi"/>
          <w:bCs w:val="0"/>
          <w:noProof/>
          <w:sz w:val="22"/>
          <w:szCs w:val="22"/>
          <w:lang w:eastAsia="pl-PL"/>
        </w:rPr>
        <w:tab/>
      </w:r>
      <w:r>
        <w:rPr>
          <w:noProof/>
        </w:rPr>
        <w:t>Przekazanie znaków pod ochronę</w:t>
      </w:r>
      <w:r>
        <w:rPr>
          <w:noProof/>
          <w:webHidden/>
        </w:rPr>
        <w:tab/>
      </w:r>
      <w:r>
        <w:rPr>
          <w:noProof/>
          <w:webHidden/>
        </w:rPr>
        <w:fldChar w:fldCharType="begin"/>
      </w:r>
      <w:r>
        <w:rPr>
          <w:noProof/>
          <w:webHidden/>
        </w:rPr>
        <w:instrText xml:space="preserve"> PAGEREF _Toc517430793 \h </w:instrText>
      </w:r>
      <w:r>
        <w:rPr>
          <w:noProof/>
          <w:webHidden/>
        </w:rPr>
      </w:r>
      <w:r>
        <w:rPr>
          <w:noProof/>
          <w:webHidden/>
        </w:rPr>
        <w:fldChar w:fldCharType="separate"/>
      </w:r>
      <w:r>
        <w:rPr>
          <w:noProof/>
          <w:webHidden/>
        </w:rPr>
        <w:t>16</w:t>
      </w:r>
      <w:r>
        <w:rPr>
          <w:noProof/>
          <w:webHidden/>
        </w:rPr>
        <w:fldChar w:fldCharType="end"/>
      </w:r>
    </w:p>
    <w:p w14:paraId="0FF7D9C4" w14:textId="217BF30D" w:rsidR="00303502" w:rsidRDefault="00303502">
      <w:pPr>
        <w:pStyle w:val="Spistreci1"/>
        <w:tabs>
          <w:tab w:val="left" w:pos="720"/>
          <w:tab w:val="right" w:leader="dot" w:pos="9628"/>
        </w:tabs>
        <w:rPr>
          <w:rFonts w:asciiTheme="minorHAnsi" w:eastAsiaTheme="minorEastAsia" w:hAnsiTheme="minorHAnsi" w:cstheme="minorBidi"/>
          <w:bCs w:val="0"/>
          <w:noProof/>
          <w:sz w:val="22"/>
          <w:szCs w:val="22"/>
          <w:lang w:eastAsia="pl-PL"/>
        </w:rPr>
      </w:pPr>
      <w:r w:rsidRPr="004501C1">
        <w:rPr>
          <w:rFonts w:eastAsia="SimSun"/>
          <w:noProof/>
        </w:rPr>
        <w:t>IX.</w:t>
      </w:r>
      <w:r>
        <w:rPr>
          <w:rFonts w:asciiTheme="minorHAnsi" w:eastAsiaTheme="minorEastAsia" w:hAnsiTheme="minorHAnsi" w:cstheme="minorBidi"/>
          <w:bCs w:val="0"/>
          <w:noProof/>
          <w:sz w:val="22"/>
          <w:szCs w:val="22"/>
          <w:lang w:eastAsia="pl-PL"/>
        </w:rPr>
        <w:tab/>
      </w:r>
      <w:r>
        <w:rPr>
          <w:noProof/>
        </w:rPr>
        <w:t>Opisy topograficzne znaków</w:t>
      </w:r>
      <w:r>
        <w:rPr>
          <w:noProof/>
          <w:webHidden/>
        </w:rPr>
        <w:tab/>
      </w:r>
      <w:r>
        <w:rPr>
          <w:noProof/>
          <w:webHidden/>
        </w:rPr>
        <w:fldChar w:fldCharType="begin"/>
      </w:r>
      <w:r>
        <w:rPr>
          <w:noProof/>
          <w:webHidden/>
        </w:rPr>
        <w:instrText xml:space="preserve"> PAGEREF _Toc517430794 \h </w:instrText>
      </w:r>
      <w:r>
        <w:rPr>
          <w:noProof/>
          <w:webHidden/>
        </w:rPr>
      </w:r>
      <w:r>
        <w:rPr>
          <w:noProof/>
          <w:webHidden/>
        </w:rPr>
        <w:fldChar w:fldCharType="separate"/>
      </w:r>
      <w:r>
        <w:rPr>
          <w:noProof/>
          <w:webHidden/>
        </w:rPr>
        <w:t>17</w:t>
      </w:r>
      <w:r>
        <w:rPr>
          <w:noProof/>
          <w:webHidden/>
        </w:rPr>
        <w:fldChar w:fldCharType="end"/>
      </w:r>
    </w:p>
    <w:p w14:paraId="3269EA74" w14:textId="3A163D69" w:rsidR="00303502" w:rsidRDefault="00303502">
      <w:pPr>
        <w:pStyle w:val="Spistreci1"/>
        <w:tabs>
          <w:tab w:val="left" w:pos="480"/>
          <w:tab w:val="right" w:leader="dot" w:pos="9628"/>
        </w:tabs>
        <w:rPr>
          <w:rFonts w:asciiTheme="minorHAnsi" w:eastAsiaTheme="minorEastAsia" w:hAnsiTheme="minorHAnsi" w:cstheme="minorBidi"/>
          <w:bCs w:val="0"/>
          <w:noProof/>
          <w:sz w:val="22"/>
          <w:szCs w:val="22"/>
          <w:lang w:eastAsia="pl-PL"/>
        </w:rPr>
      </w:pPr>
      <w:r w:rsidRPr="004501C1">
        <w:rPr>
          <w:rFonts w:eastAsia="SimSun"/>
          <w:noProof/>
        </w:rPr>
        <w:t>X.</w:t>
      </w:r>
      <w:r>
        <w:rPr>
          <w:rFonts w:asciiTheme="minorHAnsi" w:eastAsiaTheme="minorEastAsia" w:hAnsiTheme="minorHAnsi" w:cstheme="minorBidi"/>
          <w:bCs w:val="0"/>
          <w:noProof/>
          <w:sz w:val="22"/>
          <w:szCs w:val="22"/>
          <w:lang w:eastAsia="pl-PL"/>
        </w:rPr>
        <w:tab/>
      </w:r>
      <w:r>
        <w:rPr>
          <w:noProof/>
        </w:rPr>
        <w:t>Pomiary osnowy - warunki ogólne</w:t>
      </w:r>
      <w:r>
        <w:rPr>
          <w:noProof/>
          <w:webHidden/>
        </w:rPr>
        <w:tab/>
      </w:r>
      <w:r>
        <w:rPr>
          <w:noProof/>
          <w:webHidden/>
        </w:rPr>
        <w:fldChar w:fldCharType="begin"/>
      </w:r>
      <w:r>
        <w:rPr>
          <w:noProof/>
          <w:webHidden/>
        </w:rPr>
        <w:instrText xml:space="preserve"> PAGEREF _Toc517430795 \h </w:instrText>
      </w:r>
      <w:r>
        <w:rPr>
          <w:noProof/>
          <w:webHidden/>
        </w:rPr>
      </w:r>
      <w:r>
        <w:rPr>
          <w:noProof/>
          <w:webHidden/>
        </w:rPr>
        <w:fldChar w:fldCharType="separate"/>
      </w:r>
      <w:r>
        <w:rPr>
          <w:noProof/>
          <w:webHidden/>
        </w:rPr>
        <w:t>18</w:t>
      </w:r>
      <w:r>
        <w:rPr>
          <w:noProof/>
          <w:webHidden/>
        </w:rPr>
        <w:fldChar w:fldCharType="end"/>
      </w:r>
    </w:p>
    <w:p w14:paraId="24542B1A" w14:textId="3A1253A9" w:rsidR="00303502" w:rsidRDefault="00303502">
      <w:pPr>
        <w:pStyle w:val="Spistreci1"/>
        <w:tabs>
          <w:tab w:val="left" w:pos="720"/>
          <w:tab w:val="right" w:leader="dot" w:pos="9628"/>
        </w:tabs>
        <w:rPr>
          <w:rFonts w:asciiTheme="minorHAnsi" w:eastAsiaTheme="minorEastAsia" w:hAnsiTheme="minorHAnsi" w:cstheme="minorBidi"/>
          <w:bCs w:val="0"/>
          <w:noProof/>
          <w:sz w:val="22"/>
          <w:szCs w:val="22"/>
          <w:lang w:eastAsia="pl-PL"/>
        </w:rPr>
      </w:pPr>
      <w:r w:rsidRPr="004501C1">
        <w:rPr>
          <w:rFonts w:eastAsia="SimSun"/>
          <w:noProof/>
        </w:rPr>
        <w:t>XI.</w:t>
      </w:r>
      <w:r>
        <w:rPr>
          <w:rFonts w:asciiTheme="minorHAnsi" w:eastAsiaTheme="minorEastAsia" w:hAnsiTheme="minorHAnsi" w:cstheme="minorBidi"/>
          <w:bCs w:val="0"/>
          <w:noProof/>
          <w:sz w:val="22"/>
          <w:szCs w:val="22"/>
          <w:lang w:eastAsia="pl-PL"/>
        </w:rPr>
        <w:tab/>
      </w:r>
      <w:r>
        <w:rPr>
          <w:noProof/>
        </w:rPr>
        <w:t>Pomiar i dokumentacja prac - pomiary wysokościowe</w:t>
      </w:r>
      <w:r>
        <w:rPr>
          <w:noProof/>
          <w:webHidden/>
        </w:rPr>
        <w:tab/>
      </w:r>
      <w:r>
        <w:rPr>
          <w:noProof/>
          <w:webHidden/>
        </w:rPr>
        <w:fldChar w:fldCharType="begin"/>
      </w:r>
      <w:r>
        <w:rPr>
          <w:noProof/>
          <w:webHidden/>
        </w:rPr>
        <w:instrText xml:space="preserve"> PAGEREF _Toc517430796 \h </w:instrText>
      </w:r>
      <w:r>
        <w:rPr>
          <w:noProof/>
          <w:webHidden/>
        </w:rPr>
      </w:r>
      <w:r>
        <w:rPr>
          <w:noProof/>
          <w:webHidden/>
        </w:rPr>
        <w:fldChar w:fldCharType="separate"/>
      </w:r>
      <w:r>
        <w:rPr>
          <w:noProof/>
          <w:webHidden/>
        </w:rPr>
        <w:t>19</w:t>
      </w:r>
      <w:r>
        <w:rPr>
          <w:noProof/>
          <w:webHidden/>
        </w:rPr>
        <w:fldChar w:fldCharType="end"/>
      </w:r>
    </w:p>
    <w:p w14:paraId="4C063872" w14:textId="30F8B734" w:rsidR="00303502" w:rsidRDefault="00303502">
      <w:pPr>
        <w:pStyle w:val="Spistreci1"/>
        <w:tabs>
          <w:tab w:val="left" w:pos="720"/>
          <w:tab w:val="right" w:leader="dot" w:pos="9628"/>
        </w:tabs>
        <w:rPr>
          <w:rFonts w:asciiTheme="minorHAnsi" w:eastAsiaTheme="minorEastAsia" w:hAnsiTheme="minorHAnsi" w:cstheme="minorBidi"/>
          <w:bCs w:val="0"/>
          <w:noProof/>
          <w:sz w:val="22"/>
          <w:szCs w:val="22"/>
          <w:lang w:eastAsia="pl-PL"/>
        </w:rPr>
      </w:pPr>
      <w:r w:rsidRPr="004501C1">
        <w:rPr>
          <w:rFonts w:eastAsia="SimSun"/>
          <w:noProof/>
        </w:rPr>
        <w:t>XII.</w:t>
      </w:r>
      <w:r>
        <w:rPr>
          <w:rFonts w:asciiTheme="minorHAnsi" w:eastAsiaTheme="minorEastAsia" w:hAnsiTheme="minorHAnsi" w:cstheme="minorBidi"/>
          <w:bCs w:val="0"/>
          <w:noProof/>
          <w:sz w:val="22"/>
          <w:szCs w:val="22"/>
          <w:lang w:eastAsia="pl-PL"/>
        </w:rPr>
        <w:tab/>
      </w:r>
      <w:r>
        <w:rPr>
          <w:noProof/>
        </w:rPr>
        <w:t>Pomiar i dokumentacja prac - pomiary sytuacyjne</w:t>
      </w:r>
      <w:r>
        <w:rPr>
          <w:noProof/>
          <w:webHidden/>
        </w:rPr>
        <w:tab/>
      </w:r>
      <w:r>
        <w:rPr>
          <w:noProof/>
          <w:webHidden/>
        </w:rPr>
        <w:fldChar w:fldCharType="begin"/>
      </w:r>
      <w:r>
        <w:rPr>
          <w:noProof/>
          <w:webHidden/>
        </w:rPr>
        <w:instrText xml:space="preserve"> PAGEREF _Toc517430797 \h </w:instrText>
      </w:r>
      <w:r>
        <w:rPr>
          <w:noProof/>
          <w:webHidden/>
        </w:rPr>
      </w:r>
      <w:r>
        <w:rPr>
          <w:noProof/>
          <w:webHidden/>
        </w:rPr>
        <w:fldChar w:fldCharType="separate"/>
      </w:r>
      <w:r>
        <w:rPr>
          <w:noProof/>
          <w:webHidden/>
        </w:rPr>
        <w:t>21</w:t>
      </w:r>
      <w:r>
        <w:rPr>
          <w:noProof/>
          <w:webHidden/>
        </w:rPr>
        <w:fldChar w:fldCharType="end"/>
      </w:r>
    </w:p>
    <w:p w14:paraId="25B04981" w14:textId="1BF32B29" w:rsidR="00303502" w:rsidRDefault="00303502">
      <w:pPr>
        <w:pStyle w:val="Spistreci1"/>
        <w:tabs>
          <w:tab w:val="left" w:pos="720"/>
          <w:tab w:val="right" w:leader="dot" w:pos="9628"/>
        </w:tabs>
        <w:rPr>
          <w:rFonts w:asciiTheme="minorHAnsi" w:eastAsiaTheme="minorEastAsia" w:hAnsiTheme="minorHAnsi" w:cstheme="minorBidi"/>
          <w:bCs w:val="0"/>
          <w:noProof/>
          <w:sz w:val="22"/>
          <w:szCs w:val="22"/>
          <w:lang w:eastAsia="pl-PL"/>
        </w:rPr>
      </w:pPr>
      <w:r w:rsidRPr="004501C1">
        <w:rPr>
          <w:rFonts w:eastAsia="SimSun"/>
          <w:noProof/>
        </w:rPr>
        <w:t>XIII.</w:t>
      </w:r>
      <w:r>
        <w:rPr>
          <w:rFonts w:asciiTheme="minorHAnsi" w:eastAsiaTheme="minorEastAsia" w:hAnsiTheme="minorHAnsi" w:cstheme="minorBidi"/>
          <w:bCs w:val="0"/>
          <w:noProof/>
          <w:sz w:val="22"/>
          <w:szCs w:val="22"/>
          <w:lang w:eastAsia="pl-PL"/>
        </w:rPr>
        <w:tab/>
      </w:r>
      <w:r>
        <w:rPr>
          <w:noProof/>
        </w:rPr>
        <w:t>Opracowanie wyników pomiarów i zasilenie BDPZGiK</w:t>
      </w:r>
      <w:r>
        <w:rPr>
          <w:noProof/>
          <w:webHidden/>
        </w:rPr>
        <w:tab/>
      </w:r>
      <w:r>
        <w:rPr>
          <w:noProof/>
          <w:webHidden/>
        </w:rPr>
        <w:fldChar w:fldCharType="begin"/>
      </w:r>
      <w:r>
        <w:rPr>
          <w:noProof/>
          <w:webHidden/>
        </w:rPr>
        <w:instrText xml:space="preserve"> PAGEREF _Toc517430798 \h </w:instrText>
      </w:r>
      <w:r>
        <w:rPr>
          <w:noProof/>
          <w:webHidden/>
        </w:rPr>
      </w:r>
      <w:r>
        <w:rPr>
          <w:noProof/>
          <w:webHidden/>
        </w:rPr>
        <w:fldChar w:fldCharType="separate"/>
      </w:r>
      <w:r>
        <w:rPr>
          <w:noProof/>
          <w:webHidden/>
        </w:rPr>
        <w:t>23</w:t>
      </w:r>
      <w:r>
        <w:rPr>
          <w:noProof/>
          <w:webHidden/>
        </w:rPr>
        <w:fldChar w:fldCharType="end"/>
      </w:r>
    </w:p>
    <w:p w14:paraId="77009667" w14:textId="4EEDD84C" w:rsidR="00303502" w:rsidRDefault="00303502">
      <w:pPr>
        <w:pStyle w:val="Spistreci1"/>
        <w:tabs>
          <w:tab w:val="left" w:pos="720"/>
          <w:tab w:val="right" w:leader="dot" w:pos="9628"/>
        </w:tabs>
        <w:rPr>
          <w:rFonts w:asciiTheme="minorHAnsi" w:eastAsiaTheme="minorEastAsia" w:hAnsiTheme="minorHAnsi" w:cstheme="minorBidi"/>
          <w:bCs w:val="0"/>
          <w:noProof/>
          <w:sz w:val="22"/>
          <w:szCs w:val="22"/>
          <w:lang w:eastAsia="pl-PL"/>
        </w:rPr>
      </w:pPr>
      <w:r w:rsidRPr="004501C1">
        <w:rPr>
          <w:rFonts w:eastAsia="SimSun"/>
          <w:noProof/>
        </w:rPr>
        <w:t>XIV.</w:t>
      </w:r>
      <w:r>
        <w:rPr>
          <w:rFonts w:asciiTheme="minorHAnsi" w:eastAsiaTheme="minorEastAsia" w:hAnsiTheme="minorHAnsi" w:cstheme="minorBidi"/>
          <w:bCs w:val="0"/>
          <w:noProof/>
          <w:sz w:val="22"/>
          <w:szCs w:val="22"/>
          <w:lang w:eastAsia="pl-PL"/>
        </w:rPr>
        <w:tab/>
      </w:r>
      <w:r>
        <w:rPr>
          <w:noProof/>
        </w:rPr>
        <w:t>Przygotowanie modelu do transformacji BDPZGiK</w:t>
      </w:r>
      <w:r>
        <w:rPr>
          <w:noProof/>
          <w:webHidden/>
        </w:rPr>
        <w:tab/>
      </w:r>
      <w:r>
        <w:rPr>
          <w:noProof/>
          <w:webHidden/>
        </w:rPr>
        <w:fldChar w:fldCharType="begin"/>
      </w:r>
      <w:r>
        <w:rPr>
          <w:noProof/>
          <w:webHidden/>
        </w:rPr>
        <w:instrText xml:space="preserve"> PAGEREF _Toc517430799 \h </w:instrText>
      </w:r>
      <w:r>
        <w:rPr>
          <w:noProof/>
          <w:webHidden/>
        </w:rPr>
      </w:r>
      <w:r>
        <w:rPr>
          <w:noProof/>
          <w:webHidden/>
        </w:rPr>
        <w:fldChar w:fldCharType="separate"/>
      </w:r>
      <w:r>
        <w:rPr>
          <w:noProof/>
          <w:webHidden/>
        </w:rPr>
        <w:t>25</w:t>
      </w:r>
      <w:r>
        <w:rPr>
          <w:noProof/>
          <w:webHidden/>
        </w:rPr>
        <w:fldChar w:fldCharType="end"/>
      </w:r>
    </w:p>
    <w:p w14:paraId="6C96E4A0" w14:textId="4764351A" w:rsidR="00303502" w:rsidRDefault="00303502">
      <w:pPr>
        <w:pStyle w:val="Spistreci1"/>
        <w:tabs>
          <w:tab w:val="left" w:pos="720"/>
          <w:tab w:val="right" w:leader="dot" w:pos="9628"/>
        </w:tabs>
        <w:rPr>
          <w:rFonts w:asciiTheme="minorHAnsi" w:eastAsiaTheme="minorEastAsia" w:hAnsiTheme="minorHAnsi" w:cstheme="minorBidi"/>
          <w:bCs w:val="0"/>
          <w:noProof/>
          <w:sz w:val="22"/>
          <w:szCs w:val="22"/>
          <w:lang w:eastAsia="pl-PL"/>
        </w:rPr>
      </w:pPr>
      <w:r w:rsidRPr="004501C1">
        <w:rPr>
          <w:rFonts w:eastAsia="SimSun"/>
          <w:noProof/>
        </w:rPr>
        <w:t>XV.</w:t>
      </w:r>
      <w:r>
        <w:rPr>
          <w:rFonts w:asciiTheme="minorHAnsi" w:eastAsiaTheme="minorEastAsia" w:hAnsiTheme="minorHAnsi" w:cstheme="minorBidi"/>
          <w:bCs w:val="0"/>
          <w:noProof/>
          <w:sz w:val="22"/>
          <w:szCs w:val="22"/>
          <w:lang w:eastAsia="pl-PL"/>
        </w:rPr>
        <w:tab/>
      </w:r>
      <w:r>
        <w:rPr>
          <w:noProof/>
        </w:rPr>
        <w:t>Transformacja BDPZGiK</w:t>
      </w:r>
      <w:r>
        <w:rPr>
          <w:noProof/>
          <w:webHidden/>
        </w:rPr>
        <w:tab/>
      </w:r>
      <w:r>
        <w:rPr>
          <w:noProof/>
          <w:webHidden/>
        </w:rPr>
        <w:fldChar w:fldCharType="begin"/>
      </w:r>
      <w:r>
        <w:rPr>
          <w:noProof/>
          <w:webHidden/>
        </w:rPr>
        <w:instrText xml:space="preserve"> PAGEREF _Toc517430800 \h </w:instrText>
      </w:r>
      <w:r>
        <w:rPr>
          <w:noProof/>
          <w:webHidden/>
        </w:rPr>
      </w:r>
      <w:r>
        <w:rPr>
          <w:noProof/>
          <w:webHidden/>
        </w:rPr>
        <w:fldChar w:fldCharType="separate"/>
      </w:r>
      <w:r>
        <w:rPr>
          <w:noProof/>
          <w:webHidden/>
        </w:rPr>
        <w:t>28</w:t>
      </w:r>
      <w:r>
        <w:rPr>
          <w:noProof/>
          <w:webHidden/>
        </w:rPr>
        <w:fldChar w:fldCharType="end"/>
      </w:r>
    </w:p>
    <w:p w14:paraId="73CDCE06" w14:textId="7FF40696" w:rsidR="00303502" w:rsidRDefault="00303502">
      <w:pPr>
        <w:pStyle w:val="Spistreci1"/>
        <w:tabs>
          <w:tab w:val="left" w:pos="720"/>
          <w:tab w:val="right" w:leader="dot" w:pos="9628"/>
        </w:tabs>
        <w:rPr>
          <w:rFonts w:asciiTheme="minorHAnsi" w:eastAsiaTheme="minorEastAsia" w:hAnsiTheme="minorHAnsi" w:cstheme="minorBidi"/>
          <w:bCs w:val="0"/>
          <w:noProof/>
          <w:sz w:val="22"/>
          <w:szCs w:val="22"/>
          <w:lang w:eastAsia="pl-PL"/>
        </w:rPr>
      </w:pPr>
      <w:r w:rsidRPr="004501C1">
        <w:rPr>
          <w:rFonts w:eastAsia="SimSun"/>
          <w:noProof/>
        </w:rPr>
        <w:t>XVI.</w:t>
      </w:r>
      <w:r>
        <w:rPr>
          <w:rFonts w:asciiTheme="minorHAnsi" w:eastAsiaTheme="minorEastAsia" w:hAnsiTheme="minorHAnsi" w:cstheme="minorBidi"/>
          <w:bCs w:val="0"/>
          <w:noProof/>
          <w:sz w:val="22"/>
          <w:szCs w:val="22"/>
          <w:lang w:eastAsia="pl-PL"/>
        </w:rPr>
        <w:tab/>
      </w:r>
      <w:r>
        <w:rPr>
          <w:noProof/>
        </w:rPr>
        <w:t>Skład operatu technicznego</w:t>
      </w:r>
      <w:r>
        <w:rPr>
          <w:noProof/>
          <w:webHidden/>
        </w:rPr>
        <w:tab/>
      </w:r>
      <w:r>
        <w:rPr>
          <w:noProof/>
          <w:webHidden/>
        </w:rPr>
        <w:fldChar w:fldCharType="begin"/>
      </w:r>
      <w:r>
        <w:rPr>
          <w:noProof/>
          <w:webHidden/>
        </w:rPr>
        <w:instrText xml:space="preserve"> PAGEREF _Toc517430801 \h </w:instrText>
      </w:r>
      <w:r>
        <w:rPr>
          <w:noProof/>
          <w:webHidden/>
        </w:rPr>
      </w:r>
      <w:r>
        <w:rPr>
          <w:noProof/>
          <w:webHidden/>
        </w:rPr>
        <w:fldChar w:fldCharType="separate"/>
      </w:r>
      <w:r>
        <w:rPr>
          <w:noProof/>
          <w:webHidden/>
        </w:rPr>
        <w:t>29</w:t>
      </w:r>
      <w:r>
        <w:rPr>
          <w:noProof/>
          <w:webHidden/>
        </w:rPr>
        <w:fldChar w:fldCharType="end"/>
      </w:r>
    </w:p>
    <w:p w14:paraId="3965BEC8" w14:textId="521C9E35" w:rsidR="00303502" w:rsidRDefault="00303502">
      <w:pPr>
        <w:pStyle w:val="Spistreci1"/>
        <w:tabs>
          <w:tab w:val="left" w:pos="960"/>
          <w:tab w:val="right" w:leader="dot" w:pos="9628"/>
        </w:tabs>
        <w:rPr>
          <w:rFonts w:asciiTheme="minorHAnsi" w:eastAsiaTheme="minorEastAsia" w:hAnsiTheme="minorHAnsi" w:cstheme="minorBidi"/>
          <w:bCs w:val="0"/>
          <w:noProof/>
          <w:sz w:val="22"/>
          <w:szCs w:val="22"/>
          <w:lang w:eastAsia="pl-PL"/>
        </w:rPr>
      </w:pPr>
      <w:r w:rsidRPr="004501C1">
        <w:rPr>
          <w:rFonts w:eastAsia="SimSun"/>
          <w:noProof/>
        </w:rPr>
        <w:t>XVII.</w:t>
      </w:r>
      <w:r>
        <w:rPr>
          <w:rFonts w:asciiTheme="minorHAnsi" w:eastAsiaTheme="minorEastAsia" w:hAnsiTheme="minorHAnsi" w:cstheme="minorBidi"/>
          <w:bCs w:val="0"/>
          <w:noProof/>
          <w:sz w:val="22"/>
          <w:szCs w:val="22"/>
          <w:lang w:eastAsia="pl-PL"/>
        </w:rPr>
        <w:tab/>
      </w:r>
      <w:r>
        <w:rPr>
          <w:noProof/>
        </w:rPr>
        <w:t>Załącznik nr 1 - Dane statystyczne EGiB powiatu oraz zakres prac</w:t>
      </w:r>
      <w:r>
        <w:rPr>
          <w:noProof/>
          <w:webHidden/>
        </w:rPr>
        <w:tab/>
      </w:r>
      <w:r>
        <w:rPr>
          <w:noProof/>
          <w:webHidden/>
        </w:rPr>
        <w:fldChar w:fldCharType="begin"/>
      </w:r>
      <w:r>
        <w:rPr>
          <w:noProof/>
          <w:webHidden/>
        </w:rPr>
        <w:instrText xml:space="preserve"> PAGEREF _Toc517430802 \h </w:instrText>
      </w:r>
      <w:r>
        <w:rPr>
          <w:noProof/>
          <w:webHidden/>
        </w:rPr>
      </w:r>
      <w:r>
        <w:rPr>
          <w:noProof/>
          <w:webHidden/>
        </w:rPr>
        <w:fldChar w:fldCharType="separate"/>
      </w:r>
      <w:r>
        <w:rPr>
          <w:noProof/>
          <w:webHidden/>
        </w:rPr>
        <w:t>30</w:t>
      </w:r>
      <w:r>
        <w:rPr>
          <w:noProof/>
          <w:webHidden/>
        </w:rPr>
        <w:fldChar w:fldCharType="end"/>
      </w:r>
    </w:p>
    <w:p w14:paraId="2873912D" w14:textId="1A642D3C" w:rsidR="003E1927" w:rsidRDefault="00D134C9" w:rsidP="00AD5FE3">
      <w:pPr>
        <w:pStyle w:val="inne1"/>
      </w:pPr>
      <w:r>
        <w:lastRenderedPageBreak/>
        <w:fldChar w:fldCharType="end"/>
      </w:r>
      <w:bookmarkStart w:id="8" w:name="_Toc517430787"/>
      <w:bookmarkEnd w:id="1"/>
      <w:bookmarkEnd w:id="2"/>
      <w:bookmarkEnd w:id="3"/>
      <w:bookmarkEnd w:id="4"/>
      <w:bookmarkEnd w:id="5"/>
      <w:bookmarkEnd w:id="6"/>
      <w:bookmarkEnd w:id="7"/>
      <w:r w:rsidR="006F0E63">
        <w:t>Wykaz pojęć i skrótów</w:t>
      </w:r>
      <w:bookmarkEnd w:id="8"/>
    </w:p>
    <w:p w14:paraId="749542C9" w14:textId="77777777" w:rsidR="003E1927" w:rsidRDefault="003E1927">
      <w:pPr>
        <w:pStyle w:val="Lista"/>
      </w:pPr>
    </w:p>
    <w:tbl>
      <w:tblPr>
        <w:tblW w:w="9570" w:type="dxa"/>
        <w:tblLook w:val="04A0" w:firstRow="1" w:lastRow="0" w:firstColumn="1" w:lastColumn="0" w:noHBand="0" w:noVBand="1"/>
      </w:tblPr>
      <w:tblGrid>
        <w:gridCol w:w="1797"/>
        <w:gridCol w:w="438"/>
        <w:gridCol w:w="7335"/>
      </w:tblGrid>
      <w:tr w:rsidR="003E1927" w14:paraId="237A02DC" w14:textId="77777777" w:rsidTr="002A63CE">
        <w:tc>
          <w:tcPr>
            <w:tcW w:w="1797" w:type="dxa"/>
            <w:shd w:val="clear" w:color="auto" w:fill="auto"/>
            <w:tcMar>
              <w:top w:w="28" w:type="dxa"/>
              <w:bottom w:w="28" w:type="dxa"/>
            </w:tcMar>
          </w:tcPr>
          <w:p w14:paraId="1D301840" w14:textId="77777777" w:rsidR="003E1927" w:rsidRDefault="00D134C9">
            <w:r>
              <w:rPr>
                <w:b/>
              </w:rPr>
              <w:t>BDOT500</w:t>
            </w:r>
          </w:p>
        </w:tc>
        <w:tc>
          <w:tcPr>
            <w:tcW w:w="438" w:type="dxa"/>
            <w:shd w:val="clear" w:color="auto" w:fill="auto"/>
            <w:tcMar>
              <w:top w:w="28" w:type="dxa"/>
              <w:bottom w:w="28" w:type="dxa"/>
            </w:tcMar>
          </w:tcPr>
          <w:p w14:paraId="591F1335" w14:textId="77777777" w:rsidR="003E1927" w:rsidRDefault="00D134C9">
            <w:r>
              <w:t>-</w:t>
            </w:r>
          </w:p>
        </w:tc>
        <w:tc>
          <w:tcPr>
            <w:tcW w:w="7335" w:type="dxa"/>
            <w:shd w:val="clear" w:color="auto" w:fill="auto"/>
            <w:tcMar>
              <w:top w:w="28" w:type="dxa"/>
              <w:bottom w:w="28" w:type="dxa"/>
            </w:tcMar>
          </w:tcPr>
          <w:p w14:paraId="1830CECB" w14:textId="77777777" w:rsidR="003E1927" w:rsidRDefault="002A63CE">
            <w:r>
              <w:t>B</w:t>
            </w:r>
            <w:r w:rsidR="00D134C9">
              <w:t>aza danych obiektów topograficznych o szczegółowości zapewniającej tworzenie standardowych opracowań kartograficznych w skalach 1:500-1:5000, o której mowa w art. 4 ust. 1b Ustawy z dnia 17 maja 1989</w:t>
            </w:r>
            <w:r>
              <w:t> r.</w:t>
            </w:r>
            <w:r w:rsidR="00D134C9">
              <w:t xml:space="preserve"> Prawo geodezyjne i kartograficzne</w:t>
            </w:r>
            <w:r>
              <w:t>.</w:t>
            </w:r>
          </w:p>
        </w:tc>
      </w:tr>
      <w:tr w:rsidR="003E1927" w14:paraId="7A888E63" w14:textId="77777777" w:rsidTr="002A63CE">
        <w:tc>
          <w:tcPr>
            <w:tcW w:w="1797" w:type="dxa"/>
            <w:shd w:val="clear" w:color="auto" w:fill="auto"/>
            <w:tcMar>
              <w:top w:w="28" w:type="dxa"/>
              <w:bottom w:w="28" w:type="dxa"/>
            </w:tcMar>
          </w:tcPr>
          <w:p w14:paraId="1ACC85D8" w14:textId="77777777" w:rsidR="003E1927" w:rsidRDefault="00D134C9">
            <w:pPr>
              <w:rPr>
                <w:b/>
              </w:rPr>
            </w:pPr>
            <w:r>
              <w:rPr>
                <w:b/>
              </w:rPr>
              <w:t xml:space="preserve">BDSOG </w:t>
            </w:r>
          </w:p>
        </w:tc>
        <w:tc>
          <w:tcPr>
            <w:tcW w:w="438" w:type="dxa"/>
            <w:shd w:val="clear" w:color="auto" w:fill="auto"/>
            <w:tcMar>
              <w:top w:w="28" w:type="dxa"/>
              <w:bottom w:w="28" w:type="dxa"/>
            </w:tcMar>
          </w:tcPr>
          <w:p w14:paraId="333773BB" w14:textId="77777777" w:rsidR="003E1927" w:rsidRDefault="00D134C9">
            <w:r>
              <w:t>-</w:t>
            </w:r>
          </w:p>
        </w:tc>
        <w:tc>
          <w:tcPr>
            <w:tcW w:w="7335" w:type="dxa"/>
            <w:shd w:val="clear" w:color="auto" w:fill="auto"/>
            <w:tcMar>
              <w:top w:w="28" w:type="dxa"/>
              <w:bottom w:w="28" w:type="dxa"/>
            </w:tcMar>
          </w:tcPr>
          <w:p w14:paraId="715F929D" w14:textId="77777777" w:rsidR="003E1927" w:rsidRDefault="002A63CE">
            <w:pPr>
              <w:jc w:val="both"/>
            </w:pPr>
            <w:r>
              <w:t>B</w:t>
            </w:r>
            <w:r w:rsidR="00D134C9">
              <w:t>aza danych szczegółowych osnów geodezyjnych, o której mowa w art. 4 ust. 1a pkt 10 ustawy z dnia 17 maja 1989</w:t>
            </w:r>
            <w:r>
              <w:t> r.</w:t>
            </w:r>
            <w:r w:rsidR="00D134C9">
              <w:t xml:space="preserve"> Ustawy z dnia 17 maja 1989</w:t>
            </w:r>
            <w:r>
              <w:t> r.</w:t>
            </w:r>
            <w:r w:rsidR="00D134C9">
              <w:t xml:space="preserve"> Prawo geodezyjne i kartograficzne</w:t>
            </w:r>
            <w:r>
              <w:t>.</w:t>
            </w:r>
          </w:p>
        </w:tc>
      </w:tr>
      <w:tr w:rsidR="003E1927" w14:paraId="10152E93" w14:textId="77777777" w:rsidTr="002A63CE">
        <w:tc>
          <w:tcPr>
            <w:tcW w:w="1797" w:type="dxa"/>
            <w:shd w:val="clear" w:color="auto" w:fill="auto"/>
            <w:tcMar>
              <w:top w:w="28" w:type="dxa"/>
              <w:bottom w:w="28" w:type="dxa"/>
            </w:tcMar>
          </w:tcPr>
          <w:p w14:paraId="63CB67D2" w14:textId="77777777" w:rsidR="003E1927" w:rsidRDefault="00D134C9">
            <w:pPr>
              <w:rPr>
                <w:b/>
              </w:rPr>
            </w:pPr>
            <w:proofErr w:type="spellStart"/>
            <w:r>
              <w:rPr>
                <w:b/>
              </w:rPr>
              <w:t>BDPZGiK</w:t>
            </w:r>
            <w:proofErr w:type="spellEnd"/>
          </w:p>
        </w:tc>
        <w:tc>
          <w:tcPr>
            <w:tcW w:w="438" w:type="dxa"/>
            <w:shd w:val="clear" w:color="auto" w:fill="auto"/>
            <w:tcMar>
              <w:top w:w="28" w:type="dxa"/>
              <w:bottom w:w="28" w:type="dxa"/>
            </w:tcMar>
          </w:tcPr>
          <w:p w14:paraId="0D5AC6DF" w14:textId="77777777" w:rsidR="003E1927" w:rsidRDefault="00D134C9">
            <w:r>
              <w:t>-</w:t>
            </w:r>
          </w:p>
        </w:tc>
        <w:tc>
          <w:tcPr>
            <w:tcW w:w="7335" w:type="dxa"/>
            <w:shd w:val="clear" w:color="auto" w:fill="auto"/>
            <w:tcMar>
              <w:top w:w="28" w:type="dxa"/>
              <w:bottom w:w="28" w:type="dxa"/>
            </w:tcMar>
          </w:tcPr>
          <w:p w14:paraId="6E8C1BD8" w14:textId="77777777" w:rsidR="003E1927" w:rsidRDefault="002A63CE">
            <w:pPr>
              <w:jc w:val="both"/>
            </w:pPr>
            <w:r>
              <w:t>B</w:t>
            </w:r>
            <w:r w:rsidR="00D134C9">
              <w:t xml:space="preserve">aza danych państwowego zasobu geodezyjnego i kartograficznego działająca pod kontrolą systemu teleinformatycznego funkcjonująca u Zamawiającego, służąca do zarządzania danymi </w:t>
            </w:r>
            <w:proofErr w:type="spellStart"/>
            <w:r w:rsidR="00D134C9">
              <w:t>PZGiK</w:t>
            </w:r>
            <w:proofErr w:type="spellEnd"/>
            <w:r w:rsidR="00D134C9">
              <w:t xml:space="preserve"> w Powiecie Świeckim</w:t>
            </w:r>
            <w:r>
              <w:t>.</w:t>
            </w:r>
          </w:p>
        </w:tc>
      </w:tr>
      <w:tr w:rsidR="003E1927" w14:paraId="455534C0" w14:textId="77777777" w:rsidTr="002A63CE">
        <w:tc>
          <w:tcPr>
            <w:tcW w:w="1797" w:type="dxa"/>
            <w:shd w:val="clear" w:color="auto" w:fill="auto"/>
            <w:tcMar>
              <w:top w:w="28" w:type="dxa"/>
              <w:bottom w:w="28" w:type="dxa"/>
            </w:tcMar>
          </w:tcPr>
          <w:p w14:paraId="17A86FAF" w14:textId="77777777" w:rsidR="003E1927" w:rsidRDefault="00D134C9">
            <w:pPr>
              <w:rPr>
                <w:b/>
              </w:rPr>
            </w:pPr>
            <w:r>
              <w:rPr>
                <w:b/>
              </w:rPr>
              <w:t>EDR</w:t>
            </w:r>
          </w:p>
        </w:tc>
        <w:tc>
          <w:tcPr>
            <w:tcW w:w="438" w:type="dxa"/>
            <w:shd w:val="clear" w:color="auto" w:fill="auto"/>
            <w:tcMar>
              <w:top w:w="28" w:type="dxa"/>
              <w:bottom w:w="28" w:type="dxa"/>
            </w:tcMar>
          </w:tcPr>
          <w:p w14:paraId="33D13B7B" w14:textId="77777777" w:rsidR="003E1927" w:rsidRDefault="00D134C9">
            <w:r>
              <w:t>-</w:t>
            </w:r>
          </w:p>
        </w:tc>
        <w:tc>
          <w:tcPr>
            <w:tcW w:w="7335" w:type="dxa"/>
            <w:shd w:val="clear" w:color="auto" w:fill="auto"/>
            <w:tcMar>
              <w:top w:w="28" w:type="dxa"/>
              <w:bottom w:w="28" w:type="dxa"/>
            </w:tcMar>
          </w:tcPr>
          <w:p w14:paraId="7CE3AC48" w14:textId="77777777" w:rsidR="003E1927" w:rsidRDefault="00D134C9">
            <w:r>
              <w:t>Elektroniczny Dziennik Robót, e-usługa służąca do wspomagania działań PMK oraz Zamawiającego w nadzorze i monitoringu prac niniejszego zlecenia</w:t>
            </w:r>
            <w:r w:rsidR="002A63CE">
              <w:t>.</w:t>
            </w:r>
          </w:p>
        </w:tc>
      </w:tr>
      <w:tr w:rsidR="003E1927" w14:paraId="0E21CFD7" w14:textId="77777777" w:rsidTr="002A63CE">
        <w:tc>
          <w:tcPr>
            <w:tcW w:w="1797" w:type="dxa"/>
            <w:shd w:val="clear" w:color="auto" w:fill="auto"/>
            <w:tcMar>
              <w:top w:w="28" w:type="dxa"/>
              <w:bottom w:w="28" w:type="dxa"/>
            </w:tcMar>
          </w:tcPr>
          <w:p w14:paraId="70D5877C" w14:textId="77777777" w:rsidR="003E1927" w:rsidRDefault="00D134C9">
            <w:pPr>
              <w:spacing w:after="60"/>
              <w:rPr>
                <w:b/>
              </w:rPr>
            </w:pPr>
            <w:r>
              <w:rPr>
                <w:b/>
              </w:rPr>
              <w:t xml:space="preserve">GESUT </w:t>
            </w:r>
          </w:p>
        </w:tc>
        <w:tc>
          <w:tcPr>
            <w:tcW w:w="438" w:type="dxa"/>
            <w:shd w:val="clear" w:color="auto" w:fill="auto"/>
            <w:tcMar>
              <w:top w:w="28" w:type="dxa"/>
              <w:bottom w:w="28" w:type="dxa"/>
            </w:tcMar>
          </w:tcPr>
          <w:p w14:paraId="4ABB82CD" w14:textId="77777777" w:rsidR="003E1927" w:rsidRDefault="00D134C9">
            <w:pPr>
              <w:spacing w:after="60"/>
            </w:pPr>
            <w:r>
              <w:t>-</w:t>
            </w:r>
          </w:p>
        </w:tc>
        <w:tc>
          <w:tcPr>
            <w:tcW w:w="7335" w:type="dxa"/>
            <w:shd w:val="clear" w:color="auto" w:fill="auto"/>
            <w:tcMar>
              <w:top w:w="28" w:type="dxa"/>
              <w:bottom w:w="28" w:type="dxa"/>
            </w:tcMar>
          </w:tcPr>
          <w:p w14:paraId="1695DBE6" w14:textId="77777777" w:rsidR="003E1927" w:rsidRDefault="002A63CE">
            <w:pPr>
              <w:spacing w:after="60"/>
            </w:pPr>
            <w:r>
              <w:t>B</w:t>
            </w:r>
            <w:r w:rsidR="00D134C9">
              <w:t>aza danych geodezyjnej ewidencji sieci uzbrojenia terenu, o której mowa w art. 4 ust. 1a pkt 3 Ustawy z dnia 17 maja 1989</w:t>
            </w:r>
            <w:r>
              <w:t> r.</w:t>
            </w:r>
            <w:r w:rsidR="00D134C9">
              <w:t xml:space="preserve"> Prawo geodezyjne i kartograficzne</w:t>
            </w:r>
            <w:r>
              <w:t>.</w:t>
            </w:r>
          </w:p>
        </w:tc>
      </w:tr>
      <w:tr w:rsidR="003E1927" w14:paraId="498B379B" w14:textId="77777777" w:rsidTr="002A63CE">
        <w:tc>
          <w:tcPr>
            <w:tcW w:w="1797" w:type="dxa"/>
            <w:shd w:val="clear" w:color="auto" w:fill="auto"/>
            <w:tcMar>
              <w:top w:w="28" w:type="dxa"/>
              <w:bottom w:w="28" w:type="dxa"/>
            </w:tcMar>
          </w:tcPr>
          <w:p w14:paraId="422F10F2" w14:textId="77777777" w:rsidR="003E1927" w:rsidRDefault="00D134C9">
            <w:pPr>
              <w:rPr>
                <w:b/>
              </w:rPr>
            </w:pPr>
            <w:proofErr w:type="spellStart"/>
            <w:r>
              <w:rPr>
                <w:b/>
              </w:rPr>
              <w:t>PGiK</w:t>
            </w:r>
            <w:proofErr w:type="spellEnd"/>
            <w:r>
              <w:rPr>
                <w:b/>
              </w:rPr>
              <w:t xml:space="preserve"> </w:t>
            </w:r>
          </w:p>
        </w:tc>
        <w:tc>
          <w:tcPr>
            <w:tcW w:w="438" w:type="dxa"/>
            <w:shd w:val="clear" w:color="auto" w:fill="auto"/>
            <w:tcMar>
              <w:top w:w="28" w:type="dxa"/>
              <w:bottom w:w="28" w:type="dxa"/>
            </w:tcMar>
          </w:tcPr>
          <w:p w14:paraId="22A9E357" w14:textId="77777777" w:rsidR="003E1927" w:rsidRDefault="00D134C9">
            <w:r>
              <w:t>-</w:t>
            </w:r>
          </w:p>
        </w:tc>
        <w:tc>
          <w:tcPr>
            <w:tcW w:w="7335" w:type="dxa"/>
            <w:shd w:val="clear" w:color="auto" w:fill="auto"/>
            <w:tcMar>
              <w:top w:w="28" w:type="dxa"/>
              <w:bottom w:w="28" w:type="dxa"/>
            </w:tcMar>
          </w:tcPr>
          <w:p w14:paraId="6A8348C2" w14:textId="2225F292" w:rsidR="003E1927" w:rsidRDefault="00D134C9" w:rsidP="00975FD4">
            <w:pPr>
              <w:jc w:val="both"/>
            </w:pPr>
            <w:r>
              <w:t>Ustawa z dnia 17 maja 1989</w:t>
            </w:r>
            <w:r w:rsidR="002A63CE">
              <w:t> r.</w:t>
            </w:r>
            <w:r>
              <w:t xml:space="preserve"> Prawo geodezyjne i kartograficzne (</w:t>
            </w:r>
            <w:proofErr w:type="spellStart"/>
            <w:r>
              <w:t>t.j</w:t>
            </w:r>
            <w:proofErr w:type="spellEnd"/>
            <w:r>
              <w:t>. Dz. U. z 201</w:t>
            </w:r>
            <w:r w:rsidR="00975FD4">
              <w:t>9</w:t>
            </w:r>
            <w:r w:rsidR="002A63CE">
              <w:t> r.</w:t>
            </w:r>
            <w:r>
              <w:t xml:space="preserve"> poz. </w:t>
            </w:r>
            <w:r w:rsidR="00975FD4">
              <w:t>725</w:t>
            </w:r>
            <w:r>
              <w:t xml:space="preserve"> z </w:t>
            </w:r>
            <w:proofErr w:type="spellStart"/>
            <w:r>
              <w:t>późn</w:t>
            </w:r>
            <w:proofErr w:type="spellEnd"/>
            <w:r>
              <w:t>. zm.)</w:t>
            </w:r>
            <w:r w:rsidR="002A63CE">
              <w:t>.</w:t>
            </w:r>
          </w:p>
        </w:tc>
      </w:tr>
      <w:tr w:rsidR="002A63CE" w14:paraId="1C98BAA0" w14:textId="77777777" w:rsidTr="002A63CE">
        <w:tc>
          <w:tcPr>
            <w:tcW w:w="1797" w:type="dxa"/>
            <w:shd w:val="clear" w:color="auto" w:fill="auto"/>
            <w:tcMar>
              <w:top w:w="28" w:type="dxa"/>
              <w:bottom w:w="28" w:type="dxa"/>
            </w:tcMar>
          </w:tcPr>
          <w:p w14:paraId="7CE11C2F" w14:textId="77777777" w:rsidR="002A63CE" w:rsidRPr="00E96336" w:rsidRDefault="002A63CE" w:rsidP="002A63CE">
            <w:pPr>
              <w:autoSpaceDE w:val="0"/>
              <w:rPr>
                <w:b/>
              </w:rPr>
            </w:pPr>
            <w:r w:rsidRPr="00E96336">
              <w:rPr>
                <w:b/>
              </w:rPr>
              <w:t>PL-2000</w:t>
            </w:r>
          </w:p>
        </w:tc>
        <w:tc>
          <w:tcPr>
            <w:tcW w:w="438" w:type="dxa"/>
            <w:shd w:val="clear" w:color="auto" w:fill="auto"/>
            <w:tcMar>
              <w:top w:w="28" w:type="dxa"/>
              <w:bottom w:w="28" w:type="dxa"/>
            </w:tcMar>
          </w:tcPr>
          <w:p w14:paraId="63031FF9" w14:textId="77777777" w:rsidR="002A63CE" w:rsidRPr="00E96336" w:rsidRDefault="002A63CE" w:rsidP="002A63CE">
            <w:pPr>
              <w:autoSpaceDE w:val="0"/>
            </w:pPr>
            <w:r w:rsidRPr="00E96336">
              <w:t>-</w:t>
            </w:r>
          </w:p>
        </w:tc>
        <w:tc>
          <w:tcPr>
            <w:tcW w:w="7335" w:type="dxa"/>
            <w:shd w:val="clear" w:color="auto" w:fill="auto"/>
            <w:tcMar>
              <w:top w:w="28" w:type="dxa"/>
              <w:bottom w:w="28" w:type="dxa"/>
            </w:tcMar>
          </w:tcPr>
          <w:p w14:paraId="09EE78B0" w14:textId="77777777" w:rsidR="002A63CE" w:rsidRPr="00E96336" w:rsidRDefault="002A63CE" w:rsidP="002A63CE">
            <w:pPr>
              <w:autoSpaceDE w:val="0"/>
              <w:jc w:val="both"/>
            </w:pPr>
            <w:r w:rsidRPr="00E96336">
              <w:t>Układ współrzędnych płaskich prostokątnych określony w Rozporzą</w:t>
            </w:r>
            <w:r>
              <w:softHyphen/>
            </w:r>
            <w:r w:rsidRPr="00E96336">
              <w:t>dzeniu z dnia 15 października</w:t>
            </w:r>
            <w:r>
              <w:t xml:space="preserve"> </w:t>
            </w:r>
            <w:r w:rsidRPr="00E96336">
              <w:t>2012</w:t>
            </w:r>
            <w:r>
              <w:t> r.</w:t>
            </w:r>
            <w:r w:rsidRPr="00E96336">
              <w:t xml:space="preserve"> w sprawie państwowego systemu odniesień przestrzennych (Dz. U. z</w:t>
            </w:r>
            <w:r>
              <w:t xml:space="preserve"> </w:t>
            </w:r>
            <w:r w:rsidRPr="00E96336">
              <w:t>2012</w:t>
            </w:r>
            <w:r>
              <w:t> r.</w:t>
            </w:r>
            <w:r w:rsidRPr="00E96336">
              <w:t>, poz. 1247).</w:t>
            </w:r>
          </w:p>
        </w:tc>
      </w:tr>
      <w:tr w:rsidR="002A63CE" w14:paraId="39BAAE25" w14:textId="77777777" w:rsidTr="002A63CE">
        <w:tc>
          <w:tcPr>
            <w:tcW w:w="1797" w:type="dxa"/>
            <w:shd w:val="clear" w:color="auto" w:fill="auto"/>
            <w:tcMar>
              <w:top w:w="28" w:type="dxa"/>
              <w:bottom w:w="28" w:type="dxa"/>
            </w:tcMar>
          </w:tcPr>
          <w:p w14:paraId="2A3C58EE" w14:textId="77777777" w:rsidR="002A63CE" w:rsidRPr="00E96336" w:rsidRDefault="002A63CE" w:rsidP="002A63CE">
            <w:pPr>
              <w:autoSpaceDE w:val="0"/>
              <w:autoSpaceDN w:val="0"/>
              <w:adjustRightInd w:val="0"/>
              <w:rPr>
                <w:b/>
              </w:rPr>
            </w:pPr>
            <w:r w:rsidRPr="00E96336">
              <w:rPr>
                <w:b/>
              </w:rPr>
              <w:t>PL-EVRF2007-NH</w:t>
            </w:r>
          </w:p>
        </w:tc>
        <w:tc>
          <w:tcPr>
            <w:tcW w:w="438" w:type="dxa"/>
            <w:shd w:val="clear" w:color="auto" w:fill="auto"/>
            <w:tcMar>
              <w:top w:w="28" w:type="dxa"/>
              <w:bottom w:w="28" w:type="dxa"/>
            </w:tcMar>
          </w:tcPr>
          <w:p w14:paraId="682C5CE7" w14:textId="77777777" w:rsidR="002A63CE" w:rsidRPr="00E96336" w:rsidRDefault="002A63CE" w:rsidP="002A63CE">
            <w:pPr>
              <w:autoSpaceDE w:val="0"/>
              <w:autoSpaceDN w:val="0"/>
              <w:adjustRightInd w:val="0"/>
            </w:pPr>
            <w:r w:rsidRPr="00E96336">
              <w:t>-</w:t>
            </w:r>
          </w:p>
        </w:tc>
        <w:tc>
          <w:tcPr>
            <w:tcW w:w="7335" w:type="dxa"/>
            <w:shd w:val="clear" w:color="auto" w:fill="auto"/>
            <w:tcMar>
              <w:top w:w="28" w:type="dxa"/>
              <w:bottom w:w="28" w:type="dxa"/>
            </w:tcMar>
          </w:tcPr>
          <w:p w14:paraId="08F4FDD6" w14:textId="77777777" w:rsidR="002A63CE" w:rsidRPr="00E96336" w:rsidRDefault="002A63CE" w:rsidP="002A63CE">
            <w:pPr>
              <w:autoSpaceDE w:val="0"/>
              <w:autoSpaceDN w:val="0"/>
              <w:adjustRightInd w:val="0"/>
              <w:jc w:val="both"/>
            </w:pPr>
            <w:r w:rsidRPr="00E96336">
              <w:t>Układ współrzędnych wysokościowych określony w Rozporządzeniu z dnia 15 października</w:t>
            </w:r>
            <w:r>
              <w:t xml:space="preserve"> </w:t>
            </w:r>
            <w:r w:rsidRPr="00E96336">
              <w:t>2012</w:t>
            </w:r>
            <w:r>
              <w:t> r.</w:t>
            </w:r>
            <w:r w:rsidRPr="00E96336">
              <w:t xml:space="preserve"> w sprawie państwowego systemu odniesień przestrzennych (Dz. U. z</w:t>
            </w:r>
            <w:r>
              <w:t xml:space="preserve"> </w:t>
            </w:r>
            <w:r w:rsidRPr="00E96336">
              <w:t>2012</w:t>
            </w:r>
            <w:r>
              <w:t> r.</w:t>
            </w:r>
            <w:r w:rsidRPr="00E96336">
              <w:t xml:space="preserve"> poz. 1247).</w:t>
            </w:r>
          </w:p>
        </w:tc>
      </w:tr>
      <w:tr w:rsidR="002A63CE" w14:paraId="7A343B0B" w14:textId="77777777" w:rsidTr="002A63CE">
        <w:tc>
          <w:tcPr>
            <w:tcW w:w="1797" w:type="dxa"/>
            <w:shd w:val="clear" w:color="auto" w:fill="auto"/>
            <w:tcMar>
              <w:top w:w="28" w:type="dxa"/>
              <w:bottom w:w="28" w:type="dxa"/>
            </w:tcMar>
          </w:tcPr>
          <w:p w14:paraId="49B78C25" w14:textId="77777777" w:rsidR="002A63CE" w:rsidRPr="00E96336" w:rsidRDefault="002A63CE" w:rsidP="002A63CE">
            <w:r w:rsidRPr="00E96336">
              <w:rPr>
                <w:b/>
              </w:rPr>
              <w:t>PL-KRON86-NH</w:t>
            </w:r>
          </w:p>
        </w:tc>
        <w:tc>
          <w:tcPr>
            <w:tcW w:w="438" w:type="dxa"/>
            <w:shd w:val="clear" w:color="auto" w:fill="auto"/>
            <w:tcMar>
              <w:top w:w="28" w:type="dxa"/>
              <w:bottom w:w="28" w:type="dxa"/>
            </w:tcMar>
          </w:tcPr>
          <w:p w14:paraId="218844F4" w14:textId="77777777" w:rsidR="002A63CE" w:rsidRPr="00E96336" w:rsidRDefault="002A63CE" w:rsidP="002A63CE">
            <w:r w:rsidRPr="00E96336">
              <w:t>-</w:t>
            </w:r>
          </w:p>
        </w:tc>
        <w:tc>
          <w:tcPr>
            <w:tcW w:w="7335" w:type="dxa"/>
            <w:shd w:val="clear" w:color="auto" w:fill="auto"/>
            <w:tcMar>
              <w:top w:w="28" w:type="dxa"/>
              <w:bottom w:w="28" w:type="dxa"/>
            </w:tcMar>
          </w:tcPr>
          <w:p w14:paraId="03CA127F" w14:textId="77777777" w:rsidR="002A63CE" w:rsidRPr="00E96336" w:rsidRDefault="002A63CE" w:rsidP="002A63CE">
            <w:pPr>
              <w:suppressAutoHyphens w:val="0"/>
              <w:autoSpaceDE w:val="0"/>
              <w:jc w:val="both"/>
            </w:pPr>
            <w:r w:rsidRPr="00E96336">
              <w:t>Układ współrzędnych wysokościowych Kronsztad ’86, o którym mowa w §</w:t>
            </w:r>
            <w:r>
              <w:t>7</w:t>
            </w:r>
            <w:r w:rsidRPr="00E96336">
              <w:t xml:space="preserve"> rozporządzenia Rady Ministrów z dnia 15 października</w:t>
            </w:r>
            <w:r>
              <w:t xml:space="preserve"> </w:t>
            </w:r>
            <w:r w:rsidRPr="00E96336">
              <w:t>2012</w:t>
            </w:r>
            <w:r>
              <w:t> r.</w:t>
            </w:r>
            <w:r w:rsidRPr="00E96336">
              <w:t xml:space="preserve"> w</w:t>
            </w:r>
            <w:r>
              <w:t> </w:t>
            </w:r>
            <w:r w:rsidRPr="00E96336">
              <w:t>sprawie państwowego systemu odniesień przestrzennych.</w:t>
            </w:r>
          </w:p>
        </w:tc>
      </w:tr>
      <w:tr w:rsidR="003E1927" w14:paraId="6ED319BC" w14:textId="77777777" w:rsidTr="002A63CE">
        <w:tc>
          <w:tcPr>
            <w:tcW w:w="1797" w:type="dxa"/>
            <w:shd w:val="clear" w:color="auto" w:fill="auto"/>
            <w:tcMar>
              <w:top w:w="28" w:type="dxa"/>
              <w:bottom w:w="28" w:type="dxa"/>
            </w:tcMar>
          </w:tcPr>
          <w:p w14:paraId="40CA1BF1" w14:textId="77777777" w:rsidR="003E1927" w:rsidRDefault="00D134C9">
            <w:pPr>
              <w:rPr>
                <w:b/>
              </w:rPr>
            </w:pPr>
            <w:r>
              <w:rPr>
                <w:b/>
              </w:rPr>
              <w:t>PMK</w:t>
            </w:r>
          </w:p>
        </w:tc>
        <w:tc>
          <w:tcPr>
            <w:tcW w:w="438" w:type="dxa"/>
            <w:shd w:val="clear" w:color="auto" w:fill="auto"/>
            <w:tcMar>
              <w:top w:w="28" w:type="dxa"/>
              <w:bottom w:w="28" w:type="dxa"/>
            </w:tcMar>
          </w:tcPr>
          <w:p w14:paraId="249ECBA3" w14:textId="77777777" w:rsidR="003E1927" w:rsidRDefault="00D134C9">
            <w:r>
              <w:t>-</w:t>
            </w:r>
          </w:p>
        </w:tc>
        <w:tc>
          <w:tcPr>
            <w:tcW w:w="7335" w:type="dxa"/>
            <w:shd w:val="clear" w:color="auto" w:fill="auto"/>
            <w:tcMar>
              <w:top w:w="28" w:type="dxa"/>
              <w:bottom w:w="28" w:type="dxa"/>
            </w:tcMar>
          </w:tcPr>
          <w:p w14:paraId="7AF6F2F2" w14:textId="77777777" w:rsidR="003E1927" w:rsidRDefault="00FB021F">
            <w:r>
              <w:t>P</w:t>
            </w:r>
            <w:r w:rsidR="00D134C9">
              <w:t>odmiot monitorująco-kontrolujący, jednostka wykonawstwa jakiej zostanie udzielone zamówienie publiczne na prace inspekcji, monitoringu i kontroli prac objętych WT</w:t>
            </w:r>
            <w:r w:rsidR="002A63CE">
              <w:t>.</w:t>
            </w:r>
          </w:p>
        </w:tc>
      </w:tr>
      <w:tr w:rsidR="003E1927" w14:paraId="1BB8ECEB" w14:textId="77777777" w:rsidTr="002A63CE">
        <w:tc>
          <w:tcPr>
            <w:tcW w:w="1797" w:type="dxa"/>
            <w:shd w:val="clear" w:color="auto" w:fill="auto"/>
            <w:tcMar>
              <w:top w:w="28" w:type="dxa"/>
              <w:bottom w:w="28" w:type="dxa"/>
            </w:tcMar>
          </w:tcPr>
          <w:p w14:paraId="338F29D3" w14:textId="77777777" w:rsidR="003E1927" w:rsidRDefault="00D134C9">
            <w:pPr>
              <w:rPr>
                <w:b/>
              </w:rPr>
            </w:pPr>
            <w:proofErr w:type="spellStart"/>
            <w:r>
              <w:rPr>
                <w:b/>
              </w:rPr>
              <w:t>PODGiK</w:t>
            </w:r>
            <w:proofErr w:type="spellEnd"/>
          </w:p>
        </w:tc>
        <w:tc>
          <w:tcPr>
            <w:tcW w:w="438" w:type="dxa"/>
            <w:shd w:val="clear" w:color="auto" w:fill="auto"/>
            <w:tcMar>
              <w:top w:w="28" w:type="dxa"/>
              <w:bottom w:w="28" w:type="dxa"/>
            </w:tcMar>
          </w:tcPr>
          <w:p w14:paraId="1644461E" w14:textId="77777777" w:rsidR="003E1927" w:rsidRDefault="00D134C9">
            <w:r>
              <w:t>-</w:t>
            </w:r>
          </w:p>
        </w:tc>
        <w:tc>
          <w:tcPr>
            <w:tcW w:w="7335" w:type="dxa"/>
            <w:shd w:val="clear" w:color="auto" w:fill="auto"/>
            <w:tcMar>
              <w:top w:w="28" w:type="dxa"/>
              <w:bottom w:w="28" w:type="dxa"/>
            </w:tcMar>
          </w:tcPr>
          <w:p w14:paraId="5442A4CB" w14:textId="77777777" w:rsidR="003E1927" w:rsidRDefault="00D134C9">
            <w:pPr>
              <w:jc w:val="both"/>
            </w:pPr>
            <w:r>
              <w:t>Powiatowy Ośrodek Dokumentacji Geodezyjnej i Kartograficznej w Świeciu</w:t>
            </w:r>
            <w:r w:rsidR="002A63CE">
              <w:t>.</w:t>
            </w:r>
          </w:p>
        </w:tc>
      </w:tr>
      <w:tr w:rsidR="003E1927" w14:paraId="5DA25982" w14:textId="77777777" w:rsidTr="002A63CE">
        <w:tc>
          <w:tcPr>
            <w:tcW w:w="1797" w:type="dxa"/>
            <w:shd w:val="clear" w:color="auto" w:fill="auto"/>
            <w:tcMar>
              <w:top w:w="28" w:type="dxa"/>
              <w:bottom w:w="28" w:type="dxa"/>
            </w:tcMar>
          </w:tcPr>
          <w:p w14:paraId="2065BFCD" w14:textId="77777777" w:rsidR="003E1927" w:rsidRDefault="00D134C9">
            <w:pPr>
              <w:rPr>
                <w:b/>
              </w:rPr>
            </w:pPr>
            <w:proofErr w:type="spellStart"/>
            <w:r>
              <w:rPr>
                <w:b/>
              </w:rPr>
              <w:t>PZGiK</w:t>
            </w:r>
            <w:proofErr w:type="spellEnd"/>
          </w:p>
        </w:tc>
        <w:tc>
          <w:tcPr>
            <w:tcW w:w="438" w:type="dxa"/>
            <w:shd w:val="clear" w:color="auto" w:fill="auto"/>
            <w:tcMar>
              <w:top w:w="28" w:type="dxa"/>
              <w:bottom w:w="28" w:type="dxa"/>
            </w:tcMar>
          </w:tcPr>
          <w:p w14:paraId="7A7BD96F" w14:textId="77777777" w:rsidR="003E1927" w:rsidRDefault="00D134C9">
            <w:r>
              <w:t>-</w:t>
            </w:r>
          </w:p>
        </w:tc>
        <w:tc>
          <w:tcPr>
            <w:tcW w:w="7335" w:type="dxa"/>
            <w:shd w:val="clear" w:color="auto" w:fill="auto"/>
            <w:tcMar>
              <w:top w:w="28" w:type="dxa"/>
              <w:bottom w:w="28" w:type="dxa"/>
            </w:tcMar>
          </w:tcPr>
          <w:p w14:paraId="7C517FD7" w14:textId="77777777" w:rsidR="003E1927" w:rsidRDefault="00D134C9">
            <w:pPr>
              <w:jc w:val="both"/>
            </w:pPr>
            <w:r>
              <w:t>Państwowy Zasób Geodezyjny i Kartograficzny w Świeciu</w:t>
            </w:r>
            <w:r w:rsidR="002A63CE">
              <w:t>.</w:t>
            </w:r>
          </w:p>
        </w:tc>
      </w:tr>
      <w:tr w:rsidR="003E1927" w14:paraId="4235C28A" w14:textId="77777777" w:rsidTr="002A63CE">
        <w:tc>
          <w:tcPr>
            <w:tcW w:w="1797" w:type="dxa"/>
            <w:shd w:val="clear" w:color="auto" w:fill="auto"/>
            <w:tcMar>
              <w:top w:w="28" w:type="dxa"/>
              <w:bottom w:w="28" w:type="dxa"/>
            </w:tcMar>
          </w:tcPr>
          <w:p w14:paraId="3850BA8D" w14:textId="77777777" w:rsidR="003E1927" w:rsidRDefault="00D134C9">
            <w:pPr>
              <w:rPr>
                <w:b/>
              </w:rPr>
            </w:pPr>
            <w:r>
              <w:rPr>
                <w:b/>
              </w:rPr>
              <w:t>RPDŹ</w:t>
            </w:r>
          </w:p>
        </w:tc>
        <w:tc>
          <w:tcPr>
            <w:tcW w:w="438" w:type="dxa"/>
            <w:shd w:val="clear" w:color="auto" w:fill="auto"/>
            <w:tcMar>
              <w:top w:w="28" w:type="dxa"/>
              <w:bottom w:w="28" w:type="dxa"/>
            </w:tcMar>
          </w:tcPr>
          <w:p w14:paraId="0C118366" w14:textId="77777777" w:rsidR="003E1927" w:rsidRDefault="00D134C9">
            <w:r>
              <w:t>-</w:t>
            </w:r>
          </w:p>
        </w:tc>
        <w:tc>
          <w:tcPr>
            <w:tcW w:w="7335" w:type="dxa"/>
            <w:shd w:val="clear" w:color="auto" w:fill="auto"/>
            <w:tcMar>
              <w:top w:w="28" w:type="dxa"/>
              <w:bottom w:w="28" w:type="dxa"/>
            </w:tcMar>
          </w:tcPr>
          <w:p w14:paraId="16EAA12C" w14:textId="391249A7" w:rsidR="003E1927" w:rsidRDefault="00D134C9" w:rsidP="00975FD4">
            <w:pPr>
              <w:jc w:val="both"/>
            </w:pPr>
            <w:r>
              <w:t xml:space="preserve">Rejestr przestrzenny dokumentów źródłowych stanowiący integralną część </w:t>
            </w:r>
            <w:proofErr w:type="spellStart"/>
            <w:r>
              <w:t>BDPZGiK</w:t>
            </w:r>
            <w:proofErr w:type="spellEnd"/>
            <w:r>
              <w:t xml:space="preserve">, służący do zarządzania danymi i dokumentami </w:t>
            </w:r>
            <w:proofErr w:type="spellStart"/>
            <w:r>
              <w:t>PZGiK</w:t>
            </w:r>
            <w:proofErr w:type="spellEnd"/>
            <w:r>
              <w:t xml:space="preserve"> będącymi wynikami jak i udokumentowaniem prac geodezyjnych, inaczej baza danych, o której mowa w § 7. ust. 3. pkt 7) Rozporządzenia Ministra Administracji i Cyfryzacji z dnia 5 września 2013r. w sprawie organizacji i trybu prowadzenia państwowego zasobu geodezyjnego i kartograficznego (Dz. U. z 2013r., poz. 1183) powołanego na podstawie art. 40 ust. 8 Ustawy z dnia 17 maja 1989</w:t>
            </w:r>
            <w:r w:rsidR="002A63CE">
              <w:t> r.</w:t>
            </w:r>
            <w:r>
              <w:t xml:space="preserve"> Prawo geodezyjne i </w:t>
            </w:r>
            <w:r>
              <w:lastRenderedPageBreak/>
              <w:t>kartograficzne (</w:t>
            </w:r>
            <w:proofErr w:type="spellStart"/>
            <w:r>
              <w:t>t.j</w:t>
            </w:r>
            <w:proofErr w:type="spellEnd"/>
            <w:r>
              <w:t>. Dz. U. z 201</w:t>
            </w:r>
            <w:r w:rsidR="00975FD4">
              <w:t>9</w:t>
            </w:r>
            <w:r w:rsidR="002A63CE">
              <w:t> r.</w:t>
            </w:r>
            <w:r>
              <w:t xml:space="preserve"> poz. </w:t>
            </w:r>
            <w:r w:rsidR="00975FD4">
              <w:t>725</w:t>
            </w:r>
            <w:r>
              <w:t xml:space="preserve"> z </w:t>
            </w:r>
            <w:proofErr w:type="spellStart"/>
            <w:r>
              <w:t>późn</w:t>
            </w:r>
            <w:proofErr w:type="spellEnd"/>
            <w:r>
              <w:t>. zm.)</w:t>
            </w:r>
            <w:r w:rsidR="002A63CE">
              <w:t>.</w:t>
            </w:r>
          </w:p>
        </w:tc>
      </w:tr>
      <w:tr w:rsidR="002A63CE" w14:paraId="2001FAE3" w14:textId="77777777" w:rsidTr="002A63CE">
        <w:tc>
          <w:tcPr>
            <w:tcW w:w="1797" w:type="dxa"/>
            <w:shd w:val="clear" w:color="auto" w:fill="auto"/>
            <w:tcMar>
              <w:top w:w="28" w:type="dxa"/>
              <w:bottom w:w="28" w:type="dxa"/>
            </w:tcMar>
          </w:tcPr>
          <w:p w14:paraId="237512C2" w14:textId="77777777" w:rsidR="002A63CE" w:rsidRPr="00E96336" w:rsidRDefault="002A63CE" w:rsidP="002A63CE">
            <w:pPr>
              <w:autoSpaceDE w:val="0"/>
              <w:rPr>
                <w:b/>
              </w:rPr>
            </w:pPr>
            <w:r>
              <w:rPr>
                <w:b/>
              </w:rPr>
              <w:lastRenderedPageBreak/>
              <w:t>Układ Kronsztad’60</w:t>
            </w:r>
          </w:p>
        </w:tc>
        <w:tc>
          <w:tcPr>
            <w:tcW w:w="438" w:type="dxa"/>
            <w:shd w:val="clear" w:color="auto" w:fill="auto"/>
            <w:tcMar>
              <w:top w:w="28" w:type="dxa"/>
              <w:bottom w:w="28" w:type="dxa"/>
            </w:tcMar>
          </w:tcPr>
          <w:p w14:paraId="5D5D6229" w14:textId="77777777" w:rsidR="002A63CE" w:rsidRPr="00E96336" w:rsidRDefault="002A63CE" w:rsidP="002A63CE">
            <w:pPr>
              <w:autoSpaceDE w:val="0"/>
            </w:pPr>
          </w:p>
        </w:tc>
        <w:tc>
          <w:tcPr>
            <w:tcW w:w="7335" w:type="dxa"/>
            <w:shd w:val="clear" w:color="auto" w:fill="auto"/>
            <w:tcMar>
              <w:top w:w="28" w:type="dxa"/>
              <w:bottom w:w="28" w:type="dxa"/>
            </w:tcMar>
          </w:tcPr>
          <w:p w14:paraId="628B95E2" w14:textId="77777777" w:rsidR="002A63CE" w:rsidRPr="00E96336" w:rsidRDefault="002A63CE" w:rsidP="002A63CE">
            <w:pPr>
              <w:autoSpaceDE w:val="0"/>
              <w:jc w:val="both"/>
            </w:pPr>
            <w:r w:rsidRPr="003A72D1">
              <w:t>Układ współrzędnych wysokościowych</w:t>
            </w:r>
            <w:r>
              <w:t xml:space="preserve"> normalnych odniesionych do średniego poziomu Morza Bałtyckiego, wyznaczonego dla mareografu w Kronsztadzie, określonych na podstawie wyników II kampanii niwelacyjnej wykonanej w latach 1947-1955, o którym mowa w </w:t>
            </w:r>
            <w:r w:rsidRPr="00F83FD6">
              <w:t>Rozporządzeni</w:t>
            </w:r>
            <w:r>
              <w:t>u</w:t>
            </w:r>
            <w:r w:rsidRPr="00F83FD6">
              <w:t xml:space="preserve"> Rady Ministrów z dnia 8 sierpnia 2000</w:t>
            </w:r>
            <w:r>
              <w:t> r.</w:t>
            </w:r>
            <w:r w:rsidRPr="00F83FD6">
              <w:t xml:space="preserve"> w sprawie państwowego systemu odniesień przestrzennych.</w:t>
            </w:r>
          </w:p>
        </w:tc>
      </w:tr>
      <w:tr w:rsidR="002A63CE" w14:paraId="695C7C9B" w14:textId="77777777" w:rsidTr="002A63CE">
        <w:tc>
          <w:tcPr>
            <w:tcW w:w="1797" w:type="dxa"/>
            <w:shd w:val="clear" w:color="auto" w:fill="auto"/>
            <w:tcMar>
              <w:top w:w="28" w:type="dxa"/>
              <w:bottom w:w="28" w:type="dxa"/>
            </w:tcMar>
          </w:tcPr>
          <w:p w14:paraId="07028CA4" w14:textId="77777777" w:rsidR="002A63CE" w:rsidRDefault="002A63CE" w:rsidP="002A63CE">
            <w:pPr>
              <w:autoSpaceDE w:val="0"/>
              <w:rPr>
                <w:b/>
              </w:rPr>
            </w:pPr>
            <w:r>
              <w:rPr>
                <w:b/>
              </w:rPr>
              <w:t>Układ Kronsztad2006</w:t>
            </w:r>
          </w:p>
        </w:tc>
        <w:tc>
          <w:tcPr>
            <w:tcW w:w="438" w:type="dxa"/>
            <w:shd w:val="clear" w:color="auto" w:fill="auto"/>
            <w:tcMar>
              <w:top w:w="28" w:type="dxa"/>
              <w:bottom w:w="28" w:type="dxa"/>
            </w:tcMar>
          </w:tcPr>
          <w:p w14:paraId="07DA2F92" w14:textId="77777777" w:rsidR="002A63CE" w:rsidRPr="00E96336" w:rsidRDefault="002A63CE" w:rsidP="002A63CE">
            <w:pPr>
              <w:autoSpaceDE w:val="0"/>
            </w:pPr>
          </w:p>
        </w:tc>
        <w:tc>
          <w:tcPr>
            <w:tcW w:w="7335" w:type="dxa"/>
            <w:shd w:val="clear" w:color="auto" w:fill="auto"/>
            <w:tcMar>
              <w:top w:w="28" w:type="dxa"/>
              <w:bottom w:w="28" w:type="dxa"/>
            </w:tcMar>
          </w:tcPr>
          <w:p w14:paraId="585FAC29" w14:textId="77777777" w:rsidR="002A63CE" w:rsidRPr="00E96336" w:rsidRDefault="002A63CE" w:rsidP="002A63CE">
            <w:pPr>
              <w:autoSpaceDE w:val="0"/>
              <w:jc w:val="both"/>
            </w:pPr>
            <w:r w:rsidRPr="003A72D1">
              <w:t>Układ współrzędnych wysokościowych</w:t>
            </w:r>
            <w:r>
              <w:t xml:space="preserve"> normalnych odniesionych do średniego poziomu Morza Bałtyckiego, wyznaczonego dla mareografu w Kronsztadzie, uwzględniający wyniki IV kampanii niwelacyjnej wykonanej w latach 1999-2002.</w:t>
            </w:r>
          </w:p>
        </w:tc>
      </w:tr>
      <w:tr w:rsidR="003E1927" w14:paraId="556B2E68" w14:textId="77777777" w:rsidTr="002A63CE">
        <w:tc>
          <w:tcPr>
            <w:tcW w:w="1797" w:type="dxa"/>
            <w:shd w:val="clear" w:color="auto" w:fill="auto"/>
            <w:tcMar>
              <w:top w:w="28" w:type="dxa"/>
              <w:bottom w:w="28" w:type="dxa"/>
            </w:tcMar>
          </w:tcPr>
          <w:p w14:paraId="1C252CBD" w14:textId="77777777" w:rsidR="003E1927" w:rsidRDefault="00D134C9">
            <w:pPr>
              <w:rPr>
                <w:b/>
              </w:rPr>
            </w:pPr>
            <w:r>
              <w:rPr>
                <w:b/>
              </w:rPr>
              <w:t>Urząd</w:t>
            </w:r>
          </w:p>
        </w:tc>
        <w:tc>
          <w:tcPr>
            <w:tcW w:w="438" w:type="dxa"/>
            <w:shd w:val="clear" w:color="auto" w:fill="auto"/>
            <w:tcMar>
              <w:top w:w="28" w:type="dxa"/>
              <w:bottom w:w="28" w:type="dxa"/>
            </w:tcMar>
          </w:tcPr>
          <w:p w14:paraId="59320DC0" w14:textId="77777777" w:rsidR="003E1927" w:rsidRDefault="00D134C9">
            <w:r>
              <w:t>-</w:t>
            </w:r>
          </w:p>
        </w:tc>
        <w:tc>
          <w:tcPr>
            <w:tcW w:w="7335" w:type="dxa"/>
            <w:shd w:val="clear" w:color="auto" w:fill="auto"/>
            <w:tcMar>
              <w:top w:w="28" w:type="dxa"/>
              <w:bottom w:w="28" w:type="dxa"/>
            </w:tcMar>
          </w:tcPr>
          <w:p w14:paraId="70465657" w14:textId="77777777" w:rsidR="003E1927" w:rsidRDefault="00D134C9">
            <w:pPr>
              <w:jc w:val="both"/>
            </w:pPr>
            <w:r>
              <w:t>Urząd Starostwa Powiatowego w Świeciu</w:t>
            </w:r>
            <w:r w:rsidR="002A63CE">
              <w:t>.</w:t>
            </w:r>
          </w:p>
        </w:tc>
      </w:tr>
      <w:tr w:rsidR="003E1927" w14:paraId="0931059C" w14:textId="77777777" w:rsidTr="002A63CE">
        <w:tc>
          <w:tcPr>
            <w:tcW w:w="1797" w:type="dxa"/>
            <w:shd w:val="clear" w:color="auto" w:fill="auto"/>
            <w:tcMar>
              <w:top w:w="28" w:type="dxa"/>
              <w:bottom w:w="28" w:type="dxa"/>
            </w:tcMar>
          </w:tcPr>
          <w:p w14:paraId="0BE02DB7" w14:textId="77777777" w:rsidR="003E1927" w:rsidRDefault="00D134C9">
            <w:pPr>
              <w:rPr>
                <w:b/>
              </w:rPr>
            </w:pPr>
            <w:r>
              <w:rPr>
                <w:b/>
              </w:rPr>
              <w:t>WT</w:t>
            </w:r>
          </w:p>
        </w:tc>
        <w:tc>
          <w:tcPr>
            <w:tcW w:w="438" w:type="dxa"/>
            <w:shd w:val="clear" w:color="auto" w:fill="auto"/>
            <w:tcMar>
              <w:top w:w="28" w:type="dxa"/>
              <w:bottom w:w="28" w:type="dxa"/>
            </w:tcMar>
          </w:tcPr>
          <w:p w14:paraId="32468878" w14:textId="77777777" w:rsidR="003E1927" w:rsidRDefault="00D134C9">
            <w:r>
              <w:t>-</w:t>
            </w:r>
          </w:p>
        </w:tc>
        <w:tc>
          <w:tcPr>
            <w:tcW w:w="7335" w:type="dxa"/>
            <w:shd w:val="clear" w:color="auto" w:fill="auto"/>
            <w:tcMar>
              <w:top w:w="28" w:type="dxa"/>
              <w:bottom w:w="28" w:type="dxa"/>
            </w:tcMar>
          </w:tcPr>
          <w:p w14:paraId="56EE25E7" w14:textId="77777777" w:rsidR="003E1927" w:rsidRDefault="002A63CE">
            <w:pPr>
              <w:jc w:val="both"/>
            </w:pPr>
            <w:r>
              <w:t>N</w:t>
            </w:r>
            <w:r w:rsidR="00D134C9">
              <w:t>iniejsze Warunki Techniczne</w:t>
            </w:r>
            <w:r>
              <w:t>.</w:t>
            </w:r>
          </w:p>
        </w:tc>
      </w:tr>
      <w:tr w:rsidR="003E1927" w14:paraId="700C4837" w14:textId="77777777" w:rsidTr="002A63CE">
        <w:tc>
          <w:tcPr>
            <w:tcW w:w="1797" w:type="dxa"/>
            <w:shd w:val="clear" w:color="auto" w:fill="auto"/>
            <w:tcMar>
              <w:top w:w="28" w:type="dxa"/>
              <w:bottom w:w="28" w:type="dxa"/>
            </w:tcMar>
          </w:tcPr>
          <w:p w14:paraId="38B0DA5C" w14:textId="77777777" w:rsidR="003E1927" w:rsidRDefault="00D134C9">
            <w:pPr>
              <w:rPr>
                <w:b/>
              </w:rPr>
            </w:pPr>
            <w:r>
              <w:rPr>
                <w:b/>
              </w:rPr>
              <w:t>Wykonawca</w:t>
            </w:r>
          </w:p>
        </w:tc>
        <w:tc>
          <w:tcPr>
            <w:tcW w:w="438" w:type="dxa"/>
            <w:shd w:val="clear" w:color="auto" w:fill="auto"/>
            <w:tcMar>
              <w:top w:w="28" w:type="dxa"/>
              <w:bottom w:w="28" w:type="dxa"/>
            </w:tcMar>
          </w:tcPr>
          <w:p w14:paraId="73B5C719" w14:textId="77777777" w:rsidR="003E1927" w:rsidRDefault="00D134C9">
            <w:r>
              <w:t>-</w:t>
            </w:r>
          </w:p>
        </w:tc>
        <w:tc>
          <w:tcPr>
            <w:tcW w:w="7335" w:type="dxa"/>
            <w:shd w:val="clear" w:color="auto" w:fill="auto"/>
            <w:tcMar>
              <w:top w:w="28" w:type="dxa"/>
              <w:bottom w:w="28" w:type="dxa"/>
            </w:tcMar>
          </w:tcPr>
          <w:p w14:paraId="1FA3F575" w14:textId="77777777" w:rsidR="003E1927" w:rsidRDefault="002A63CE">
            <w:pPr>
              <w:jc w:val="both"/>
            </w:pPr>
            <w:r>
              <w:t>P</w:t>
            </w:r>
            <w:r w:rsidR="00D134C9">
              <w:t>odmiot realizujący prace geodezyjne objęte WT</w:t>
            </w:r>
            <w:r>
              <w:t>.</w:t>
            </w:r>
          </w:p>
        </w:tc>
      </w:tr>
      <w:tr w:rsidR="003E1927" w14:paraId="0DF945F8" w14:textId="77777777" w:rsidTr="002A63CE">
        <w:tc>
          <w:tcPr>
            <w:tcW w:w="1797" w:type="dxa"/>
            <w:shd w:val="clear" w:color="auto" w:fill="auto"/>
            <w:tcMar>
              <w:top w:w="28" w:type="dxa"/>
              <w:bottom w:w="28" w:type="dxa"/>
            </w:tcMar>
          </w:tcPr>
          <w:p w14:paraId="223B6775" w14:textId="77777777" w:rsidR="003E1927" w:rsidRDefault="00D134C9">
            <w:pPr>
              <w:rPr>
                <w:b/>
              </w:rPr>
            </w:pPr>
            <w:r>
              <w:rPr>
                <w:b/>
              </w:rPr>
              <w:t>Zamawiający</w:t>
            </w:r>
          </w:p>
        </w:tc>
        <w:tc>
          <w:tcPr>
            <w:tcW w:w="438" w:type="dxa"/>
            <w:shd w:val="clear" w:color="auto" w:fill="auto"/>
            <w:tcMar>
              <w:top w:w="28" w:type="dxa"/>
              <w:bottom w:w="28" w:type="dxa"/>
            </w:tcMar>
          </w:tcPr>
          <w:p w14:paraId="5BFCC88C" w14:textId="77777777" w:rsidR="003E1927" w:rsidRDefault="00D134C9">
            <w:r>
              <w:t>-</w:t>
            </w:r>
          </w:p>
        </w:tc>
        <w:tc>
          <w:tcPr>
            <w:tcW w:w="7335" w:type="dxa"/>
            <w:shd w:val="clear" w:color="auto" w:fill="auto"/>
            <w:tcMar>
              <w:top w:w="28" w:type="dxa"/>
              <w:bottom w:w="28" w:type="dxa"/>
            </w:tcMar>
          </w:tcPr>
          <w:p w14:paraId="0BA682EC" w14:textId="77777777" w:rsidR="003E1927" w:rsidRDefault="00D134C9">
            <w:pPr>
              <w:jc w:val="both"/>
            </w:pPr>
            <w:r>
              <w:t>Powiat Świecki</w:t>
            </w:r>
            <w:r w:rsidR="002A63CE">
              <w:t>.</w:t>
            </w:r>
          </w:p>
        </w:tc>
      </w:tr>
      <w:tr w:rsidR="003E1927" w14:paraId="17E28BF5" w14:textId="77777777" w:rsidTr="002A63CE">
        <w:tc>
          <w:tcPr>
            <w:tcW w:w="1797" w:type="dxa"/>
            <w:shd w:val="clear" w:color="auto" w:fill="auto"/>
            <w:tcMar>
              <w:top w:w="28" w:type="dxa"/>
              <w:bottom w:w="28" w:type="dxa"/>
            </w:tcMar>
          </w:tcPr>
          <w:p w14:paraId="2EFDF158" w14:textId="77777777" w:rsidR="003E1927" w:rsidRDefault="00D134C9">
            <w:pPr>
              <w:rPr>
                <w:b/>
              </w:rPr>
            </w:pPr>
            <w:r>
              <w:rPr>
                <w:b/>
              </w:rPr>
              <w:t>Zespół punktów</w:t>
            </w:r>
          </w:p>
        </w:tc>
        <w:tc>
          <w:tcPr>
            <w:tcW w:w="438" w:type="dxa"/>
            <w:shd w:val="clear" w:color="auto" w:fill="auto"/>
            <w:tcMar>
              <w:top w:w="28" w:type="dxa"/>
              <w:bottom w:w="28" w:type="dxa"/>
            </w:tcMar>
          </w:tcPr>
          <w:p w14:paraId="5F2083ED" w14:textId="77777777" w:rsidR="003E1927" w:rsidRDefault="00D134C9">
            <w:r>
              <w:t>-</w:t>
            </w:r>
          </w:p>
        </w:tc>
        <w:tc>
          <w:tcPr>
            <w:tcW w:w="7335" w:type="dxa"/>
            <w:shd w:val="clear" w:color="auto" w:fill="auto"/>
            <w:tcMar>
              <w:top w:w="28" w:type="dxa"/>
              <w:bottom w:w="28" w:type="dxa"/>
            </w:tcMar>
          </w:tcPr>
          <w:p w14:paraId="7D71F575" w14:textId="77777777" w:rsidR="003E1927" w:rsidRDefault="00D134C9">
            <w:pPr>
              <w:jc w:val="both"/>
            </w:pPr>
            <w:r>
              <w:t>Zespół punktów stanowiący osnowę wielofunkcyjną składający się z punktu głównego o stabilizacji typu 75a lub 75b oraz co najmniej dwóch punktów kierunkowych stabilizowanych jako punkty szczegółowej osnowy poziomej</w:t>
            </w:r>
            <w:r w:rsidR="002A63CE">
              <w:t>.</w:t>
            </w:r>
          </w:p>
        </w:tc>
      </w:tr>
    </w:tbl>
    <w:p w14:paraId="691FF29E" w14:textId="77777777" w:rsidR="003E1927" w:rsidRDefault="00D134C9">
      <w:pPr>
        <w:pStyle w:val="Lista"/>
      </w:pPr>
      <w:r>
        <w:br w:type="page"/>
      </w:r>
    </w:p>
    <w:p w14:paraId="09AB9595" w14:textId="77777777" w:rsidR="003E1927" w:rsidRDefault="00D134C9" w:rsidP="00AD5FE3">
      <w:pPr>
        <w:pStyle w:val="inne1"/>
      </w:pPr>
      <w:bookmarkStart w:id="9" w:name="_Toc517430788"/>
      <w:r>
        <w:lastRenderedPageBreak/>
        <w:t>Dane formalno-prawne</w:t>
      </w:r>
      <w:bookmarkEnd w:id="9"/>
    </w:p>
    <w:p w14:paraId="1696241D" w14:textId="77777777" w:rsidR="003E1927" w:rsidRDefault="00D134C9">
      <w:pPr>
        <w:pStyle w:val="wKP2"/>
        <w:numPr>
          <w:ilvl w:val="0"/>
          <w:numId w:val="2"/>
        </w:numPr>
      </w:pPr>
      <w:r>
        <w:t>Wykonawca zobowiązany jest do dokładnego zapoznania się z WT. Zmiana WT w trakcie realizacji przedmiotu umowy będzie dopuszczalna jedynie w przypadku zmian w przepisach prawnych i technicznych, na tyle ważnych, że zmieniają istotę zamówienia. Zakres zmian musi zostać uzgodniony przez Wykonawcę z Zamawiającym i opisany w Dzienniku Robót.</w:t>
      </w:r>
    </w:p>
    <w:p w14:paraId="18F41BBE" w14:textId="339BD75D" w:rsidR="003E1927" w:rsidRDefault="00D134C9">
      <w:pPr>
        <w:pStyle w:val="wKP2"/>
        <w:numPr>
          <w:ilvl w:val="0"/>
          <w:numId w:val="2"/>
        </w:numPr>
      </w:pPr>
      <w:r>
        <w:t xml:space="preserve">Praca podlega zgłoszeniu w </w:t>
      </w:r>
      <w:proofErr w:type="spellStart"/>
      <w:r>
        <w:t>PODGiK</w:t>
      </w:r>
      <w:proofErr w:type="spellEnd"/>
      <w:r>
        <w:t xml:space="preserve"> w Świeciu. Kierowanie pracami geodezyjnymi i</w:t>
      </w:r>
      <w:r w:rsidR="00FF51F7">
        <w:t> </w:t>
      </w:r>
      <w:r>
        <w:t>kartograficznymi musi być powierzone osobie posiadającej uprawnienia zawodowe, o</w:t>
      </w:r>
      <w:r w:rsidR="00FF51F7">
        <w:t> </w:t>
      </w:r>
      <w:r>
        <w:t>których mowa w art. 43 pkt. 3 ustawy z dnia 17 maja 1989</w:t>
      </w:r>
      <w:r w:rsidR="00FF51F7">
        <w:t> </w:t>
      </w:r>
      <w:r>
        <w:t>r. Prawo geodezyjne i</w:t>
      </w:r>
      <w:r w:rsidR="00FF51F7">
        <w:t> </w:t>
      </w:r>
      <w:r>
        <w:t>kartograficzne (</w:t>
      </w:r>
      <w:proofErr w:type="spellStart"/>
      <w:r w:rsidR="008E45A5" w:rsidRPr="00605BD8">
        <w:rPr>
          <w:rFonts w:eastAsia="Calibri"/>
          <w:lang w:eastAsia="en-US"/>
        </w:rPr>
        <w:t>t.j</w:t>
      </w:r>
      <w:proofErr w:type="spellEnd"/>
      <w:r w:rsidR="008E45A5" w:rsidRPr="00605BD8">
        <w:rPr>
          <w:rFonts w:eastAsia="Calibri"/>
          <w:lang w:eastAsia="en-US"/>
        </w:rPr>
        <w:t>. Dz.U. z 201</w:t>
      </w:r>
      <w:r w:rsidR="00975FD4">
        <w:rPr>
          <w:rFonts w:eastAsia="Calibri"/>
          <w:lang w:eastAsia="en-US"/>
        </w:rPr>
        <w:t>9</w:t>
      </w:r>
      <w:r w:rsidR="002A63CE">
        <w:rPr>
          <w:rFonts w:eastAsia="Calibri"/>
          <w:lang w:eastAsia="en-US"/>
        </w:rPr>
        <w:t> r.</w:t>
      </w:r>
      <w:r w:rsidR="008E45A5" w:rsidRPr="00605BD8">
        <w:rPr>
          <w:rFonts w:eastAsia="Calibri"/>
          <w:lang w:eastAsia="en-US"/>
        </w:rPr>
        <w:t xml:space="preserve">, poz. </w:t>
      </w:r>
      <w:r w:rsidR="00975FD4">
        <w:rPr>
          <w:rFonts w:eastAsia="Calibri"/>
          <w:lang w:eastAsia="en-US"/>
        </w:rPr>
        <w:t>725</w:t>
      </w:r>
      <w:r w:rsidR="00FF51F7">
        <w:rPr>
          <w:rFonts w:eastAsia="Calibri"/>
          <w:lang w:eastAsia="en-US"/>
        </w:rPr>
        <w:t>.</w:t>
      </w:r>
      <w:r w:rsidR="008E45A5" w:rsidRPr="00605BD8">
        <w:rPr>
          <w:rFonts w:eastAsia="Calibri"/>
          <w:lang w:eastAsia="en-US"/>
        </w:rPr>
        <w:t xml:space="preserve"> ze zm.</w:t>
      </w:r>
      <w:r>
        <w:t>).</w:t>
      </w:r>
    </w:p>
    <w:p w14:paraId="67D90C22" w14:textId="77777777" w:rsidR="003E1927" w:rsidRDefault="00D134C9">
      <w:pPr>
        <w:pStyle w:val="wKP2"/>
        <w:numPr>
          <w:ilvl w:val="0"/>
          <w:numId w:val="2"/>
        </w:numPr>
      </w:pPr>
      <w:r>
        <w:t xml:space="preserve">Zamawiający zastrzega sobie prawo ustanowienia </w:t>
      </w:r>
      <w:r w:rsidR="008E45A5">
        <w:t>PMK</w:t>
      </w:r>
      <w:r>
        <w:t xml:space="preserve">, który działając z ramienia Zamawiającego będzie sprawował nadzór nad pracami oraz dokona kontroli opracowania końcowego. Informacja o wyborze Inspektora nadzoru zostanie przekazana Wykonawcy niezwłocznie po podpisaniu umowy regulującej nadzór. W ramach prac powołany </w:t>
      </w:r>
      <w:r w:rsidR="008E45A5">
        <w:t>PMK</w:t>
      </w:r>
      <w:r>
        <w:t xml:space="preserve"> będzie wykonywał między innymi:</w:t>
      </w:r>
    </w:p>
    <w:p w14:paraId="0CB35277" w14:textId="5B8F0922" w:rsidR="003E1927" w:rsidRPr="00605BD8" w:rsidRDefault="00D134C9" w:rsidP="00605BD8">
      <w:pPr>
        <w:pStyle w:val="wKP3"/>
        <w:numPr>
          <w:ilvl w:val="0"/>
          <w:numId w:val="3"/>
        </w:numPr>
        <w:adjustRightInd w:val="0"/>
        <w:rPr>
          <w:rFonts w:eastAsia="Calibri"/>
          <w:lang w:eastAsia="en-US"/>
        </w:rPr>
      </w:pPr>
      <w:r w:rsidRPr="00605BD8">
        <w:rPr>
          <w:rFonts w:eastAsia="Calibri"/>
          <w:lang w:eastAsia="en-US"/>
        </w:rPr>
        <w:t>Kontrole w zakresie zgodności realizowanych prac z WT, uznanymi zasadami techniki i</w:t>
      </w:r>
      <w:r w:rsidR="00FF51F7">
        <w:t> </w:t>
      </w:r>
      <w:r w:rsidRPr="00605BD8">
        <w:rPr>
          <w:rFonts w:eastAsia="Calibri"/>
          <w:lang w:eastAsia="en-US"/>
        </w:rPr>
        <w:t>sztuki geodezyjnej, obowiązującymi przepisami i normami technicznymi oraz uzgodnieniami dokonanymi w trakcie realizacji umowy.</w:t>
      </w:r>
    </w:p>
    <w:p w14:paraId="566F581A" w14:textId="77777777" w:rsidR="003E1927" w:rsidRPr="00605BD8" w:rsidRDefault="00D134C9" w:rsidP="00605BD8">
      <w:pPr>
        <w:pStyle w:val="wKP3"/>
        <w:numPr>
          <w:ilvl w:val="0"/>
          <w:numId w:val="3"/>
        </w:numPr>
        <w:adjustRightInd w:val="0"/>
        <w:rPr>
          <w:rFonts w:eastAsia="Calibri"/>
          <w:lang w:eastAsia="en-US"/>
        </w:rPr>
      </w:pPr>
      <w:r w:rsidRPr="00605BD8">
        <w:rPr>
          <w:rFonts w:eastAsia="Calibri"/>
          <w:lang w:eastAsia="en-US"/>
        </w:rPr>
        <w:t>Sprawdzanie jakości wykonywanych prac na każdym etapie przedmiotowego opracowania oraz czuwanie nad terminowością ich wykonania.</w:t>
      </w:r>
    </w:p>
    <w:p w14:paraId="0893B21E" w14:textId="77777777" w:rsidR="003E1927" w:rsidRPr="00605BD8" w:rsidRDefault="00D134C9" w:rsidP="00605BD8">
      <w:pPr>
        <w:pStyle w:val="wKP3"/>
        <w:numPr>
          <w:ilvl w:val="0"/>
          <w:numId w:val="3"/>
        </w:numPr>
        <w:adjustRightInd w:val="0"/>
        <w:rPr>
          <w:rFonts w:eastAsia="Calibri"/>
          <w:lang w:eastAsia="en-US"/>
        </w:rPr>
      </w:pPr>
      <w:r w:rsidRPr="00605BD8">
        <w:rPr>
          <w:rFonts w:eastAsia="Calibri"/>
          <w:lang w:eastAsia="en-US"/>
        </w:rPr>
        <w:t>Kontrole wykonania stabilizacji nowych punktów osnowy.</w:t>
      </w:r>
    </w:p>
    <w:p w14:paraId="2524E61E" w14:textId="77777777" w:rsidR="003E1927" w:rsidRPr="00605BD8" w:rsidRDefault="00D134C9" w:rsidP="00605BD8">
      <w:pPr>
        <w:pStyle w:val="wKP3"/>
        <w:numPr>
          <w:ilvl w:val="0"/>
          <w:numId w:val="3"/>
        </w:numPr>
        <w:adjustRightInd w:val="0"/>
        <w:rPr>
          <w:rFonts w:eastAsia="Calibri"/>
          <w:lang w:eastAsia="en-US"/>
        </w:rPr>
      </w:pPr>
      <w:r w:rsidRPr="00605BD8">
        <w:rPr>
          <w:rFonts w:eastAsia="Calibri"/>
          <w:lang w:eastAsia="en-US"/>
        </w:rPr>
        <w:t>Pomiary kontrolne pomiarów terenowych wykonanych przez Wykonawcę poprzez wykonanie pomiarów sytuacyjnych oraz niwelacji wybranych odcinków i linii niwelacyjnych, w sposób punktowy i przekrojowy, zgodnie ze wskazaniami Zamawiającego.</w:t>
      </w:r>
    </w:p>
    <w:p w14:paraId="139CCFBD" w14:textId="16FC9AA8" w:rsidR="003E1927" w:rsidRPr="00605BD8" w:rsidRDefault="00D134C9" w:rsidP="00605BD8">
      <w:pPr>
        <w:pStyle w:val="wKP3"/>
        <w:numPr>
          <w:ilvl w:val="0"/>
          <w:numId w:val="3"/>
        </w:numPr>
        <w:adjustRightInd w:val="0"/>
        <w:rPr>
          <w:rFonts w:eastAsia="Calibri"/>
          <w:lang w:eastAsia="en-US"/>
        </w:rPr>
      </w:pPr>
      <w:r w:rsidRPr="00605BD8">
        <w:rPr>
          <w:rFonts w:eastAsia="Calibri"/>
          <w:lang w:eastAsia="en-US"/>
        </w:rPr>
        <w:t>Weryfikacje dokumentacji z przeprowadzenia badań technicznych (podstawowych i</w:t>
      </w:r>
      <w:r w:rsidR="00FF51F7">
        <w:t> </w:t>
      </w:r>
      <w:r w:rsidRPr="00605BD8">
        <w:rPr>
          <w:rFonts w:eastAsia="Calibri"/>
          <w:lang w:eastAsia="en-US"/>
        </w:rPr>
        <w:t>okresowych) w zakresie instrumentów wykorzystanych do pomiaru.</w:t>
      </w:r>
    </w:p>
    <w:p w14:paraId="01DA3A0A" w14:textId="77777777" w:rsidR="003E1927" w:rsidRPr="00605BD8" w:rsidRDefault="00D134C9" w:rsidP="00605BD8">
      <w:pPr>
        <w:pStyle w:val="wKP3"/>
        <w:numPr>
          <w:ilvl w:val="0"/>
          <w:numId w:val="3"/>
        </w:numPr>
        <w:adjustRightInd w:val="0"/>
        <w:rPr>
          <w:rFonts w:eastAsia="Calibri"/>
          <w:lang w:eastAsia="en-US"/>
        </w:rPr>
      </w:pPr>
      <w:r w:rsidRPr="00605BD8">
        <w:rPr>
          <w:rFonts w:eastAsia="Calibri"/>
          <w:lang w:eastAsia="en-US"/>
        </w:rPr>
        <w:t>Weryfikacje wyrównania sieci poprzez analizę dokumentacji powstałej w wyniku wyrównania osnowy, przed przystąpieniem do sporządzania końcowej dokumentacji.</w:t>
      </w:r>
    </w:p>
    <w:p w14:paraId="2BF143D6" w14:textId="3C71F01A" w:rsidR="003E1927" w:rsidRDefault="00D134C9" w:rsidP="00605BD8">
      <w:pPr>
        <w:pStyle w:val="wKP3"/>
        <w:numPr>
          <w:ilvl w:val="0"/>
          <w:numId w:val="3"/>
        </w:numPr>
        <w:adjustRightInd w:val="0"/>
        <w:rPr>
          <w:rFonts w:eastAsia="Calibri"/>
          <w:lang w:eastAsia="en-US"/>
        </w:rPr>
      </w:pPr>
      <w:r w:rsidRPr="00605BD8">
        <w:rPr>
          <w:rFonts w:eastAsia="Calibri"/>
          <w:lang w:eastAsia="en-US"/>
        </w:rPr>
        <w:t xml:space="preserve">Weryfikacje opracowania bazy danych osnowy wysokościowej (BDSOG) poprzez analizę kompletności </w:t>
      </w:r>
      <w:r w:rsidR="00F47690">
        <w:rPr>
          <w:rFonts w:eastAsia="Calibri"/>
          <w:lang w:eastAsia="en-US"/>
        </w:rPr>
        <w:t>danych</w:t>
      </w:r>
      <w:r w:rsidRPr="00605BD8">
        <w:rPr>
          <w:rFonts w:eastAsia="Calibri"/>
          <w:lang w:eastAsia="en-US"/>
        </w:rPr>
        <w:t xml:space="preserve">, w tym kompletności ilości i </w:t>
      </w:r>
      <w:r w:rsidR="008E45A5">
        <w:rPr>
          <w:rFonts w:eastAsia="Calibri"/>
          <w:lang w:eastAsia="en-US"/>
        </w:rPr>
        <w:t>określenia</w:t>
      </w:r>
      <w:r w:rsidRPr="00605BD8">
        <w:rPr>
          <w:rFonts w:eastAsia="Calibri"/>
          <w:lang w:eastAsia="en-US"/>
        </w:rPr>
        <w:t xml:space="preserve"> atrybutów poszczególnych </w:t>
      </w:r>
      <w:r w:rsidR="008E45A5">
        <w:rPr>
          <w:rFonts w:eastAsia="Calibri"/>
          <w:lang w:eastAsia="en-US"/>
        </w:rPr>
        <w:t xml:space="preserve">obiektów </w:t>
      </w:r>
      <w:r w:rsidRPr="00605BD8">
        <w:rPr>
          <w:rFonts w:eastAsia="Calibri"/>
          <w:lang w:eastAsia="en-US"/>
        </w:rPr>
        <w:t>zgodnie z rozporządzeniem w sprawie osnów geodezyjnych, grawimetrycznych i</w:t>
      </w:r>
      <w:r w:rsidR="00FF51F7">
        <w:t> </w:t>
      </w:r>
      <w:r w:rsidRPr="00605BD8">
        <w:rPr>
          <w:rFonts w:eastAsia="Calibri"/>
          <w:lang w:eastAsia="en-US"/>
        </w:rPr>
        <w:t>magnetycznych (Dz.U. z 2012</w:t>
      </w:r>
      <w:r w:rsidR="002A63CE">
        <w:rPr>
          <w:rFonts w:eastAsia="Calibri"/>
          <w:lang w:eastAsia="en-US"/>
        </w:rPr>
        <w:t> r.</w:t>
      </w:r>
      <w:r w:rsidRPr="00605BD8">
        <w:rPr>
          <w:rFonts w:eastAsia="Calibri"/>
          <w:lang w:eastAsia="en-US"/>
        </w:rPr>
        <w:t xml:space="preserve"> poz. 352</w:t>
      </w:r>
      <w:r w:rsidR="00FF51F7">
        <w:rPr>
          <w:rFonts w:eastAsia="Calibri"/>
          <w:lang w:eastAsia="en-US"/>
        </w:rPr>
        <w:t>.</w:t>
      </w:r>
      <w:r w:rsidRPr="00605BD8">
        <w:rPr>
          <w:rFonts w:eastAsia="Calibri"/>
          <w:lang w:eastAsia="en-US"/>
        </w:rPr>
        <w:t>).</w:t>
      </w:r>
    </w:p>
    <w:p w14:paraId="61C4370B" w14:textId="77777777" w:rsidR="00F47690" w:rsidRPr="00605BD8" w:rsidRDefault="00F47690" w:rsidP="00605BD8">
      <w:pPr>
        <w:pStyle w:val="wKP3"/>
        <w:numPr>
          <w:ilvl w:val="0"/>
          <w:numId w:val="3"/>
        </w:numPr>
        <w:adjustRightInd w:val="0"/>
        <w:rPr>
          <w:rFonts w:eastAsia="Calibri"/>
          <w:lang w:eastAsia="en-US"/>
        </w:rPr>
      </w:pPr>
      <w:r>
        <w:rPr>
          <w:rFonts w:eastAsia="Calibri"/>
          <w:lang w:eastAsia="en-US"/>
        </w:rPr>
        <w:t xml:space="preserve">Weryfikacja wykonania procesu transformacji </w:t>
      </w:r>
      <w:proofErr w:type="spellStart"/>
      <w:r>
        <w:rPr>
          <w:rFonts w:eastAsia="Calibri"/>
          <w:lang w:eastAsia="en-US"/>
        </w:rPr>
        <w:t>BDPZGiK</w:t>
      </w:r>
      <w:proofErr w:type="spellEnd"/>
      <w:r>
        <w:rPr>
          <w:rFonts w:eastAsia="Calibri"/>
          <w:lang w:eastAsia="en-US"/>
        </w:rPr>
        <w:t>.</w:t>
      </w:r>
    </w:p>
    <w:p w14:paraId="3F808AB8" w14:textId="77777777" w:rsidR="003E1927" w:rsidRPr="00605BD8" w:rsidRDefault="00D134C9" w:rsidP="00605BD8">
      <w:pPr>
        <w:pStyle w:val="wKP3"/>
        <w:numPr>
          <w:ilvl w:val="0"/>
          <w:numId w:val="3"/>
        </w:numPr>
        <w:adjustRightInd w:val="0"/>
        <w:rPr>
          <w:rFonts w:eastAsia="Calibri"/>
          <w:lang w:eastAsia="en-US"/>
        </w:rPr>
      </w:pPr>
      <w:r w:rsidRPr="00605BD8">
        <w:rPr>
          <w:rFonts w:eastAsia="Calibri"/>
          <w:lang w:eastAsia="en-US"/>
        </w:rPr>
        <w:t xml:space="preserve">Weryfikację </w:t>
      </w:r>
      <w:r w:rsidR="008E45A5">
        <w:rPr>
          <w:rFonts w:eastAsia="Calibri"/>
          <w:lang w:eastAsia="en-US"/>
        </w:rPr>
        <w:t xml:space="preserve">wynikowego </w:t>
      </w:r>
      <w:r w:rsidRPr="00605BD8">
        <w:rPr>
          <w:rFonts w:eastAsia="Calibri"/>
          <w:lang w:eastAsia="en-US"/>
        </w:rPr>
        <w:t>operatu technicznego.</w:t>
      </w:r>
    </w:p>
    <w:p w14:paraId="415699FF" w14:textId="77777777" w:rsidR="003E1927" w:rsidRPr="00605BD8" w:rsidRDefault="00D134C9" w:rsidP="00605BD8">
      <w:pPr>
        <w:pStyle w:val="wKP3"/>
        <w:numPr>
          <w:ilvl w:val="0"/>
          <w:numId w:val="3"/>
        </w:numPr>
        <w:adjustRightInd w:val="0"/>
        <w:rPr>
          <w:rFonts w:eastAsia="Calibri"/>
          <w:lang w:eastAsia="en-US"/>
        </w:rPr>
      </w:pPr>
      <w:r w:rsidRPr="00605BD8">
        <w:rPr>
          <w:rFonts w:eastAsia="Calibri"/>
          <w:lang w:eastAsia="en-US"/>
        </w:rPr>
        <w:lastRenderedPageBreak/>
        <w:t>Potwierdzanie faktycznie wykonanych prac i sprawowania nadzoru nad usunięciem wad i usterek przez Wykonawcę opracowania.</w:t>
      </w:r>
    </w:p>
    <w:p w14:paraId="325EADB8" w14:textId="77777777" w:rsidR="003E1927" w:rsidRDefault="00D134C9">
      <w:pPr>
        <w:pStyle w:val="wKP2"/>
        <w:numPr>
          <w:ilvl w:val="0"/>
          <w:numId w:val="2"/>
        </w:numPr>
      </w:pPr>
      <w:r>
        <w:t xml:space="preserve">Wykonawca zobowiązany jest do założenia i bieżącego prowadzenia Dziennika Robót. Dopuszcza się elektroniczną formę uzgodnień poprzez zastosowanie korespondencji mailowej lub zastosowanie Elektronicznego Dziennika Robót (EDR) w formie e-usługi, jeżeli taka zostanie udostępniona przez Zamawiającego lub powołany PMK. Wszystkie uzgodnienia, niezależnie od sposobu ich przeprowadzenia, należy przy okazji przekazania dokumentacji prac wydrukować i przekazać Zamawiającemu w ramach dokumentacji prac. W przypadku EDR raport z Dziennika Robót wykona Zamawiający lub powołany </w:t>
      </w:r>
      <w:r w:rsidR="008E45A5">
        <w:t>PMK</w:t>
      </w:r>
      <w:r>
        <w:t xml:space="preserve"> i przekaże do poświadczenia Wykonawcy.</w:t>
      </w:r>
    </w:p>
    <w:p w14:paraId="753B3CC3" w14:textId="77777777" w:rsidR="003E1927" w:rsidRDefault="00D134C9">
      <w:pPr>
        <w:pStyle w:val="wKP2"/>
        <w:numPr>
          <w:ilvl w:val="0"/>
          <w:numId w:val="2"/>
        </w:numPr>
      </w:pPr>
      <w:r>
        <w:t>Wykonawca zobowiązany jest do udostępnienia Zamawiającemu lub powołanemu Inspektorowi opracowanych materiałów, prowadzonego Dziennika Robót, raportów częściowych i półproduktów; do kontroli na każdym etapie realizacji prac w dowolnym momencie ich trwania oraz do stosowania się do zaleceń Zamawiającego i PMK.</w:t>
      </w:r>
    </w:p>
    <w:p w14:paraId="7C970BA2" w14:textId="77777777" w:rsidR="003E1927" w:rsidRDefault="00D134C9">
      <w:pPr>
        <w:pStyle w:val="wKP2"/>
        <w:numPr>
          <w:ilvl w:val="0"/>
          <w:numId w:val="2"/>
        </w:numPr>
      </w:pPr>
      <w:r>
        <w:t>W trakcie realizacji prac objętych przedmiotem zamówienia Zamawiający dopuszcza uzgadnianie w trybie roboczym z Wykonawcą szczegółów technicznych dotyczących realizacji prac, przy czym wszelkie ustalenia należy finalnie odnotować w Dzienniku Robót wraz z uzgodnieniem z Zamawiającym i PMK. Wyklucza się stosowanie przez Wykonawcę rozwiązań nieuzgodnionych to jest nieodnotowanych w Dzienniku Robót i nie potwierdzonych przez Zamawiającego i PMK.</w:t>
      </w:r>
    </w:p>
    <w:p w14:paraId="49A63D5D" w14:textId="77777777" w:rsidR="003E1927" w:rsidRDefault="00D134C9">
      <w:pPr>
        <w:pStyle w:val="wKP2"/>
        <w:numPr>
          <w:ilvl w:val="0"/>
          <w:numId w:val="2"/>
        </w:numPr>
      </w:pPr>
      <w:r>
        <w:t>W przypadku, kiedy zostanie udostępniony EDR, Wykonawca jest zobowiązany, za pomocą tego rozwiązania, między innym do:</w:t>
      </w:r>
    </w:p>
    <w:p w14:paraId="098CE7D7" w14:textId="77777777" w:rsidR="003E1927" w:rsidRPr="00605BD8" w:rsidRDefault="00D134C9" w:rsidP="004F0468">
      <w:pPr>
        <w:pStyle w:val="wKP3"/>
        <w:numPr>
          <w:ilvl w:val="0"/>
          <w:numId w:val="6"/>
        </w:numPr>
        <w:adjustRightInd w:val="0"/>
        <w:rPr>
          <w:rFonts w:eastAsia="Calibri"/>
          <w:lang w:eastAsia="en-US"/>
        </w:rPr>
      </w:pPr>
      <w:r w:rsidRPr="00605BD8">
        <w:rPr>
          <w:rFonts w:eastAsia="Calibri"/>
          <w:lang w:eastAsia="en-US"/>
        </w:rPr>
        <w:t>przekazywania sprawozdań z postępów prac</w:t>
      </w:r>
      <w:r w:rsidR="00F47690">
        <w:rPr>
          <w:rFonts w:eastAsia="Calibri"/>
          <w:lang w:eastAsia="en-US"/>
        </w:rPr>
        <w:t>;</w:t>
      </w:r>
    </w:p>
    <w:p w14:paraId="7DA6C86B" w14:textId="77777777" w:rsidR="003E1927" w:rsidRPr="00605BD8" w:rsidRDefault="00D134C9" w:rsidP="004F0468">
      <w:pPr>
        <w:pStyle w:val="wKP3"/>
        <w:numPr>
          <w:ilvl w:val="0"/>
          <w:numId w:val="6"/>
        </w:numPr>
        <w:adjustRightInd w:val="0"/>
        <w:rPr>
          <w:rFonts w:eastAsia="Calibri"/>
          <w:lang w:eastAsia="en-US"/>
        </w:rPr>
      </w:pPr>
      <w:r w:rsidRPr="00605BD8">
        <w:rPr>
          <w:rFonts w:eastAsia="Calibri"/>
          <w:lang w:eastAsia="en-US"/>
        </w:rPr>
        <w:t>informowania o przekazaniu danych do kontroli</w:t>
      </w:r>
      <w:r w:rsidR="00F47690">
        <w:rPr>
          <w:rFonts w:eastAsia="Calibri"/>
          <w:lang w:eastAsia="en-US"/>
        </w:rPr>
        <w:t>;</w:t>
      </w:r>
    </w:p>
    <w:p w14:paraId="02639C3F" w14:textId="77777777" w:rsidR="003E1927" w:rsidRPr="00605BD8" w:rsidRDefault="00D134C9" w:rsidP="004F0468">
      <w:pPr>
        <w:pStyle w:val="wKP3"/>
        <w:numPr>
          <w:ilvl w:val="0"/>
          <w:numId w:val="6"/>
        </w:numPr>
        <w:adjustRightInd w:val="0"/>
        <w:rPr>
          <w:rFonts w:eastAsia="Calibri"/>
          <w:lang w:eastAsia="en-US"/>
        </w:rPr>
      </w:pPr>
      <w:r w:rsidRPr="00605BD8">
        <w:rPr>
          <w:rFonts w:eastAsia="Calibri"/>
          <w:lang w:eastAsia="en-US"/>
        </w:rPr>
        <w:t>uzgadniania technicznych i technologicznych aspektów zlecenia</w:t>
      </w:r>
      <w:r w:rsidR="00F47690">
        <w:rPr>
          <w:rFonts w:eastAsia="Calibri"/>
          <w:lang w:eastAsia="en-US"/>
        </w:rPr>
        <w:t>;</w:t>
      </w:r>
    </w:p>
    <w:p w14:paraId="426DDB9A" w14:textId="77777777" w:rsidR="003E1927" w:rsidRPr="00605BD8" w:rsidRDefault="00D134C9" w:rsidP="004F0468">
      <w:pPr>
        <w:pStyle w:val="wKP3"/>
        <w:numPr>
          <w:ilvl w:val="0"/>
          <w:numId w:val="6"/>
        </w:numPr>
        <w:adjustRightInd w:val="0"/>
        <w:rPr>
          <w:rFonts w:eastAsia="Calibri"/>
          <w:lang w:eastAsia="en-US"/>
        </w:rPr>
      </w:pPr>
      <w:r w:rsidRPr="00605BD8">
        <w:rPr>
          <w:rFonts w:eastAsia="Calibri"/>
          <w:lang w:eastAsia="en-US"/>
        </w:rPr>
        <w:t>informowania o przeszkodach i trudnościach napotkanych w trakcie realizacji</w:t>
      </w:r>
      <w:r w:rsidR="00F47690">
        <w:rPr>
          <w:rFonts w:eastAsia="Calibri"/>
          <w:lang w:eastAsia="en-US"/>
        </w:rPr>
        <w:t>;</w:t>
      </w:r>
    </w:p>
    <w:p w14:paraId="0B8E7E10" w14:textId="77777777" w:rsidR="003E1927" w:rsidRPr="00605BD8" w:rsidRDefault="00D134C9" w:rsidP="004F0468">
      <w:pPr>
        <w:pStyle w:val="wKP3"/>
        <w:numPr>
          <w:ilvl w:val="0"/>
          <w:numId w:val="6"/>
        </w:numPr>
        <w:adjustRightInd w:val="0"/>
        <w:rPr>
          <w:rFonts w:eastAsia="Calibri"/>
          <w:lang w:eastAsia="en-US"/>
        </w:rPr>
      </w:pPr>
      <w:r w:rsidRPr="00605BD8">
        <w:rPr>
          <w:rFonts w:eastAsia="Calibri"/>
          <w:lang w:eastAsia="en-US"/>
        </w:rPr>
        <w:t>informowania o koniecznych uzgodnieniach</w:t>
      </w:r>
      <w:r w:rsidR="00F47690">
        <w:rPr>
          <w:rFonts w:eastAsia="Calibri"/>
          <w:lang w:eastAsia="en-US"/>
        </w:rPr>
        <w:t>;</w:t>
      </w:r>
    </w:p>
    <w:p w14:paraId="7486F17E" w14:textId="77777777" w:rsidR="003E1927" w:rsidRPr="00605BD8" w:rsidRDefault="00D134C9" w:rsidP="004F0468">
      <w:pPr>
        <w:pStyle w:val="wKP3"/>
        <w:numPr>
          <w:ilvl w:val="0"/>
          <w:numId w:val="6"/>
        </w:numPr>
        <w:adjustRightInd w:val="0"/>
        <w:rPr>
          <w:rFonts w:eastAsia="Calibri"/>
          <w:lang w:eastAsia="en-US"/>
        </w:rPr>
      </w:pPr>
      <w:r w:rsidRPr="00605BD8">
        <w:rPr>
          <w:rFonts w:eastAsia="Calibri"/>
          <w:lang w:eastAsia="en-US"/>
        </w:rPr>
        <w:t>informowania o planowanych wyjściach w teren.</w:t>
      </w:r>
    </w:p>
    <w:p w14:paraId="77EB6C20" w14:textId="3AF35672" w:rsidR="003E1927" w:rsidRDefault="00D134C9">
      <w:pPr>
        <w:pStyle w:val="wKP2"/>
        <w:numPr>
          <w:ilvl w:val="0"/>
          <w:numId w:val="2"/>
        </w:numPr>
      </w:pPr>
      <w:r>
        <w:t>Jeżeli udostępnienie EDR odbędzie się w czasie krótszym niż połowa terminu całego zlecenia, wówczas Wykonawca ma obowiązek wprowadzić za pomocą EDR wszystkie uzgodnienia i</w:t>
      </w:r>
      <w:r w:rsidR="00FF51F7">
        <w:t> </w:t>
      </w:r>
      <w:r>
        <w:t>wpisy poczynione w dotychczasowo prowadzonym Dzienniku Robót, w tym informacje przekazane do tej pory za pomocą poczty elektronicznej. W przeciwnym przypadku, Wykonawca może przenieść dotychczasowo prowadzony Dziennik Robót do postaci cyfrowej przez zeskanowanie i załączyć do EDR jako pierwszy wpis.</w:t>
      </w:r>
    </w:p>
    <w:p w14:paraId="1DA0037C" w14:textId="33E53D64" w:rsidR="003E1927" w:rsidRDefault="00D134C9">
      <w:pPr>
        <w:pStyle w:val="wKP2"/>
        <w:numPr>
          <w:ilvl w:val="0"/>
          <w:numId w:val="2"/>
        </w:numPr>
      </w:pPr>
      <w:r>
        <w:lastRenderedPageBreak/>
        <w:t>W przypadku, kiedy do wykonania przedmiotu zamówienia niezbędne będą materiały z</w:t>
      </w:r>
      <w:r w:rsidR="00FF51F7">
        <w:t> </w:t>
      </w:r>
      <w:r>
        <w:t>wojewódzkiej lub centralnej części zasobu, Zamawiający pozyska te materiały na podstawie art. 5 ust. 3 ustawy lub na podstawie art. 15 ustawy z dnia 17 lutego 2005</w:t>
      </w:r>
      <w:r w:rsidR="002A63CE">
        <w:t> r.</w:t>
      </w:r>
      <w:r>
        <w:t xml:space="preserve"> o informatyzacji działalności podmiotów realizujących zadania publiczne, a następnie przekaże je nieodpłatnie Wykonawcy. W szczególności zostaną pozyskane dane i informacje na temat osnów podstawowych funkcjonujących na terenie Powiatu Świeckiego. W związku z powyższym. Wykonawca jest zobowiązany zgłosić Zamawiającemu zapotrzebowanie na tego typu dane z</w:t>
      </w:r>
      <w:r w:rsidR="00FF51F7">
        <w:t> </w:t>
      </w:r>
      <w:r>
        <w:t>odpowiednim wyprzedzeniem, aby Zamawiający miał wystarczającą ilość czasu na pobranie danych z wojewódzkiej lub centralnej części zasobu nie naruszając terminów zawartych w</w:t>
      </w:r>
      <w:r w:rsidR="00FF51F7">
        <w:t> </w:t>
      </w:r>
      <w:r>
        <w:t>umowie.</w:t>
      </w:r>
    </w:p>
    <w:p w14:paraId="1EB26944" w14:textId="65B64EDF" w:rsidR="003E1927" w:rsidRDefault="00D134C9">
      <w:pPr>
        <w:pStyle w:val="wKP2"/>
        <w:numPr>
          <w:ilvl w:val="0"/>
          <w:numId w:val="2"/>
        </w:numPr>
      </w:pPr>
      <w:r>
        <w:t xml:space="preserve">Oprogramowanie, w jakim Zamawiający prowadzi BDPZGIK to EWID2007 z aplikacją zarządzającą </w:t>
      </w:r>
      <w:proofErr w:type="spellStart"/>
      <w:r>
        <w:t>TurboEWID</w:t>
      </w:r>
      <w:proofErr w:type="spellEnd"/>
      <w:r>
        <w:t xml:space="preserve"> w wersji 9.1. System ten jest zbudowany w architekturze dwuwarstwowej typu klient-serwer, opartej na relacyjnej bazie danych ORACLE. W czasie trwania zamówienia wersja systemu może ulec zmianie, w szczególności może zostać zaktualizowana w ramach posiadanej wersji lub podniesiona do wersji nowszych. Prace polegające na </w:t>
      </w:r>
      <w:r w:rsidR="00126981">
        <w:t xml:space="preserve">uzupełnieniu </w:t>
      </w:r>
      <w:r>
        <w:t>BDPZGIK</w:t>
      </w:r>
      <w:r w:rsidR="00126981">
        <w:t xml:space="preserve"> w zakresie realizowanego projektu osnowy</w:t>
      </w:r>
      <w:r>
        <w:t xml:space="preserve"> należy wykonać za pośrednictwem narzędzi i mechanizmów dostępowych, które Wykonawca prac pozyska we własnym zakresie. Zamawiający może udostępnić jedno stanowisko z interfejsem programu </w:t>
      </w:r>
      <w:proofErr w:type="spellStart"/>
      <w:r>
        <w:t>TurboEWID</w:t>
      </w:r>
      <w:proofErr w:type="spellEnd"/>
      <w:r>
        <w:t xml:space="preserve"> postawione na zasobach sprzętowych Zamawiającego. Modyfikację bazy danych należy prowadzić stosując funkcje do modyfikacji jednostkowych lub za pomocą obowiązujących plików wymiany danych. Wykonawca przedstawi Zamawiającemu listę osób, dla których zostaną wystawione pisemne upoważnienia do dostępu do BDPZGIK i dla których zostaną utworzone dedykowane konta, niezależnie od przyjętego rozwiązania dostępowego. Podana nazwa programu nie narusza przepisów art. 29 ustawy z dnia 29 stycznia 2004 roku Prawo zamówień publicznych, gdyż jego wskazanie jest uzasadnione posiadaniem przez Zamawiającego systemu EWID2007 w wersji 9.</w:t>
      </w:r>
      <w:r w:rsidR="00975FD4">
        <w:t>2</w:t>
      </w:r>
      <w:r>
        <w:t>. Mając na uwadze powyższe, zachodzi konieczność zachowania norm, parametrów technicznych i standardów, jakimi charakteryzuje się wyżej powołany system.</w:t>
      </w:r>
    </w:p>
    <w:p w14:paraId="3D7D188A" w14:textId="77777777" w:rsidR="003E1927" w:rsidRDefault="00D134C9">
      <w:pPr>
        <w:pStyle w:val="wKP2"/>
        <w:numPr>
          <w:ilvl w:val="0"/>
          <w:numId w:val="2"/>
        </w:numPr>
      </w:pPr>
      <w:r>
        <w:t xml:space="preserve">Wszelkie materiały, stanowiące </w:t>
      </w:r>
      <w:proofErr w:type="spellStart"/>
      <w:r>
        <w:t>PZGiK</w:t>
      </w:r>
      <w:proofErr w:type="spellEnd"/>
      <w:r>
        <w:t xml:space="preserve"> w </w:t>
      </w:r>
      <w:proofErr w:type="spellStart"/>
      <w:r>
        <w:t>PODGiK</w:t>
      </w:r>
      <w:proofErr w:type="spellEnd"/>
      <w:r>
        <w:t xml:space="preserve"> w Świeciu, jakie zostaną udostępnione Wykonawcy, należy zwrócić w stanie nie gorszym niż ten w jakim zostały przekazane.</w:t>
      </w:r>
    </w:p>
    <w:p w14:paraId="032340E0" w14:textId="77777777" w:rsidR="003E1927" w:rsidRDefault="00D134C9">
      <w:pPr>
        <w:pStyle w:val="wKP2"/>
        <w:numPr>
          <w:ilvl w:val="0"/>
          <w:numId w:val="2"/>
        </w:numPr>
      </w:pPr>
      <w:r>
        <w:t xml:space="preserve">Działania dotyczące ujednolicania systemów odniesień przestrzennych należy wykonać wprost na obiektach BDPZGIK, ze względu na zachowanie ciągłości obsługi elektronicznej interesantów w tutejszym </w:t>
      </w:r>
      <w:proofErr w:type="spellStart"/>
      <w:r>
        <w:t>PODGiK</w:t>
      </w:r>
      <w:proofErr w:type="spellEnd"/>
      <w:r>
        <w:t>, bezpieczeństwo danych oraz historyczne powiązania relacyjne</w:t>
      </w:r>
      <w:r w:rsidR="00816C34">
        <w:t xml:space="preserve"> pomiędzy obiektami bazy danych</w:t>
      </w:r>
      <w:r>
        <w:t>.</w:t>
      </w:r>
    </w:p>
    <w:p w14:paraId="7A7C8393" w14:textId="77777777" w:rsidR="003E1927" w:rsidRDefault="00466E29">
      <w:pPr>
        <w:pStyle w:val="wKP2"/>
        <w:numPr>
          <w:ilvl w:val="0"/>
          <w:numId w:val="2"/>
        </w:numPr>
      </w:pPr>
      <w:r w:rsidRPr="00E17321">
        <w:t>Wszystkie okresy czasu zawarte w WT są wyrażone w dniach kalendarzowych, chyba że użyto wyraźnie innego sformułowania (np. dni robocze).</w:t>
      </w:r>
      <w:r>
        <w:t xml:space="preserve"> W przypadku, kiedy termin wyrażony w dniach kalendarzowych wypada w dzień wolny od pracy, za termin obowiązujący należy uważać pierwszy następny dzień roboczy wypadający po tym terminie.</w:t>
      </w:r>
    </w:p>
    <w:p w14:paraId="15D09312" w14:textId="77777777" w:rsidR="003E1927" w:rsidRDefault="00D134C9" w:rsidP="00AD5FE3">
      <w:pPr>
        <w:pStyle w:val="inne1"/>
      </w:pPr>
      <w:bookmarkStart w:id="10" w:name="_Toc517430789"/>
      <w:r>
        <w:lastRenderedPageBreak/>
        <w:t>Obowiązujące przepisy prawne</w:t>
      </w:r>
      <w:bookmarkEnd w:id="10"/>
    </w:p>
    <w:p w14:paraId="7DA6DCE5" w14:textId="77777777" w:rsidR="003E1927" w:rsidRDefault="00D134C9" w:rsidP="004F0468">
      <w:pPr>
        <w:pStyle w:val="wKP2"/>
        <w:numPr>
          <w:ilvl w:val="0"/>
          <w:numId w:val="9"/>
        </w:numPr>
      </w:pPr>
      <w:r>
        <w:t>Podstawowe przepisy prawne:</w:t>
      </w:r>
    </w:p>
    <w:p w14:paraId="057548B6" w14:textId="6615C22A" w:rsidR="003E1927" w:rsidRPr="00605BD8" w:rsidRDefault="00D134C9" w:rsidP="004F0468">
      <w:pPr>
        <w:pStyle w:val="wKP3"/>
        <w:numPr>
          <w:ilvl w:val="0"/>
          <w:numId w:val="7"/>
        </w:numPr>
        <w:adjustRightInd w:val="0"/>
        <w:rPr>
          <w:rFonts w:eastAsia="Calibri"/>
          <w:lang w:eastAsia="en-US"/>
        </w:rPr>
      </w:pPr>
      <w:r w:rsidRPr="00605BD8">
        <w:rPr>
          <w:rFonts w:eastAsia="Calibri"/>
          <w:lang w:eastAsia="en-US"/>
        </w:rPr>
        <w:t>Ustawa z dnia 17 lutego 2005</w:t>
      </w:r>
      <w:r w:rsidR="002A63CE">
        <w:rPr>
          <w:rFonts w:eastAsia="Calibri"/>
          <w:lang w:eastAsia="en-US"/>
        </w:rPr>
        <w:t> r.</w:t>
      </w:r>
      <w:r w:rsidRPr="00605BD8">
        <w:rPr>
          <w:rFonts w:eastAsia="Calibri"/>
          <w:lang w:eastAsia="en-US"/>
        </w:rPr>
        <w:t xml:space="preserve"> o informatyzacji działalności podmiotów realizujących zadania publiczne (</w:t>
      </w:r>
      <w:proofErr w:type="spellStart"/>
      <w:r w:rsidRPr="00605BD8">
        <w:rPr>
          <w:rFonts w:eastAsia="Calibri"/>
          <w:lang w:eastAsia="en-US"/>
        </w:rPr>
        <w:t>t.j</w:t>
      </w:r>
      <w:proofErr w:type="spellEnd"/>
      <w:r w:rsidRPr="00605BD8">
        <w:rPr>
          <w:rFonts w:eastAsia="Calibri"/>
          <w:lang w:eastAsia="en-US"/>
        </w:rPr>
        <w:t>. Dz.U. z 2017</w:t>
      </w:r>
      <w:r w:rsidR="002A63CE">
        <w:rPr>
          <w:rFonts w:eastAsia="Calibri"/>
          <w:lang w:eastAsia="en-US"/>
        </w:rPr>
        <w:t> r.</w:t>
      </w:r>
      <w:r w:rsidRPr="00605BD8">
        <w:rPr>
          <w:rFonts w:eastAsia="Calibri"/>
          <w:lang w:eastAsia="en-US"/>
        </w:rPr>
        <w:t>, poz. 570 ze zm.).</w:t>
      </w:r>
    </w:p>
    <w:p w14:paraId="7F7329FB" w14:textId="3D139BAB" w:rsidR="003E1927" w:rsidRPr="00605BD8" w:rsidRDefault="00D134C9" w:rsidP="004F0468">
      <w:pPr>
        <w:pStyle w:val="wKP3"/>
        <w:numPr>
          <w:ilvl w:val="0"/>
          <w:numId w:val="7"/>
        </w:numPr>
        <w:adjustRightInd w:val="0"/>
        <w:rPr>
          <w:rFonts w:eastAsia="Calibri"/>
          <w:lang w:eastAsia="en-US"/>
        </w:rPr>
      </w:pPr>
      <w:r w:rsidRPr="00605BD8">
        <w:rPr>
          <w:rFonts w:eastAsia="Calibri"/>
          <w:lang w:eastAsia="en-US"/>
        </w:rPr>
        <w:t>Ustawa Prawo geodezyjne i kartograficzne z dnia 17 maja 1989</w:t>
      </w:r>
      <w:r w:rsidR="002A63CE">
        <w:rPr>
          <w:rFonts w:eastAsia="Calibri"/>
          <w:lang w:eastAsia="en-US"/>
        </w:rPr>
        <w:t> r.</w:t>
      </w:r>
      <w:r w:rsidRPr="00605BD8">
        <w:rPr>
          <w:rFonts w:eastAsia="Calibri"/>
          <w:lang w:eastAsia="en-US"/>
        </w:rPr>
        <w:t xml:space="preserve"> (</w:t>
      </w:r>
      <w:proofErr w:type="spellStart"/>
      <w:r w:rsidRPr="00605BD8">
        <w:rPr>
          <w:rFonts w:eastAsia="Calibri"/>
          <w:lang w:eastAsia="en-US"/>
        </w:rPr>
        <w:t>t.j</w:t>
      </w:r>
      <w:proofErr w:type="spellEnd"/>
      <w:r w:rsidRPr="00605BD8">
        <w:rPr>
          <w:rFonts w:eastAsia="Calibri"/>
          <w:lang w:eastAsia="en-US"/>
        </w:rPr>
        <w:t>. Dz.U. z 201</w:t>
      </w:r>
      <w:r w:rsidR="00975FD4">
        <w:rPr>
          <w:rFonts w:eastAsia="Calibri"/>
          <w:lang w:eastAsia="en-US"/>
        </w:rPr>
        <w:t>9</w:t>
      </w:r>
      <w:r w:rsidR="002A63CE">
        <w:rPr>
          <w:rFonts w:eastAsia="Calibri"/>
          <w:lang w:eastAsia="en-US"/>
        </w:rPr>
        <w:t> r.</w:t>
      </w:r>
      <w:r w:rsidRPr="00605BD8">
        <w:rPr>
          <w:rFonts w:eastAsia="Calibri"/>
          <w:lang w:eastAsia="en-US"/>
        </w:rPr>
        <w:t xml:space="preserve">, poz. </w:t>
      </w:r>
      <w:r w:rsidR="00975FD4">
        <w:rPr>
          <w:rFonts w:eastAsia="Calibri"/>
          <w:lang w:eastAsia="en-US"/>
        </w:rPr>
        <w:t>725</w:t>
      </w:r>
      <w:r w:rsidRPr="00605BD8">
        <w:rPr>
          <w:rFonts w:eastAsia="Calibri"/>
          <w:lang w:eastAsia="en-US"/>
        </w:rPr>
        <w:t xml:space="preserve"> ze zm.).</w:t>
      </w:r>
    </w:p>
    <w:p w14:paraId="001E8769" w14:textId="6BC69F8B" w:rsidR="003E1927" w:rsidRPr="00605BD8" w:rsidRDefault="00D134C9" w:rsidP="004F0468">
      <w:pPr>
        <w:pStyle w:val="wKP3"/>
        <w:numPr>
          <w:ilvl w:val="0"/>
          <w:numId w:val="7"/>
        </w:numPr>
        <w:adjustRightInd w:val="0"/>
        <w:rPr>
          <w:rFonts w:eastAsia="Calibri"/>
          <w:lang w:eastAsia="en-US"/>
        </w:rPr>
      </w:pPr>
      <w:r w:rsidRPr="00605BD8">
        <w:rPr>
          <w:rFonts w:eastAsia="Calibri"/>
          <w:lang w:eastAsia="en-US"/>
        </w:rPr>
        <w:t>Ustawa o infrastrukturze informacji przestrzennej z dnia 4 marca 2010</w:t>
      </w:r>
      <w:r w:rsidR="002A63CE">
        <w:rPr>
          <w:rFonts w:eastAsia="Calibri"/>
          <w:lang w:eastAsia="en-US"/>
        </w:rPr>
        <w:t> r.</w:t>
      </w:r>
      <w:r w:rsidRPr="00605BD8">
        <w:rPr>
          <w:rFonts w:eastAsia="Calibri"/>
          <w:lang w:eastAsia="en-US"/>
        </w:rPr>
        <w:t xml:space="preserve"> (</w:t>
      </w:r>
      <w:proofErr w:type="spellStart"/>
      <w:r w:rsidRPr="00605BD8">
        <w:rPr>
          <w:rFonts w:eastAsia="Calibri"/>
          <w:lang w:eastAsia="en-US"/>
        </w:rPr>
        <w:t>t.j</w:t>
      </w:r>
      <w:proofErr w:type="spellEnd"/>
      <w:r w:rsidRPr="00605BD8">
        <w:rPr>
          <w:rFonts w:eastAsia="Calibri"/>
          <w:lang w:eastAsia="en-US"/>
        </w:rPr>
        <w:t>. Dz.U. z 2017</w:t>
      </w:r>
      <w:r w:rsidR="002A63CE">
        <w:rPr>
          <w:rFonts w:eastAsia="Calibri"/>
          <w:lang w:eastAsia="en-US"/>
        </w:rPr>
        <w:t> r.</w:t>
      </w:r>
      <w:r w:rsidRPr="00605BD8">
        <w:rPr>
          <w:rFonts w:eastAsia="Calibri"/>
          <w:lang w:eastAsia="en-US"/>
        </w:rPr>
        <w:t>, poz. 1382 ze zm.).</w:t>
      </w:r>
    </w:p>
    <w:p w14:paraId="2E3D7920" w14:textId="3DE392FA" w:rsidR="003E1927" w:rsidRPr="00605BD8" w:rsidRDefault="00D134C9" w:rsidP="004F0468">
      <w:pPr>
        <w:pStyle w:val="wKP3"/>
        <w:numPr>
          <w:ilvl w:val="0"/>
          <w:numId w:val="7"/>
        </w:numPr>
        <w:adjustRightInd w:val="0"/>
        <w:rPr>
          <w:rFonts w:eastAsia="Calibri"/>
          <w:lang w:eastAsia="en-US"/>
        </w:rPr>
      </w:pPr>
      <w:r w:rsidRPr="00605BD8">
        <w:rPr>
          <w:rFonts w:eastAsia="Calibri"/>
          <w:lang w:eastAsia="en-US"/>
        </w:rPr>
        <w:t>Ustawa z dnia 14 lipca 1983</w:t>
      </w:r>
      <w:r w:rsidR="002A63CE">
        <w:rPr>
          <w:rFonts w:eastAsia="Calibri"/>
          <w:lang w:eastAsia="en-US"/>
        </w:rPr>
        <w:t> r.</w:t>
      </w:r>
      <w:r w:rsidRPr="00605BD8">
        <w:rPr>
          <w:rFonts w:eastAsia="Calibri"/>
          <w:lang w:eastAsia="en-US"/>
        </w:rPr>
        <w:t xml:space="preserve"> o narodowym zasobie archiwalnym i archiwach (</w:t>
      </w:r>
      <w:proofErr w:type="spellStart"/>
      <w:r w:rsidRPr="00605BD8">
        <w:rPr>
          <w:rFonts w:eastAsia="Calibri"/>
          <w:lang w:eastAsia="en-US"/>
        </w:rPr>
        <w:t>t.j</w:t>
      </w:r>
      <w:proofErr w:type="spellEnd"/>
      <w:r w:rsidRPr="00605BD8">
        <w:rPr>
          <w:rFonts w:eastAsia="Calibri"/>
          <w:lang w:eastAsia="en-US"/>
        </w:rPr>
        <w:t>. Dz.U. 2018</w:t>
      </w:r>
      <w:r w:rsidR="002A63CE">
        <w:rPr>
          <w:rFonts w:eastAsia="Calibri"/>
          <w:lang w:eastAsia="en-US"/>
        </w:rPr>
        <w:t> r.</w:t>
      </w:r>
      <w:r w:rsidRPr="00605BD8">
        <w:rPr>
          <w:rFonts w:eastAsia="Calibri"/>
          <w:lang w:eastAsia="en-US"/>
        </w:rPr>
        <w:t xml:space="preserve">, poz. 217 ze zm.). </w:t>
      </w:r>
    </w:p>
    <w:p w14:paraId="075C7A06" w14:textId="5E8A67D8" w:rsidR="003E1927" w:rsidRPr="00605BD8" w:rsidRDefault="00D134C9" w:rsidP="004F0468">
      <w:pPr>
        <w:pStyle w:val="wKP3"/>
        <w:numPr>
          <w:ilvl w:val="0"/>
          <w:numId w:val="7"/>
        </w:numPr>
        <w:adjustRightInd w:val="0"/>
        <w:rPr>
          <w:rFonts w:eastAsia="Calibri"/>
          <w:lang w:eastAsia="en-US"/>
        </w:rPr>
      </w:pPr>
      <w:r w:rsidRPr="00605BD8">
        <w:rPr>
          <w:rFonts w:eastAsia="Calibri"/>
          <w:lang w:eastAsia="en-US"/>
        </w:rPr>
        <w:t>Ustawa z dnia 24 maja 2018</w:t>
      </w:r>
      <w:r w:rsidR="002A63CE">
        <w:rPr>
          <w:rFonts w:eastAsia="Calibri"/>
          <w:lang w:eastAsia="en-US"/>
        </w:rPr>
        <w:t> r.</w:t>
      </w:r>
      <w:r w:rsidRPr="00605BD8">
        <w:rPr>
          <w:rFonts w:eastAsia="Calibri"/>
          <w:lang w:eastAsia="en-US"/>
        </w:rPr>
        <w:t xml:space="preserve"> o ochronie danych osobowych (</w:t>
      </w:r>
      <w:proofErr w:type="spellStart"/>
      <w:r w:rsidRPr="00605BD8">
        <w:rPr>
          <w:rFonts w:eastAsia="Calibri"/>
          <w:lang w:eastAsia="en-US"/>
        </w:rPr>
        <w:t>t.j</w:t>
      </w:r>
      <w:proofErr w:type="spellEnd"/>
      <w:r w:rsidRPr="00605BD8">
        <w:rPr>
          <w:rFonts w:eastAsia="Calibri"/>
          <w:lang w:eastAsia="en-US"/>
        </w:rPr>
        <w:t>. Dz.U. 2018</w:t>
      </w:r>
      <w:r w:rsidR="002A63CE">
        <w:rPr>
          <w:rFonts w:eastAsia="Calibri"/>
          <w:lang w:eastAsia="en-US"/>
        </w:rPr>
        <w:t> r.</w:t>
      </w:r>
      <w:r w:rsidRPr="00605BD8">
        <w:rPr>
          <w:rFonts w:eastAsia="Calibri"/>
          <w:lang w:eastAsia="en-US"/>
        </w:rPr>
        <w:t xml:space="preserve">, poz. 1000) </w:t>
      </w:r>
    </w:p>
    <w:p w14:paraId="01C1FF4A" w14:textId="3A7B48C2" w:rsidR="003E1927" w:rsidRPr="00605BD8" w:rsidRDefault="00D134C9" w:rsidP="004F0468">
      <w:pPr>
        <w:pStyle w:val="wKP3"/>
        <w:numPr>
          <w:ilvl w:val="0"/>
          <w:numId w:val="7"/>
        </w:numPr>
        <w:adjustRightInd w:val="0"/>
        <w:rPr>
          <w:rFonts w:eastAsia="Calibri"/>
          <w:lang w:eastAsia="en-US"/>
        </w:rPr>
      </w:pPr>
      <w:r w:rsidRPr="00605BD8">
        <w:rPr>
          <w:rFonts w:eastAsia="Calibri"/>
          <w:lang w:eastAsia="en-US"/>
        </w:rPr>
        <w:t>Rozporządzenie Ministra Spraw Wewnętrznych i Administracji z dnia 9 listopada 2011</w:t>
      </w:r>
      <w:r w:rsidR="002A63CE">
        <w:rPr>
          <w:rFonts w:eastAsia="Calibri"/>
          <w:lang w:eastAsia="en-US"/>
        </w:rPr>
        <w:t> r.</w:t>
      </w:r>
      <w:r w:rsidRPr="00605BD8">
        <w:rPr>
          <w:rFonts w:eastAsia="Calibri"/>
          <w:lang w:eastAsia="en-US"/>
        </w:rPr>
        <w:t xml:space="preserve"> w</w:t>
      </w:r>
      <w:r w:rsidR="00FF51F7">
        <w:t> </w:t>
      </w:r>
      <w:r w:rsidRPr="00605BD8">
        <w:rPr>
          <w:rFonts w:eastAsia="Calibri"/>
          <w:lang w:eastAsia="en-US"/>
        </w:rPr>
        <w:t>sprawie standardów technicznych wykonywania geodezyjnych pomiarów sytuacyjnych i</w:t>
      </w:r>
      <w:r w:rsidR="00FF51F7">
        <w:t> </w:t>
      </w:r>
      <w:r w:rsidRPr="00605BD8">
        <w:rPr>
          <w:rFonts w:eastAsia="Calibri"/>
          <w:lang w:eastAsia="en-US"/>
        </w:rPr>
        <w:t>wysokościowych oraz opracowywania i przekazywania wyników tych pomiarów do państwowego zasobu geodezyjnego i kartograficznego (Dz.U. z 2011</w:t>
      </w:r>
      <w:r w:rsidR="002A63CE">
        <w:rPr>
          <w:rFonts w:eastAsia="Calibri"/>
          <w:lang w:eastAsia="en-US"/>
        </w:rPr>
        <w:t> r.</w:t>
      </w:r>
      <w:r w:rsidRPr="00605BD8">
        <w:rPr>
          <w:rFonts w:eastAsia="Calibri"/>
          <w:lang w:eastAsia="en-US"/>
        </w:rPr>
        <w:t>, nr 263, poz. 1572).</w:t>
      </w:r>
    </w:p>
    <w:p w14:paraId="0A6B7BD3" w14:textId="5777CE4E" w:rsidR="003E1927" w:rsidRPr="00605BD8" w:rsidRDefault="00D134C9" w:rsidP="004F0468">
      <w:pPr>
        <w:pStyle w:val="wKP3"/>
        <w:numPr>
          <w:ilvl w:val="0"/>
          <w:numId w:val="7"/>
        </w:numPr>
        <w:adjustRightInd w:val="0"/>
        <w:rPr>
          <w:rFonts w:eastAsia="Calibri"/>
          <w:lang w:eastAsia="en-US"/>
        </w:rPr>
      </w:pPr>
      <w:r w:rsidRPr="00605BD8">
        <w:rPr>
          <w:rFonts w:eastAsia="Calibri"/>
          <w:lang w:eastAsia="en-US"/>
        </w:rPr>
        <w:t>Rozporządzenie Rady Ministrów z dnia 15 października 2012</w:t>
      </w:r>
      <w:r w:rsidR="002A63CE">
        <w:rPr>
          <w:rFonts w:eastAsia="Calibri"/>
          <w:lang w:eastAsia="en-US"/>
        </w:rPr>
        <w:t> r.</w:t>
      </w:r>
      <w:r w:rsidRPr="00605BD8">
        <w:rPr>
          <w:rFonts w:eastAsia="Calibri"/>
          <w:lang w:eastAsia="en-US"/>
        </w:rPr>
        <w:t xml:space="preserve"> w sprawie państwowego systemu odniesień przestrzenny</w:t>
      </w:r>
      <w:r w:rsidR="00FF51F7">
        <w:rPr>
          <w:rFonts w:eastAsia="Calibri"/>
          <w:lang w:eastAsia="en-US"/>
        </w:rPr>
        <w:t>ch (Dz.</w:t>
      </w:r>
      <w:r w:rsidRPr="00605BD8">
        <w:rPr>
          <w:rFonts w:eastAsia="Calibri"/>
          <w:lang w:eastAsia="en-US"/>
        </w:rPr>
        <w:t>U. z 2012</w:t>
      </w:r>
      <w:r w:rsidR="002A63CE">
        <w:rPr>
          <w:rFonts w:eastAsia="Calibri"/>
          <w:lang w:eastAsia="en-US"/>
        </w:rPr>
        <w:t> r.</w:t>
      </w:r>
      <w:r w:rsidRPr="00605BD8">
        <w:rPr>
          <w:rFonts w:eastAsia="Calibri"/>
          <w:lang w:eastAsia="en-US"/>
        </w:rPr>
        <w:t>, poz. 1247).</w:t>
      </w:r>
    </w:p>
    <w:p w14:paraId="5879FB23" w14:textId="6D1B87ED" w:rsidR="003E1927" w:rsidRPr="00605BD8" w:rsidRDefault="00D134C9" w:rsidP="004F0468">
      <w:pPr>
        <w:pStyle w:val="wKP3"/>
        <w:numPr>
          <w:ilvl w:val="0"/>
          <w:numId w:val="7"/>
        </w:numPr>
        <w:adjustRightInd w:val="0"/>
        <w:rPr>
          <w:rFonts w:eastAsia="Calibri"/>
          <w:lang w:eastAsia="en-US"/>
        </w:rPr>
      </w:pPr>
      <w:r w:rsidRPr="00605BD8">
        <w:rPr>
          <w:rFonts w:eastAsia="Calibri"/>
          <w:lang w:eastAsia="en-US"/>
        </w:rPr>
        <w:t>Rozporządzenie Ministra Administracji i Cyfryzacji z dnia 5 września 2013</w:t>
      </w:r>
      <w:r w:rsidR="002A63CE">
        <w:rPr>
          <w:rFonts w:eastAsia="Calibri"/>
          <w:lang w:eastAsia="en-US"/>
        </w:rPr>
        <w:t> r.</w:t>
      </w:r>
      <w:r w:rsidRPr="00605BD8">
        <w:rPr>
          <w:rFonts w:eastAsia="Calibri"/>
          <w:lang w:eastAsia="en-US"/>
        </w:rPr>
        <w:t xml:space="preserve"> w sprawie organizacji i trybu prowadzenia państwowego zasobu geode</w:t>
      </w:r>
      <w:r w:rsidR="00FF51F7">
        <w:rPr>
          <w:rFonts w:eastAsia="Calibri"/>
          <w:lang w:eastAsia="en-US"/>
        </w:rPr>
        <w:t>zyjnego i kartograficznego (Dz.</w:t>
      </w:r>
      <w:r w:rsidRPr="00605BD8">
        <w:rPr>
          <w:rFonts w:eastAsia="Calibri"/>
          <w:lang w:eastAsia="en-US"/>
        </w:rPr>
        <w:t>U. z 2013</w:t>
      </w:r>
      <w:r w:rsidR="002A63CE">
        <w:rPr>
          <w:rFonts w:eastAsia="Calibri"/>
          <w:lang w:eastAsia="en-US"/>
        </w:rPr>
        <w:t> r.</w:t>
      </w:r>
      <w:r w:rsidRPr="00605BD8">
        <w:rPr>
          <w:rFonts w:eastAsia="Calibri"/>
          <w:lang w:eastAsia="en-US"/>
        </w:rPr>
        <w:t>, poz. 1183).</w:t>
      </w:r>
    </w:p>
    <w:p w14:paraId="5AA44200" w14:textId="330E9AB2" w:rsidR="003E1927" w:rsidRPr="00605BD8" w:rsidRDefault="00D134C9" w:rsidP="004F0468">
      <w:pPr>
        <w:pStyle w:val="wKP3"/>
        <w:numPr>
          <w:ilvl w:val="0"/>
          <w:numId w:val="7"/>
        </w:numPr>
        <w:adjustRightInd w:val="0"/>
        <w:rPr>
          <w:rFonts w:eastAsia="Calibri"/>
          <w:lang w:eastAsia="en-US"/>
        </w:rPr>
      </w:pPr>
      <w:r w:rsidRPr="00605BD8">
        <w:rPr>
          <w:rFonts w:eastAsia="Calibri"/>
          <w:lang w:eastAsia="en-US"/>
        </w:rPr>
        <w:t>Rozporządzenie Ministra Rozwoju Regionalnego i Budownictwa z dnia 2 lipca 2001</w:t>
      </w:r>
      <w:r w:rsidR="002A63CE">
        <w:rPr>
          <w:rFonts w:eastAsia="Calibri"/>
          <w:lang w:eastAsia="en-US"/>
        </w:rPr>
        <w:t> r.</w:t>
      </w:r>
      <w:r w:rsidRPr="00605BD8">
        <w:rPr>
          <w:rFonts w:eastAsia="Calibri"/>
          <w:lang w:eastAsia="en-US"/>
        </w:rPr>
        <w:t xml:space="preserve"> w</w:t>
      </w:r>
      <w:r w:rsidR="00FF51F7">
        <w:t> </w:t>
      </w:r>
      <w:r w:rsidRPr="00605BD8">
        <w:rPr>
          <w:rFonts w:eastAsia="Calibri"/>
          <w:lang w:eastAsia="en-US"/>
        </w:rPr>
        <w:t>sprawie klasyfikowania i porządkowania materiałów wyłączanych z państwowego zasobu geodezyjnego i kartograficznego (Dz.U. z 2001</w:t>
      </w:r>
      <w:r w:rsidR="002A63CE">
        <w:rPr>
          <w:rFonts w:eastAsia="Calibri"/>
          <w:lang w:eastAsia="en-US"/>
        </w:rPr>
        <w:t> r.</w:t>
      </w:r>
      <w:r w:rsidRPr="00605BD8">
        <w:rPr>
          <w:rFonts w:eastAsia="Calibri"/>
          <w:lang w:eastAsia="en-US"/>
        </w:rPr>
        <w:t xml:space="preserve"> Nr 74, poz. 796).</w:t>
      </w:r>
    </w:p>
    <w:p w14:paraId="6A84D1D0" w14:textId="5251798D" w:rsidR="003E1927" w:rsidRPr="00605BD8" w:rsidRDefault="00D134C9" w:rsidP="004F0468">
      <w:pPr>
        <w:pStyle w:val="wKP3"/>
        <w:numPr>
          <w:ilvl w:val="0"/>
          <w:numId w:val="7"/>
        </w:numPr>
        <w:adjustRightInd w:val="0"/>
        <w:rPr>
          <w:rFonts w:eastAsia="Calibri"/>
          <w:lang w:eastAsia="en-US"/>
        </w:rPr>
      </w:pPr>
      <w:r w:rsidRPr="00605BD8">
        <w:rPr>
          <w:rFonts w:eastAsia="Calibri"/>
          <w:lang w:eastAsia="en-US"/>
        </w:rPr>
        <w:t>Rozporządzenie Ministra Administracji i Cyfryzacji z dnia 9 lipca 2014</w:t>
      </w:r>
      <w:r w:rsidR="002A63CE">
        <w:rPr>
          <w:rFonts w:eastAsia="Calibri"/>
          <w:lang w:eastAsia="en-US"/>
        </w:rPr>
        <w:t> r.</w:t>
      </w:r>
      <w:r w:rsidRPr="00605BD8">
        <w:rPr>
          <w:rFonts w:eastAsia="Calibri"/>
          <w:lang w:eastAsia="en-US"/>
        </w:rPr>
        <w:t xml:space="preserve"> w sprawie udostępniania materiałów państwowego zasobu geodezyjnego i kartograficznego, wydawania licencji oraz wzoru Dokumentu Obliczenia Opłaty (Dz.U. z 2014</w:t>
      </w:r>
      <w:r w:rsidR="002A63CE">
        <w:rPr>
          <w:rFonts w:eastAsia="Calibri"/>
          <w:lang w:eastAsia="en-US"/>
        </w:rPr>
        <w:t> r.</w:t>
      </w:r>
      <w:r w:rsidRPr="00605BD8">
        <w:rPr>
          <w:rFonts w:eastAsia="Calibri"/>
          <w:lang w:eastAsia="en-US"/>
        </w:rPr>
        <w:t>, poz. 917 ze zm.).</w:t>
      </w:r>
    </w:p>
    <w:p w14:paraId="04721446" w14:textId="1AB0FCBA" w:rsidR="003E1927" w:rsidRPr="00605BD8" w:rsidRDefault="00D134C9" w:rsidP="004F0468">
      <w:pPr>
        <w:pStyle w:val="wKP3"/>
        <w:numPr>
          <w:ilvl w:val="0"/>
          <w:numId w:val="7"/>
        </w:numPr>
        <w:adjustRightInd w:val="0"/>
        <w:rPr>
          <w:rFonts w:eastAsia="Calibri"/>
          <w:lang w:eastAsia="en-US"/>
        </w:rPr>
      </w:pPr>
      <w:r w:rsidRPr="00605BD8">
        <w:rPr>
          <w:rFonts w:eastAsia="Calibri"/>
          <w:lang w:eastAsia="en-US"/>
        </w:rPr>
        <w:t>Rozporządzenie Ministra Administracji i Cyfryzacji z dnia 8 lipca 2014</w:t>
      </w:r>
      <w:r w:rsidR="002A63CE">
        <w:rPr>
          <w:rFonts w:eastAsia="Calibri"/>
          <w:lang w:eastAsia="en-US"/>
        </w:rPr>
        <w:t> r.</w:t>
      </w:r>
      <w:r w:rsidRPr="00605BD8">
        <w:rPr>
          <w:rFonts w:eastAsia="Calibri"/>
          <w:lang w:eastAsia="en-US"/>
        </w:rPr>
        <w:t xml:space="preserve"> w sprawie sposobu i trybu uwierzytelniania przez organy Służby Geodezyjnej i Kartograficznej dokumentów na potrzeby postępowań administracyjnych, sądowych lub czynności cywilnoprawnych (Dz.U. z 2014</w:t>
      </w:r>
      <w:r w:rsidR="002A63CE">
        <w:rPr>
          <w:rFonts w:eastAsia="Calibri"/>
          <w:lang w:eastAsia="en-US"/>
        </w:rPr>
        <w:t> r.</w:t>
      </w:r>
      <w:r w:rsidRPr="00605BD8">
        <w:rPr>
          <w:rFonts w:eastAsia="Calibri"/>
          <w:lang w:eastAsia="en-US"/>
        </w:rPr>
        <w:t>, poz. 914).</w:t>
      </w:r>
    </w:p>
    <w:p w14:paraId="278070A3" w14:textId="12DC31A2" w:rsidR="003E1927" w:rsidRPr="00605BD8" w:rsidRDefault="00D134C9" w:rsidP="004F0468">
      <w:pPr>
        <w:pStyle w:val="wKP3"/>
        <w:numPr>
          <w:ilvl w:val="0"/>
          <w:numId w:val="7"/>
        </w:numPr>
        <w:adjustRightInd w:val="0"/>
        <w:rPr>
          <w:rFonts w:eastAsia="Calibri"/>
          <w:lang w:eastAsia="en-US"/>
        </w:rPr>
      </w:pPr>
      <w:r w:rsidRPr="00605BD8">
        <w:rPr>
          <w:rFonts w:eastAsia="Calibri"/>
          <w:lang w:eastAsia="en-US"/>
        </w:rPr>
        <w:t>Rozporządzenie Ministra Administracji i Cyfryzacji z dnia 8 lipca 2014</w:t>
      </w:r>
      <w:r w:rsidR="002A63CE">
        <w:rPr>
          <w:rFonts w:eastAsia="Calibri"/>
          <w:lang w:eastAsia="en-US"/>
        </w:rPr>
        <w:t> r.</w:t>
      </w:r>
      <w:r w:rsidRPr="00605BD8">
        <w:rPr>
          <w:rFonts w:eastAsia="Calibri"/>
          <w:lang w:eastAsia="en-US"/>
        </w:rPr>
        <w:t xml:space="preserve"> w sprawie formularzy dotyczących zgłaszania prac geodezyjnych i prac kartograficznych, zawiadomienia o wykonaniu tych prac oraz przekazywania ich wyników do państwowego zasobu geodezyjnego i kartograficznego (Dz.U. z 2014</w:t>
      </w:r>
      <w:r w:rsidR="002A63CE">
        <w:rPr>
          <w:rFonts w:eastAsia="Calibri"/>
          <w:lang w:eastAsia="en-US"/>
        </w:rPr>
        <w:t> r.</w:t>
      </w:r>
      <w:r w:rsidRPr="00605BD8">
        <w:rPr>
          <w:rFonts w:eastAsia="Calibri"/>
          <w:lang w:eastAsia="en-US"/>
        </w:rPr>
        <w:t>, poz. 924).</w:t>
      </w:r>
    </w:p>
    <w:p w14:paraId="056DE154" w14:textId="09D81F02" w:rsidR="003E1927" w:rsidRPr="00605BD8" w:rsidRDefault="00D134C9" w:rsidP="004F0468">
      <w:pPr>
        <w:pStyle w:val="wKP3"/>
        <w:numPr>
          <w:ilvl w:val="0"/>
          <w:numId w:val="7"/>
        </w:numPr>
        <w:adjustRightInd w:val="0"/>
        <w:rPr>
          <w:rFonts w:eastAsia="Calibri"/>
          <w:lang w:eastAsia="en-US"/>
        </w:rPr>
      </w:pPr>
      <w:r w:rsidRPr="00605BD8">
        <w:rPr>
          <w:rFonts w:eastAsia="Calibri"/>
          <w:lang w:eastAsia="en-US"/>
        </w:rPr>
        <w:lastRenderedPageBreak/>
        <w:t>Rozporządzenie Ministra Spraw Wewnętrznych i Administracji z dnia 20 października 2010</w:t>
      </w:r>
      <w:r w:rsidR="002A63CE">
        <w:rPr>
          <w:rFonts w:eastAsia="Calibri"/>
          <w:lang w:eastAsia="en-US"/>
        </w:rPr>
        <w:t> r.</w:t>
      </w:r>
      <w:r w:rsidRPr="00605BD8">
        <w:rPr>
          <w:rFonts w:eastAsia="Calibri"/>
          <w:lang w:eastAsia="en-US"/>
        </w:rPr>
        <w:t xml:space="preserve"> w sprawie ewidencji zbiorów i usług danych przestrzennych objętych infrastruktur</w:t>
      </w:r>
      <w:r w:rsidR="00FF51F7">
        <w:rPr>
          <w:rFonts w:eastAsia="Calibri"/>
          <w:lang w:eastAsia="en-US"/>
        </w:rPr>
        <w:t>ą informacji przestrzennej (Dz.</w:t>
      </w:r>
      <w:r w:rsidRPr="00605BD8">
        <w:rPr>
          <w:rFonts w:eastAsia="Calibri"/>
          <w:lang w:eastAsia="en-US"/>
        </w:rPr>
        <w:t>U. 2010</w:t>
      </w:r>
      <w:r w:rsidR="002A63CE">
        <w:rPr>
          <w:rFonts w:eastAsia="Calibri"/>
          <w:lang w:eastAsia="en-US"/>
        </w:rPr>
        <w:t> r.</w:t>
      </w:r>
      <w:r w:rsidRPr="00605BD8">
        <w:rPr>
          <w:rFonts w:eastAsia="Calibri"/>
          <w:lang w:eastAsia="en-US"/>
        </w:rPr>
        <w:t>, nr 201</w:t>
      </w:r>
      <w:r w:rsidR="00FF51F7">
        <w:rPr>
          <w:rFonts w:eastAsia="Calibri"/>
          <w:lang w:eastAsia="en-US"/>
        </w:rPr>
        <w:t>.,</w:t>
      </w:r>
      <w:r w:rsidRPr="00605BD8">
        <w:rPr>
          <w:rFonts w:eastAsia="Calibri"/>
          <w:lang w:eastAsia="en-US"/>
        </w:rPr>
        <w:t xml:space="preserve"> poz. 1333</w:t>
      </w:r>
      <w:r w:rsidR="00FF51F7">
        <w:rPr>
          <w:rFonts w:eastAsia="Calibri"/>
          <w:lang w:eastAsia="en-US"/>
        </w:rPr>
        <w:t>.</w:t>
      </w:r>
      <w:r w:rsidRPr="00605BD8">
        <w:rPr>
          <w:rFonts w:eastAsia="Calibri"/>
          <w:lang w:eastAsia="en-US"/>
        </w:rPr>
        <w:t xml:space="preserve"> ze zm.).</w:t>
      </w:r>
    </w:p>
    <w:p w14:paraId="636A0B43" w14:textId="77777777" w:rsidR="003E1927" w:rsidRDefault="00D134C9" w:rsidP="004F0468">
      <w:pPr>
        <w:pStyle w:val="wKP3"/>
        <w:numPr>
          <w:ilvl w:val="0"/>
          <w:numId w:val="7"/>
        </w:numPr>
        <w:adjustRightInd w:val="0"/>
      </w:pPr>
      <w:r w:rsidRPr="00605BD8">
        <w:rPr>
          <w:rFonts w:eastAsia="Calibri"/>
          <w:lang w:eastAsia="en-US"/>
        </w:rPr>
        <w:t>Rozporządzenie Parlamentu Europejskiego i Rady (UE) 2016/679 z dnia 27 kwietnia 2016</w:t>
      </w:r>
      <w:r w:rsidR="002A63CE">
        <w:rPr>
          <w:rFonts w:eastAsia="Calibri"/>
          <w:lang w:eastAsia="en-US"/>
        </w:rPr>
        <w:t> r.</w:t>
      </w:r>
      <w:r w:rsidRPr="00605BD8">
        <w:rPr>
          <w:rFonts w:eastAsia="Calibri"/>
          <w:lang w:eastAsia="en-US"/>
        </w:rPr>
        <w:t xml:space="preserve"> w sprawie ochrony osób fizycznych w związku z przetwarzaniem danych osobowych i w sprawie swobodnego przepływu takich danych oraz uchylenia dyrektywy 95/46/WE. (Dz. Urz. UE L 119 z 4.05.2016, z </w:t>
      </w:r>
      <w:proofErr w:type="spellStart"/>
      <w:r w:rsidRPr="00605BD8">
        <w:rPr>
          <w:rFonts w:eastAsia="Calibri"/>
          <w:lang w:eastAsia="en-US"/>
        </w:rPr>
        <w:t>późn</w:t>
      </w:r>
      <w:proofErr w:type="spellEnd"/>
      <w:r w:rsidRPr="00605BD8">
        <w:rPr>
          <w:rFonts w:eastAsia="Calibri"/>
          <w:lang w:eastAsia="en-US"/>
        </w:rPr>
        <w:t>. zm.).</w:t>
      </w:r>
    </w:p>
    <w:p w14:paraId="763EE892" w14:textId="77777777" w:rsidR="003E1927" w:rsidRDefault="00D134C9" w:rsidP="004F0468">
      <w:pPr>
        <w:pStyle w:val="wKP2"/>
        <w:numPr>
          <w:ilvl w:val="0"/>
          <w:numId w:val="9"/>
        </w:numPr>
      </w:pPr>
      <w:r>
        <w:t>W kwestiach niesprzecznych z przepisami prawnymi wymienionymi powyżej należy stosować poniższe wytyczne techniczne, specyfikacje i modele oraz formaty danych:</w:t>
      </w:r>
    </w:p>
    <w:p w14:paraId="666D2412" w14:textId="77777777" w:rsidR="003E1927" w:rsidRPr="00605BD8" w:rsidRDefault="00D134C9" w:rsidP="00F47690">
      <w:pPr>
        <w:pStyle w:val="inne3"/>
        <w:rPr>
          <w:rFonts w:eastAsia="Calibri"/>
          <w:lang w:eastAsia="en-US"/>
        </w:rPr>
      </w:pPr>
      <w:r w:rsidRPr="00605BD8">
        <w:rPr>
          <w:rFonts w:eastAsia="Calibri"/>
          <w:lang w:eastAsia="en-US"/>
        </w:rPr>
        <w:t>O-1 Ogólne zasady wykonywania prac geodezyjnych.</w:t>
      </w:r>
    </w:p>
    <w:p w14:paraId="040DAA46" w14:textId="77777777" w:rsidR="003E1927" w:rsidRPr="00605BD8" w:rsidRDefault="00D134C9" w:rsidP="00F47690">
      <w:pPr>
        <w:pStyle w:val="inne3"/>
        <w:rPr>
          <w:rFonts w:eastAsia="Calibri"/>
          <w:lang w:eastAsia="en-US"/>
        </w:rPr>
      </w:pPr>
      <w:r w:rsidRPr="00605BD8">
        <w:rPr>
          <w:rFonts w:eastAsia="Calibri"/>
          <w:lang w:eastAsia="en-US"/>
        </w:rPr>
        <w:t>G-1 Pozioma osnowa geodezyjna.</w:t>
      </w:r>
    </w:p>
    <w:p w14:paraId="1B49E9D7" w14:textId="77777777" w:rsidR="003E1927" w:rsidRPr="00605BD8" w:rsidRDefault="00D134C9" w:rsidP="00F47690">
      <w:pPr>
        <w:pStyle w:val="inne3"/>
        <w:rPr>
          <w:rFonts w:eastAsia="Calibri"/>
          <w:lang w:eastAsia="en-US"/>
        </w:rPr>
      </w:pPr>
      <w:r w:rsidRPr="00605BD8">
        <w:rPr>
          <w:rFonts w:eastAsia="Calibri"/>
          <w:lang w:eastAsia="en-US"/>
        </w:rPr>
        <w:t>G-1.5 Szczegółowa osnowa pozioma. Projektowanie, pomiar i opracowanie wyników.</w:t>
      </w:r>
    </w:p>
    <w:p w14:paraId="7D9CAF99" w14:textId="77777777" w:rsidR="003E1927" w:rsidRPr="00605BD8" w:rsidRDefault="00D134C9" w:rsidP="00F47690">
      <w:pPr>
        <w:pStyle w:val="inne3"/>
        <w:rPr>
          <w:rFonts w:eastAsia="Calibri"/>
          <w:lang w:eastAsia="en-US"/>
        </w:rPr>
      </w:pPr>
      <w:r w:rsidRPr="00605BD8">
        <w:rPr>
          <w:rFonts w:eastAsia="Calibri"/>
          <w:lang w:eastAsia="en-US"/>
        </w:rPr>
        <w:t>G-1.9 Katalog znaków geodezyjnych oraz zasady stabilizacji punktów.</w:t>
      </w:r>
    </w:p>
    <w:p w14:paraId="7F098042" w14:textId="77777777" w:rsidR="003E1927" w:rsidRPr="00605BD8" w:rsidRDefault="00D134C9" w:rsidP="00F47690">
      <w:pPr>
        <w:pStyle w:val="inne3"/>
        <w:rPr>
          <w:rFonts w:eastAsia="Calibri"/>
          <w:lang w:eastAsia="en-US"/>
        </w:rPr>
      </w:pPr>
      <w:r w:rsidRPr="00605BD8">
        <w:rPr>
          <w:rFonts w:eastAsia="Calibri"/>
          <w:lang w:eastAsia="en-US"/>
        </w:rPr>
        <w:t xml:space="preserve">G-1.10 Formuły </w:t>
      </w:r>
      <w:proofErr w:type="spellStart"/>
      <w:r w:rsidRPr="00605BD8">
        <w:rPr>
          <w:rFonts w:eastAsia="Calibri"/>
          <w:lang w:eastAsia="en-US"/>
        </w:rPr>
        <w:t>odwzorowawcze</w:t>
      </w:r>
      <w:proofErr w:type="spellEnd"/>
      <w:r w:rsidRPr="00605BD8">
        <w:rPr>
          <w:rFonts w:eastAsia="Calibri"/>
          <w:lang w:eastAsia="en-US"/>
        </w:rPr>
        <w:t xml:space="preserve"> i parametry układów współrzędnych.</w:t>
      </w:r>
    </w:p>
    <w:p w14:paraId="2A8A5199" w14:textId="77777777" w:rsidR="003E1927" w:rsidRPr="00605BD8" w:rsidRDefault="00D134C9" w:rsidP="00F47690">
      <w:pPr>
        <w:pStyle w:val="inne3"/>
        <w:rPr>
          <w:rFonts w:eastAsia="Calibri"/>
          <w:lang w:eastAsia="en-US"/>
        </w:rPr>
      </w:pPr>
      <w:r w:rsidRPr="00605BD8">
        <w:rPr>
          <w:rFonts w:eastAsia="Calibri"/>
          <w:lang w:eastAsia="en-US"/>
        </w:rPr>
        <w:t>G-2 Wysokościowa osnowa geodezyjna.</w:t>
      </w:r>
    </w:p>
    <w:p w14:paraId="17692A89" w14:textId="77777777" w:rsidR="003E1927" w:rsidRPr="00605BD8" w:rsidRDefault="00D134C9" w:rsidP="00F47690">
      <w:pPr>
        <w:pStyle w:val="inne3"/>
        <w:rPr>
          <w:rFonts w:eastAsia="Calibri"/>
          <w:lang w:eastAsia="en-US"/>
        </w:rPr>
      </w:pPr>
      <w:r w:rsidRPr="00605BD8">
        <w:rPr>
          <w:rFonts w:eastAsia="Calibri"/>
          <w:lang w:eastAsia="en-US"/>
        </w:rPr>
        <w:t>G-2.2 Szczegółowa osnowa wysokościowa. Projektowanie, pomiar i opracowanie wyników.</w:t>
      </w:r>
    </w:p>
    <w:p w14:paraId="389175FA" w14:textId="77777777" w:rsidR="003E1927" w:rsidRPr="00605BD8" w:rsidRDefault="00D134C9" w:rsidP="00F47690">
      <w:pPr>
        <w:pStyle w:val="inne3"/>
        <w:rPr>
          <w:rFonts w:eastAsia="Calibri"/>
          <w:lang w:eastAsia="en-US"/>
        </w:rPr>
      </w:pPr>
      <w:r w:rsidRPr="00605BD8">
        <w:rPr>
          <w:rFonts w:eastAsia="Calibri"/>
          <w:lang w:eastAsia="en-US"/>
        </w:rPr>
        <w:t>G-2.5 Szczegółowa pozioma i wysokościowa osnowa geodezyjna. Projektowanie, pomiar i opracowanie wyników.</w:t>
      </w:r>
    </w:p>
    <w:p w14:paraId="3F67D81B" w14:textId="77777777" w:rsidR="003E1927" w:rsidRPr="00605BD8" w:rsidRDefault="00D134C9" w:rsidP="00F47690">
      <w:pPr>
        <w:pStyle w:val="inne3"/>
        <w:rPr>
          <w:rFonts w:eastAsia="Calibri"/>
          <w:lang w:eastAsia="en-US"/>
        </w:rPr>
      </w:pPr>
      <w:bookmarkStart w:id="11" w:name="_Hlk517364648"/>
      <w:r w:rsidRPr="00605BD8">
        <w:rPr>
          <w:rFonts w:eastAsia="Calibri"/>
          <w:lang w:eastAsia="en-US"/>
        </w:rPr>
        <w:t>Strona internetowa z opublikowanymi zbiorami danych pozwalającymi na wykonanie transformacji współrzędnych pomiędzy wysokościowymi układami odniesienia PL-KRON86-NH i PL-EVRF2007 oraz obowiązujący model quasi-geoidy: http://www.gugik.gov.pl/bip/prawo/modele-danych.</w:t>
      </w:r>
      <w:bookmarkEnd w:id="11"/>
    </w:p>
    <w:p w14:paraId="0DDA46F3" w14:textId="77777777" w:rsidR="00F47690" w:rsidRDefault="00F47690" w:rsidP="00F47690">
      <w:pPr>
        <w:pStyle w:val="inne3"/>
      </w:pPr>
      <w:r w:rsidRPr="00E96336">
        <w:t xml:space="preserve">Format zakresów przestrzennych dokumentów w postaci plikowej: </w:t>
      </w:r>
      <w:hyperlink r:id="rId8" w:history="1">
        <w:r w:rsidRPr="004A7C11">
          <w:rPr>
            <w:rStyle w:val="Hipercze"/>
            <w:color w:val="auto"/>
            <w:u w:val="none"/>
          </w:rPr>
          <w:t>http://www.skylineglobe.com/SkylineGlobe/TerraExplorer/v6.6.0/APIReferenceGuide/Well-Known_Text_and_Well-Known_Binary_WKT_and_WKB.htm</w:t>
        </w:r>
      </w:hyperlink>
      <w:r w:rsidRPr="004A7C11">
        <w:t>;</w:t>
      </w:r>
    </w:p>
    <w:p w14:paraId="09E0822A" w14:textId="77777777" w:rsidR="00F47690" w:rsidRPr="004A7C11" w:rsidRDefault="00F47690" w:rsidP="00F47690">
      <w:pPr>
        <w:pStyle w:val="inne3"/>
      </w:pPr>
      <w:r w:rsidRPr="00E96336">
        <w:t xml:space="preserve">Format dokumentów cyfrowych niekartometrycznych w postaci plikowej: </w:t>
      </w:r>
      <w:hyperlink r:id="rId9" w:anchor="iso:std:iso:19005:-3:en" w:history="1">
        <w:r w:rsidRPr="004A7C11">
          <w:rPr>
            <w:rStyle w:val="Hipercze"/>
            <w:color w:val="auto"/>
            <w:u w:val="none"/>
          </w:rPr>
          <w:t>www.iso.org/obp/ui/#iso:std:iso:19005:-3:en</w:t>
        </w:r>
      </w:hyperlink>
      <w:r w:rsidRPr="004A7C11">
        <w:t>;</w:t>
      </w:r>
    </w:p>
    <w:p w14:paraId="04EE4D58" w14:textId="77777777" w:rsidR="00F47690" w:rsidRDefault="00F47690" w:rsidP="00F47690">
      <w:pPr>
        <w:pStyle w:val="inne3"/>
      </w:pPr>
      <w:r w:rsidRPr="004A7C11">
        <w:t xml:space="preserve">Format dokumentów cyfrowych kartometrycznych w postaci plikowej: </w:t>
      </w:r>
      <w:hyperlink r:id="rId10" w:history="1">
        <w:r w:rsidRPr="002B6210">
          <w:rPr>
            <w:rStyle w:val="Hipercze"/>
            <w:color w:val="auto"/>
            <w:u w:val="none"/>
          </w:rPr>
          <w:t>https://web.archive.org/web/20160305010142/http://partners.adobe.com/public/developer/en/tiff/TIFF6.pdf</w:t>
        </w:r>
      </w:hyperlink>
      <w:r w:rsidRPr="002B6210">
        <w:t>;</w:t>
      </w:r>
    </w:p>
    <w:p w14:paraId="4519D267" w14:textId="77777777" w:rsidR="00F47690" w:rsidRPr="00E96336" w:rsidRDefault="00F47690" w:rsidP="00F47690">
      <w:pPr>
        <w:pStyle w:val="inne3"/>
      </w:pPr>
      <w:r w:rsidRPr="00E96336">
        <w:t xml:space="preserve">Standard zakresu przestrzennego funkcjonujący w </w:t>
      </w:r>
      <w:proofErr w:type="spellStart"/>
      <w:r w:rsidRPr="00E96336">
        <w:t>BDPZGiK</w:t>
      </w:r>
      <w:proofErr w:type="spellEnd"/>
      <w:r w:rsidRPr="00E96336">
        <w:t>: ORACLE LOCATOR (OBIEKT.MDSYS.SDO_GEOMETRY, gdzie pole GTYPE może przyjmować wartości 2003 lub 2007)</w:t>
      </w:r>
      <w:r>
        <w:t xml:space="preserve">, przy czym </w:t>
      </w:r>
      <w:proofErr w:type="spellStart"/>
      <w:r>
        <w:t>SIPZGiK</w:t>
      </w:r>
      <w:proofErr w:type="spellEnd"/>
      <w:r>
        <w:t xml:space="preserve"> zapewnia utrzymanie standardu;</w:t>
      </w:r>
    </w:p>
    <w:p w14:paraId="0AA9A46B" w14:textId="77777777" w:rsidR="00F47690" w:rsidRPr="00F47690" w:rsidRDefault="00F47690" w:rsidP="00F47690">
      <w:pPr>
        <w:pStyle w:val="inne3"/>
        <w:rPr>
          <w:rStyle w:val="Hipercze"/>
          <w:color w:val="auto"/>
          <w:u w:val="none"/>
        </w:rPr>
      </w:pPr>
      <w:r w:rsidRPr="00F47690">
        <w:rPr>
          <w:rStyle w:val="Hipercze"/>
          <w:color w:val="auto"/>
          <w:u w:val="none"/>
        </w:rPr>
        <w:t xml:space="preserve">Standard osadzanych w </w:t>
      </w:r>
      <w:proofErr w:type="spellStart"/>
      <w:r w:rsidRPr="00F47690">
        <w:rPr>
          <w:rStyle w:val="Hipercze"/>
          <w:color w:val="auto"/>
          <w:u w:val="none"/>
        </w:rPr>
        <w:t>BDPZGiK</w:t>
      </w:r>
      <w:proofErr w:type="spellEnd"/>
      <w:r w:rsidRPr="00F47690">
        <w:rPr>
          <w:rStyle w:val="Hipercze"/>
          <w:color w:val="auto"/>
          <w:u w:val="none"/>
        </w:rPr>
        <w:t xml:space="preserve"> obiektów dokumentów cyfrowych: ORACLE BLOB (</w:t>
      </w:r>
      <w:proofErr w:type="spellStart"/>
      <w:r w:rsidRPr="00F47690">
        <w:rPr>
          <w:rStyle w:val="Hipercze"/>
          <w:color w:val="auto"/>
          <w:u w:val="none"/>
        </w:rPr>
        <w:t>Binary</w:t>
      </w:r>
      <w:proofErr w:type="spellEnd"/>
      <w:r w:rsidRPr="00F47690">
        <w:rPr>
          <w:rStyle w:val="Hipercze"/>
          <w:color w:val="auto"/>
          <w:u w:val="none"/>
        </w:rPr>
        <w:t xml:space="preserve"> </w:t>
      </w:r>
      <w:proofErr w:type="spellStart"/>
      <w:r w:rsidRPr="00F47690">
        <w:rPr>
          <w:rStyle w:val="Hipercze"/>
          <w:color w:val="auto"/>
          <w:u w:val="none"/>
        </w:rPr>
        <w:t>Large</w:t>
      </w:r>
      <w:proofErr w:type="spellEnd"/>
      <w:r w:rsidRPr="00F47690">
        <w:rPr>
          <w:rStyle w:val="Hipercze"/>
          <w:color w:val="auto"/>
          <w:u w:val="none"/>
        </w:rPr>
        <w:t xml:space="preserve"> </w:t>
      </w:r>
      <w:proofErr w:type="spellStart"/>
      <w:r w:rsidRPr="00F47690">
        <w:rPr>
          <w:rStyle w:val="Hipercze"/>
          <w:color w:val="auto"/>
          <w:u w:val="none"/>
        </w:rPr>
        <w:t>OBject</w:t>
      </w:r>
      <w:proofErr w:type="spellEnd"/>
      <w:r w:rsidRPr="00F47690">
        <w:rPr>
          <w:rStyle w:val="Hipercze"/>
          <w:color w:val="auto"/>
          <w:u w:val="none"/>
        </w:rPr>
        <w:t xml:space="preserve">), przy czym </w:t>
      </w:r>
      <w:proofErr w:type="spellStart"/>
      <w:r w:rsidRPr="00F47690">
        <w:rPr>
          <w:rStyle w:val="Hipercze"/>
          <w:color w:val="auto"/>
          <w:u w:val="none"/>
        </w:rPr>
        <w:t>SIPZGiK</w:t>
      </w:r>
      <w:proofErr w:type="spellEnd"/>
      <w:r w:rsidRPr="00F47690">
        <w:rPr>
          <w:rStyle w:val="Hipercze"/>
          <w:color w:val="auto"/>
          <w:u w:val="none"/>
        </w:rPr>
        <w:t xml:space="preserve"> zapewnia utrzymanie standardu.</w:t>
      </w:r>
    </w:p>
    <w:p w14:paraId="29155F09" w14:textId="77777777" w:rsidR="003E1927" w:rsidRDefault="00451ED5" w:rsidP="00F47690">
      <w:pPr>
        <w:pStyle w:val="wKP2"/>
        <w:numPr>
          <w:ilvl w:val="0"/>
          <w:numId w:val="9"/>
        </w:numPr>
      </w:pPr>
      <w:r>
        <w:lastRenderedPageBreak/>
        <w:t>Z</w:t>
      </w:r>
      <w:r w:rsidR="00D134C9">
        <w:t>arówno Zamawiający jaki i Wykonawca, zobowiązani są do przestrzegania prawa określonego w/w przepisami. Ponadto wiążące będą przepisy, które wejdą w życie w okresie realizacji Zamówienia, nie później jednak niż 60 dni przed umownym terminem zakończenia.</w:t>
      </w:r>
      <w:r w:rsidR="00580F47">
        <w:t xml:space="preserve"> </w:t>
      </w:r>
      <w:r w:rsidR="00D134C9">
        <w:t>Niewyszczególnienie w WT jakichkolwiek obowiązujących aktów prawnych, które w części lub całości regulują prace opisane w WT nie zwalnia Wykonawcy od ich stosowania.</w:t>
      </w:r>
    </w:p>
    <w:p w14:paraId="33EB9EA8" w14:textId="77777777" w:rsidR="003E1927" w:rsidRDefault="00DB2F81" w:rsidP="00AD5FE3">
      <w:pPr>
        <w:pStyle w:val="inne1"/>
      </w:pPr>
      <w:bookmarkStart w:id="12" w:name="_Toc517430790"/>
      <w:r>
        <w:lastRenderedPageBreak/>
        <w:t>Opis</w:t>
      </w:r>
      <w:r w:rsidR="00D134C9">
        <w:t xml:space="preserve"> prac - informacje ogólne</w:t>
      </w:r>
      <w:bookmarkEnd w:id="12"/>
    </w:p>
    <w:p w14:paraId="71326A52" w14:textId="57907818" w:rsidR="003E1927" w:rsidRDefault="00D134C9" w:rsidP="00DB2F81">
      <w:pPr>
        <w:pStyle w:val="wKP2"/>
        <w:numPr>
          <w:ilvl w:val="0"/>
          <w:numId w:val="10"/>
        </w:numPr>
      </w:pPr>
      <w:r>
        <w:t>Celem prac niniejszego Zamówienia jest realizacja projektu jednolitej, spełniającej wymogi dokładnościowe</w:t>
      </w:r>
      <w:r w:rsidR="00FF51F7">
        <w:t>,</w:t>
      </w:r>
      <w:r>
        <w:t xml:space="preserve"> osnowy geodezyjnej pełniącej funkcje osnowy poziomej oraz wysokościowej</w:t>
      </w:r>
      <w:r w:rsidR="004A688E">
        <w:t>.</w:t>
      </w:r>
      <w:r>
        <w:t xml:space="preserve"> Wykonawcy prac zostanie przekazana dokumentacja zawierająca inwentaryzacje poziomej i wysokościowej osnowy szczegółowej obejmując</w:t>
      </w:r>
      <w:r w:rsidR="00FF51F7">
        <w:t>ą</w:t>
      </w:r>
      <w:r w:rsidR="00051103">
        <w:t xml:space="preserve"> sumarycznie</w:t>
      </w:r>
      <w:r>
        <w:t xml:space="preserve"> cały powiat Świecki</w:t>
      </w:r>
      <w:r w:rsidR="00FF51F7">
        <w:t xml:space="preserve"> i</w:t>
      </w:r>
      <w:r>
        <w:t xml:space="preserve"> wykonan</w:t>
      </w:r>
      <w:r w:rsidR="00FF51F7">
        <w:t>ą</w:t>
      </w:r>
      <w:r>
        <w:t xml:space="preserve"> w latach 2015, 2016 i 2017 oraz projekt osnowy wielofunkcyjnej dla całego powiatu świeckiego wraz z jego częściową realizacją</w:t>
      </w:r>
      <w:r w:rsidR="00FF51F7">
        <w:t>,</w:t>
      </w:r>
      <w:r w:rsidR="00DB2F81">
        <w:t xml:space="preserve"> wykonan</w:t>
      </w:r>
      <w:r w:rsidR="00FF51F7">
        <w:t>y</w:t>
      </w:r>
      <w:r w:rsidR="00DB2F81">
        <w:t xml:space="preserve"> w </w:t>
      </w:r>
      <w:r w:rsidR="00975FD4">
        <w:t>latach</w:t>
      </w:r>
      <w:r w:rsidR="00DB2F81">
        <w:t xml:space="preserve"> 2017</w:t>
      </w:r>
      <w:r w:rsidR="00975FD4">
        <w:t xml:space="preserve"> - 2018</w:t>
      </w:r>
      <w:r>
        <w:t xml:space="preserve">. Wykonawca dokona stabilizacji i pomiaru sytuacyjnego oraz wysokościowego wraz z kompletnym opracowaniem wyników dla </w:t>
      </w:r>
      <w:r w:rsidR="00975FD4">
        <w:t>6</w:t>
      </w:r>
      <w:r w:rsidR="005D5E51">
        <w:t>0</w:t>
      </w:r>
      <w:r>
        <w:t xml:space="preserve"> zespołów punktów.</w:t>
      </w:r>
      <w:r w:rsidR="00DB2F81">
        <w:t xml:space="preserve"> Dodatkowo Wykonawca jest zobowiązany do wykonania transformacji wysokościowej </w:t>
      </w:r>
      <w:proofErr w:type="spellStart"/>
      <w:r w:rsidR="00DB2F81">
        <w:t>BDPZGiK</w:t>
      </w:r>
      <w:proofErr w:type="spellEnd"/>
      <w:r w:rsidR="00DB2F81">
        <w:t xml:space="preserve"> powiatu świeckiego do układu niniejszego opracowania</w:t>
      </w:r>
      <w:r w:rsidR="00FF51F7">
        <w:t>,</w:t>
      </w:r>
      <w:r w:rsidR="00DB2F81">
        <w:t xml:space="preserve"> to jest PL-EVRF2007-NH, która w wyniku działań podjętych w roku 2017 została ujednolicona do układu </w:t>
      </w:r>
      <w:r w:rsidR="00DB2F81" w:rsidRPr="00DB2F81">
        <w:t>PL-KRON86-NH</w:t>
      </w:r>
      <w:r w:rsidR="00DB2F81">
        <w:t xml:space="preserve">. Z czynności </w:t>
      </w:r>
      <w:r w:rsidR="00F20A5F">
        <w:t>realizacji osnowy wielofunkcyjnej oraz transformacji bazy danych należy sporządzić dokumentację techniczną w formie operatu.</w:t>
      </w:r>
    </w:p>
    <w:p w14:paraId="3625BD15" w14:textId="5F6C23EE" w:rsidR="003E1927" w:rsidRDefault="00D134C9" w:rsidP="004F0468">
      <w:pPr>
        <w:pStyle w:val="wKP2"/>
        <w:numPr>
          <w:ilvl w:val="0"/>
          <w:numId w:val="10"/>
        </w:numPr>
      </w:pPr>
      <w:r>
        <w:t>Obszarem opracowania objęto cały powiat świecki z pominięciem jednostek ewidencyjnych: Bukowiec, Lniano, Pruszcz</w:t>
      </w:r>
      <w:r w:rsidR="00975FD4">
        <w:t xml:space="preserve">, </w:t>
      </w:r>
      <w:r>
        <w:t>Świekatowo</w:t>
      </w:r>
      <w:r w:rsidR="00AD5FE3">
        <w:t>,</w:t>
      </w:r>
      <w:r w:rsidR="00975FD4">
        <w:t xml:space="preserve"> Jeżewo, Drzycim, Dragacz gm. Świecie </w:t>
      </w:r>
      <w:r w:rsidR="004A688E">
        <w:t xml:space="preserve"> gdzie projekt został zrealizowany w </w:t>
      </w:r>
      <w:r w:rsidR="00501D8F">
        <w:t>latach</w:t>
      </w:r>
      <w:r w:rsidR="004A688E">
        <w:t xml:space="preserve"> 2017</w:t>
      </w:r>
      <w:r w:rsidR="00501D8F">
        <w:t xml:space="preserve"> - 2018</w:t>
      </w:r>
      <w:r w:rsidR="004A688E">
        <w:t>;</w:t>
      </w:r>
      <w:r w:rsidR="00605BD8">
        <w:t xml:space="preserve"> z zastrzeżeniem pojedynczych uzupełnień punktów na wymienionych jednostkach ewidencyjnych</w:t>
      </w:r>
      <w:r w:rsidR="00AB1F98">
        <w:t>, przy czym zakłada się, że pojedyncze uzupełnienia nie przekroczą 10% wszystkich planowanych do realizacji zespołów punktów</w:t>
      </w:r>
      <w:r w:rsidR="009A7D43">
        <w:t xml:space="preserve"> oraz pojedyncze uzupełnienia nie muszą być określone w przekazanym projekcie osnowy</w:t>
      </w:r>
      <w:r w:rsidR="00605BD8">
        <w:t>.</w:t>
      </w:r>
      <w:r w:rsidR="004A688E">
        <w:t xml:space="preserve"> </w:t>
      </w:r>
      <w:r>
        <w:t xml:space="preserve">Obowiązujący układ współrzędnych płaskich opracowania: </w:t>
      </w:r>
      <w:r w:rsidR="00605BD8">
        <w:t>PL-</w:t>
      </w:r>
      <w:r>
        <w:t>2000 strefa 6.</w:t>
      </w:r>
      <w:r w:rsidR="00FC2ED4">
        <w:t xml:space="preserve"> Szczegółowy wykaz danych </w:t>
      </w:r>
      <w:proofErr w:type="spellStart"/>
      <w:r w:rsidR="00FC2ED4">
        <w:t>EGiB</w:t>
      </w:r>
      <w:proofErr w:type="spellEnd"/>
      <w:r w:rsidR="00FC2ED4">
        <w:t xml:space="preserve"> oraz opis zakresu prac dla każdego obrębu zawarto w Załączniku </w:t>
      </w:r>
      <w:hyperlink w:anchor="nr1" w:history="1">
        <w:r w:rsidR="00FC2ED4" w:rsidRPr="00FC2ED4">
          <w:rPr>
            <w:rStyle w:val="Hipercze"/>
          </w:rPr>
          <w:t>1</w:t>
        </w:r>
      </w:hyperlink>
      <w:r w:rsidR="00FC2ED4">
        <w:t>.</w:t>
      </w:r>
      <w:r w:rsidR="00CF5946">
        <w:t xml:space="preserve"> </w:t>
      </w:r>
      <w:r w:rsidR="009A7D43">
        <w:t>O</w:t>
      </w:r>
      <w:r w:rsidR="00CF5946">
        <w:t>bręb</w:t>
      </w:r>
      <w:r w:rsidR="009A7D43">
        <w:t>y,</w:t>
      </w:r>
      <w:r w:rsidR="00CF5946">
        <w:t xml:space="preserve"> gdzie w kolumnie </w:t>
      </w:r>
      <w:r w:rsidR="009A7D43">
        <w:t xml:space="preserve">nr 8 Załącznika </w:t>
      </w:r>
      <w:hyperlink w:anchor="nr1" w:history="1">
        <w:r w:rsidR="009A7D43" w:rsidRPr="00FC2ED4">
          <w:rPr>
            <w:rStyle w:val="Hipercze"/>
          </w:rPr>
          <w:t>1</w:t>
        </w:r>
      </w:hyperlink>
      <w:r w:rsidR="009A7D43">
        <w:t xml:space="preserve"> wpisano „CZĘŚCIOWE” mogą podlegać pojedynczym uzupełnieniom. Obręby, gdzie w kolumnie nr 8 Załącznika </w:t>
      </w:r>
      <w:hyperlink w:anchor="nr1" w:history="1">
        <w:r w:rsidR="009A7D43" w:rsidRPr="00FC2ED4">
          <w:rPr>
            <w:rStyle w:val="Hipercze"/>
          </w:rPr>
          <w:t>1</w:t>
        </w:r>
      </w:hyperlink>
      <w:r w:rsidR="009A7D43">
        <w:t xml:space="preserve"> wpisano „PEŁNE” będą podlegać kompleksowej realizacji projektu osnowy.</w:t>
      </w:r>
    </w:p>
    <w:p w14:paraId="60D39AAE" w14:textId="77777777" w:rsidR="00F51F79" w:rsidRDefault="00F51F79" w:rsidP="00AB1F98">
      <w:pPr>
        <w:pStyle w:val="wKP2"/>
        <w:numPr>
          <w:ilvl w:val="0"/>
          <w:numId w:val="10"/>
        </w:numPr>
      </w:pPr>
      <w:r>
        <w:t>Obowiązujący układ współrzędnych poziomych płaskich opracowania: PL-2000.</w:t>
      </w:r>
    </w:p>
    <w:p w14:paraId="30E1ED10" w14:textId="77777777" w:rsidR="003E1927" w:rsidRDefault="00D134C9" w:rsidP="00AB1F98">
      <w:pPr>
        <w:pStyle w:val="wKP2"/>
        <w:numPr>
          <w:ilvl w:val="0"/>
          <w:numId w:val="10"/>
        </w:numPr>
      </w:pPr>
      <w:r>
        <w:t>Obowiązujący układ współrzędnych wysokościowych opracowania: PL-EVRF2007-NH.</w:t>
      </w:r>
    </w:p>
    <w:p w14:paraId="66504F35" w14:textId="77777777" w:rsidR="003E1927" w:rsidRDefault="00D134C9" w:rsidP="00AD5FE3">
      <w:pPr>
        <w:pStyle w:val="inne1"/>
      </w:pPr>
      <w:bookmarkStart w:id="13" w:name="_Toc517430791"/>
      <w:r>
        <w:lastRenderedPageBreak/>
        <w:t>Projekt osnowy wielofunkcyjnej</w:t>
      </w:r>
      <w:bookmarkEnd w:id="13"/>
    </w:p>
    <w:p w14:paraId="31FBA0A3" w14:textId="593430F7" w:rsidR="003E1927" w:rsidRDefault="0084255F" w:rsidP="004F0468">
      <w:pPr>
        <w:pStyle w:val="wKP2"/>
        <w:numPr>
          <w:ilvl w:val="0"/>
          <w:numId w:val="11"/>
        </w:numPr>
      </w:pPr>
      <w:r>
        <w:t>Projekt osnowy obejmuje</w:t>
      </w:r>
      <w:r w:rsidR="00D134C9">
        <w:t xml:space="preserve"> cały teren powiatu świeckiego. Punkty osnowy wielofunkcyjnej projektowano wraz z punktami nawiązania. Lokalizacja każdego punktu została zamarkowana pomalowanym palikiem drewnianym, ponadto określono jej współrzędne poziome</w:t>
      </w:r>
      <w:r w:rsidR="00A1632B">
        <w:t xml:space="preserve"> za pomocą </w:t>
      </w:r>
      <w:r w:rsidR="00D134C9">
        <w:t>pomiar</w:t>
      </w:r>
      <w:r w:rsidR="00A1632B">
        <w:t>u</w:t>
      </w:r>
      <w:r w:rsidR="00D134C9">
        <w:t xml:space="preserve"> RTK. Od właścicieli nieruchomości uzyskano pisemne zgody na posadowienie znaków geodezyjnych.</w:t>
      </w:r>
    </w:p>
    <w:p w14:paraId="48CDDF8B" w14:textId="104AD0E9" w:rsidR="003E1927" w:rsidRPr="006E3562" w:rsidRDefault="00AA27C5" w:rsidP="002465A3">
      <w:pPr>
        <w:pStyle w:val="wKP2"/>
        <w:numPr>
          <w:ilvl w:val="0"/>
          <w:numId w:val="11"/>
        </w:numPr>
        <w:rPr>
          <w:rFonts w:eastAsia="Calibri"/>
          <w:lang w:eastAsia="en-US"/>
        </w:rPr>
      </w:pPr>
      <w:r>
        <w:t>W</w:t>
      </w:r>
      <w:r w:rsidR="00580F47">
        <w:t xml:space="preserve"> ramach </w:t>
      </w:r>
      <w:r w:rsidR="0084255F">
        <w:t>projektu</w:t>
      </w:r>
      <w:r w:rsidR="00580F47">
        <w:t xml:space="preserve"> </w:t>
      </w:r>
      <w:r w:rsidR="00D134C9">
        <w:t xml:space="preserve">zaprojektowano 747 </w:t>
      </w:r>
      <w:r w:rsidR="00580F47">
        <w:t xml:space="preserve">nowych </w:t>
      </w:r>
      <w:r w:rsidR="00D134C9">
        <w:t>punktów szczegółowej osnowy geodezyjnej tworząc</w:t>
      </w:r>
      <w:r w:rsidR="00580F47">
        <w:t>ych</w:t>
      </w:r>
      <w:r w:rsidR="00D134C9">
        <w:t xml:space="preserve"> zespoły punktów</w:t>
      </w:r>
      <w:r w:rsidR="00640A23">
        <w:t>,</w:t>
      </w:r>
      <w:r w:rsidR="00D134C9">
        <w:t xml:space="preserve"> </w:t>
      </w:r>
      <w:r w:rsidR="00605BD8">
        <w:t>spośród</w:t>
      </w:r>
      <w:r w:rsidR="00D134C9">
        <w:t xml:space="preserve"> których realizacji w niniejszym zleceniu będzie podlegał</w:t>
      </w:r>
      <w:r w:rsidR="00605BD8">
        <w:t xml:space="preserve"> podzbiór</w:t>
      </w:r>
      <w:r w:rsidR="00D134C9">
        <w:t xml:space="preserve"> </w:t>
      </w:r>
      <w:r w:rsidR="00501D8F">
        <w:t>6</w:t>
      </w:r>
      <w:r w:rsidR="002465A3">
        <w:t>0 zespołów.</w:t>
      </w:r>
    </w:p>
    <w:p w14:paraId="1D05BD67" w14:textId="35061382" w:rsidR="004A688E" w:rsidRDefault="004A688E" w:rsidP="004F0468">
      <w:pPr>
        <w:pStyle w:val="wKP2"/>
        <w:numPr>
          <w:ilvl w:val="0"/>
          <w:numId w:val="11"/>
        </w:numPr>
      </w:pPr>
      <w:r>
        <w:t xml:space="preserve">Wskazanie obszarów realizacji ww. podzbioru określi Zamawiający na podstawie analizy potrzeb powiatu. Można się spodziewać, że </w:t>
      </w:r>
      <w:r w:rsidR="006510F6">
        <w:t xml:space="preserve">w przeważającej części </w:t>
      </w:r>
      <w:r>
        <w:t>będą to obszary obejmujące całe jednostki ewidencyjne</w:t>
      </w:r>
      <w:r w:rsidR="0085380D">
        <w:t xml:space="preserve"> oraz zgodnie z zapisami WT wybrane pojedyncze punkty na jednostkach ewidencyjnych Bukowiec, Lniano, Pruszcz</w:t>
      </w:r>
      <w:r w:rsidR="00501D8F">
        <w:t>,</w:t>
      </w:r>
      <w:r w:rsidR="0085380D">
        <w:t xml:space="preserve"> Świekatowo</w:t>
      </w:r>
      <w:r w:rsidR="00501D8F">
        <w:t>, Jeżewo, Drzycim, Dragacz</w:t>
      </w:r>
      <w:r w:rsidR="006510F6">
        <w:t xml:space="preserve">. Zamawiający zastrzega sobie możliwość wskazania przybliżonych miejsc lokalizacji punktów (zespołów) pojedynczych w oderwaniu do przekazanego do realizacji projektu osnowy. W tym celu Wykonawca jest zobowiązany do precyzyjnego oraz zgodnego z założeniami projektu doprojektowania wskazanych </w:t>
      </w:r>
      <w:r w:rsidR="00E06013">
        <w:t xml:space="preserve">miejsc </w:t>
      </w:r>
      <w:r w:rsidR="006510F6">
        <w:t>wraz z opracowaniem niezbędnej dokumentacji projektowej.</w:t>
      </w:r>
    </w:p>
    <w:p w14:paraId="03999503" w14:textId="509D0D44" w:rsidR="003168E2" w:rsidRPr="00E06013" w:rsidRDefault="00A44A0D" w:rsidP="00E06013">
      <w:pPr>
        <w:pStyle w:val="inne2"/>
        <w:numPr>
          <w:ilvl w:val="0"/>
          <w:numId w:val="11"/>
        </w:numPr>
      </w:pPr>
      <w:r w:rsidRPr="00E06013">
        <w:t>Zmiana p</w:t>
      </w:r>
      <w:r w:rsidR="003168E2" w:rsidRPr="00E06013">
        <w:t>rojekt</w:t>
      </w:r>
      <w:r w:rsidRPr="00E06013">
        <w:t>u osnowy poprzez doprojektowanie pojedynczych zespołów</w:t>
      </w:r>
      <w:r w:rsidR="003168E2" w:rsidRPr="00E06013">
        <w:t xml:space="preserve"> powinn</w:t>
      </w:r>
      <w:r w:rsidRPr="00E06013">
        <w:t>a</w:t>
      </w:r>
      <w:r w:rsidR="003168E2" w:rsidRPr="00E06013">
        <w:t xml:space="preserve"> uwzględniać dobór konstrukcji sieci oraz odpowiednich technik pomiarowych i sprzętu, tak aby po wyrównaniu błąd wysokości punktu nie przekraczał 0,01 m lub błąd jej pomiaru nie przekraczał wartości 4 mm/km.</w:t>
      </w:r>
      <w:r w:rsidRPr="00E06013">
        <w:t xml:space="preserve"> Maksymalna długość linii niwelacyjnej nie może przekroczyć 18 km, a dla terenów zabudowanych długość linii nie może przekroczyć 6 km. Zmianę projektu należy </w:t>
      </w:r>
      <w:r w:rsidR="003168E2" w:rsidRPr="00E06013">
        <w:t>opracowa</w:t>
      </w:r>
      <w:r w:rsidRPr="00E06013">
        <w:t>ć</w:t>
      </w:r>
      <w:r w:rsidR="003168E2" w:rsidRPr="00E06013">
        <w:t xml:space="preserve"> na mapach </w:t>
      </w:r>
      <w:r w:rsidRPr="00E06013">
        <w:t xml:space="preserve">cyfrowych istniejącego projektu, tak by punkty pojedyncze odróżniały się od punktów pierwotnie zaprojektowanych. Do tego celu należy zmodyfikować legendę oraz opis techniczny projektu. Numerację nowych punktów osnowy 3 klasy należy uzgodnić z </w:t>
      </w:r>
      <w:proofErr w:type="spellStart"/>
      <w:r w:rsidRPr="00E06013">
        <w:t>PODGiK</w:t>
      </w:r>
      <w:proofErr w:type="spellEnd"/>
      <w:r w:rsidRPr="00E06013">
        <w:t>. Numeracja ta winna nawiązywać do punktów (zespołów) już zrealizowanych w roku 2017.</w:t>
      </w:r>
    </w:p>
    <w:p w14:paraId="003FCD19" w14:textId="77777777" w:rsidR="003E1927" w:rsidRDefault="00D134C9" w:rsidP="004F0468">
      <w:pPr>
        <w:pStyle w:val="wKP2"/>
        <w:numPr>
          <w:ilvl w:val="0"/>
          <w:numId w:val="11"/>
        </w:numPr>
      </w:pPr>
      <w:r>
        <w:t xml:space="preserve">Nawiązanie poziome osnowy stanowią punkty podstawowej osnowy (POLREF) </w:t>
      </w:r>
      <w:r w:rsidR="00580F47">
        <w:t xml:space="preserve">o numerach: </w:t>
      </w:r>
      <w:r>
        <w:t>3353016, 3442021, 3451028, 3453019</w:t>
      </w:r>
      <w:r w:rsidR="00580F47">
        <w:t>;</w:t>
      </w:r>
      <w:r>
        <w:t xml:space="preserve"> oraz stacje referencyjne ASG: Grudziądz (GRUD), Bydgoszcz (BYDG), Toruń (TORU) i Chojnice (CHOJ).</w:t>
      </w:r>
    </w:p>
    <w:p w14:paraId="2AABDFCC" w14:textId="77777777" w:rsidR="003E1927" w:rsidRDefault="00D134C9" w:rsidP="004F0468">
      <w:pPr>
        <w:pStyle w:val="wKP2"/>
        <w:numPr>
          <w:ilvl w:val="0"/>
          <w:numId w:val="11"/>
        </w:numPr>
      </w:pPr>
      <w:r>
        <w:t>Współrzędne poziome wyznaczone mają być techniką statyczną GNSS. Na każdym punkcie osnowy wielofunkcyjnej należy wykonać pomiar kontrolny odległości i kierunku do każdego punktu nawiązania</w:t>
      </w:r>
      <w:r w:rsidR="004A688E">
        <w:t xml:space="preserve"> stosując metody klasyczne</w:t>
      </w:r>
      <w:r>
        <w:t>. W miejscach</w:t>
      </w:r>
      <w:r w:rsidR="004A688E">
        <w:t>,</w:t>
      </w:r>
      <w:r>
        <w:t xml:space="preserve"> w których pomiar satelitarny jest utrudniony, dopuszcza się wykonanie obserwacji klasycznych metodą trzech statywów, w dwóch seriach, dowiązując się do punktów wyznaczonych metodą GNSS. Taka sieć podlegać </w:t>
      </w:r>
      <w:r>
        <w:lastRenderedPageBreak/>
        <w:t>ma wyrównaniu jednorzędowemu.</w:t>
      </w:r>
    </w:p>
    <w:p w14:paraId="1EB552EE" w14:textId="77777777" w:rsidR="003E1927" w:rsidRDefault="00D134C9" w:rsidP="00E06013">
      <w:pPr>
        <w:pStyle w:val="wKP2"/>
        <w:numPr>
          <w:ilvl w:val="0"/>
          <w:numId w:val="11"/>
        </w:numPr>
      </w:pPr>
      <w:r>
        <w:t>Nawiązaniem wysokościowym są repery podstawowej osnowy 2 klasy. Do sieci niwelacyjnej włączono także punkty osnowy 3 klasy. Wysokości wyznaczone mają być techniką niwelacji geometrycznej. Projekt przewiduje wykonanie pomiaru na odcinkach kontrolnych. Sieć podlegać ma wyrównaniu jako jeden układ.</w:t>
      </w:r>
    </w:p>
    <w:p w14:paraId="2D3B30B4" w14:textId="77777777" w:rsidR="003E1927" w:rsidRDefault="003E1927">
      <w:pPr>
        <w:pStyle w:val="wKP2"/>
        <w:ind w:left="502"/>
      </w:pPr>
    </w:p>
    <w:p w14:paraId="52C844BA" w14:textId="77777777" w:rsidR="003E1927" w:rsidRDefault="00D134C9" w:rsidP="00AD5FE3">
      <w:pPr>
        <w:pStyle w:val="inne1"/>
      </w:pPr>
      <w:bookmarkStart w:id="14" w:name="_Toc517430792"/>
      <w:r>
        <w:lastRenderedPageBreak/>
        <w:t>Stabilizacja punktów osnowy oraz dokumentacja prac</w:t>
      </w:r>
      <w:bookmarkEnd w:id="14"/>
    </w:p>
    <w:p w14:paraId="68017D84" w14:textId="77777777" w:rsidR="003E1927" w:rsidRDefault="00D134C9" w:rsidP="004F0468">
      <w:pPr>
        <w:pStyle w:val="wKP2"/>
        <w:numPr>
          <w:ilvl w:val="0"/>
          <w:numId w:val="12"/>
        </w:numPr>
      </w:pPr>
      <w:r>
        <w:t xml:space="preserve">Wykonawca wykona stabilizację punktów osnowy zgodnie z </w:t>
      </w:r>
      <w:r w:rsidR="004A688E">
        <w:t>przekazanym</w:t>
      </w:r>
      <w:r>
        <w:t xml:space="preserve"> projektem. Wszystkie punkty należy stabilizować jako ziemne.</w:t>
      </w:r>
    </w:p>
    <w:p w14:paraId="1C392B04" w14:textId="77777777" w:rsidR="003E1927" w:rsidRDefault="00D134C9" w:rsidP="004F0468">
      <w:pPr>
        <w:pStyle w:val="wKP2"/>
        <w:numPr>
          <w:ilvl w:val="0"/>
          <w:numId w:val="12"/>
        </w:numPr>
      </w:pPr>
      <w:r>
        <w:t>Przy ustalaniu lokalizacji punktów należy dążyć do uzyskania jak największej liczby wzajemnych wizur na sąsiednie punkty tej samej lub wyższej klasy. Przy ustalaniu lokalizacji punktów należy uwzględnić następujące warunki:</w:t>
      </w:r>
    </w:p>
    <w:p w14:paraId="5833E7CF" w14:textId="77777777" w:rsidR="003E1927" w:rsidRPr="006E3562" w:rsidRDefault="00D134C9" w:rsidP="004F0468">
      <w:pPr>
        <w:pStyle w:val="wKP3"/>
        <w:numPr>
          <w:ilvl w:val="0"/>
          <w:numId w:val="21"/>
        </w:numPr>
        <w:adjustRightInd w:val="0"/>
        <w:rPr>
          <w:rFonts w:eastAsia="Calibri"/>
          <w:lang w:eastAsia="en-US"/>
        </w:rPr>
      </w:pPr>
      <w:r w:rsidRPr="006E3562">
        <w:rPr>
          <w:rFonts w:eastAsia="Calibri"/>
          <w:lang w:eastAsia="en-US"/>
        </w:rPr>
        <w:t>unikać zakryć horyzontu i przeszkód terenowych mogących powodować odbicia sygnałów satelitarnych, w szczególności: budowle, drzew, krzewy, samochody;</w:t>
      </w:r>
    </w:p>
    <w:p w14:paraId="5A50C23F" w14:textId="77777777" w:rsidR="003E1927" w:rsidRPr="006E3562" w:rsidRDefault="00D134C9" w:rsidP="004F0468">
      <w:pPr>
        <w:pStyle w:val="wKP3"/>
        <w:numPr>
          <w:ilvl w:val="0"/>
          <w:numId w:val="21"/>
        </w:numPr>
        <w:adjustRightInd w:val="0"/>
        <w:rPr>
          <w:rFonts w:eastAsia="Calibri"/>
          <w:lang w:eastAsia="en-US"/>
        </w:rPr>
      </w:pPr>
      <w:r w:rsidRPr="006E3562">
        <w:rPr>
          <w:rFonts w:eastAsia="Calibri"/>
          <w:lang w:eastAsia="en-US"/>
        </w:rPr>
        <w:t xml:space="preserve">punkty nie powinny być </w:t>
      </w:r>
      <w:r w:rsidR="004A688E">
        <w:rPr>
          <w:rFonts w:eastAsia="Calibri"/>
          <w:lang w:eastAsia="en-US"/>
        </w:rPr>
        <w:t>stabilizowane</w:t>
      </w:r>
      <w:r w:rsidRPr="006E3562">
        <w:rPr>
          <w:rFonts w:eastAsia="Calibri"/>
          <w:lang w:eastAsia="en-US"/>
        </w:rPr>
        <w:t xml:space="preserve"> w bezpośrednim sąsiedztwie aktywnych elementów infrastruktury technicznej emitujących fale elektromagnetyczne, w szczególności nadajników radiowych, linii energetycznych, trakcji kolejowej;</w:t>
      </w:r>
    </w:p>
    <w:p w14:paraId="6738C0C1" w14:textId="77777777" w:rsidR="003E1927" w:rsidRPr="006E3562" w:rsidRDefault="00D134C9" w:rsidP="004F0468">
      <w:pPr>
        <w:pStyle w:val="wKP3"/>
        <w:numPr>
          <w:ilvl w:val="0"/>
          <w:numId w:val="21"/>
        </w:numPr>
        <w:adjustRightInd w:val="0"/>
        <w:rPr>
          <w:rFonts w:eastAsia="Calibri"/>
          <w:lang w:eastAsia="en-US"/>
        </w:rPr>
      </w:pPr>
      <w:r w:rsidRPr="006E3562">
        <w:rPr>
          <w:rFonts w:eastAsia="Calibri"/>
          <w:lang w:eastAsia="en-US"/>
        </w:rPr>
        <w:t>każdy punkt osnowy szczegółowej powinien mieć określony minimum jeden przestrzenny wektor na sąsiedni, widoczny bez przeszkód punkt sieci.</w:t>
      </w:r>
    </w:p>
    <w:p w14:paraId="07478C1A" w14:textId="53A02EB3" w:rsidR="003E1927" w:rsidRDefault="00D134C9" w:rsidP="004F0468">
      <w:pPr>
        <w:pStyle w:val="wKP2"/>
        <w:numPr>
          <w:ilvl w:val="0"/>
          <w:numId w:val="12"/>
        </w:numPr>
      </w:pPr>
      <w:r>
        <w:t>Należy zastosować znaki jednopoziomowe typu 75a lub 75b (Wytyczne techniczne G-1.9), w</w:t>
      </w:r>
      <w:r w:rsidR="00AA27C5">
        <w:t> </w:t>
      </w:r>
      <w:r>
        <w:t>których należy osadzić głowicę ze stali nierdzewnej typu 86b lub 87, tak by pełniły rolę osnowy dwufunkcyjnej zgodnie z Rys. 1, 2 i 3 poniżej. Punkty</w:t>
      </w:r>
      <w:r w:rsidRPr="006E3562">
        <w:t xml:space="preserve"> </w:t>
      </w:r>
      <w:r>
        <w:t xml:space="preserve">należy stabilizować znakami dwufunkcyjnymi typu 75 jednopoziomowymi, o spodzie posadowionym co najmniej 20 cm poniżej poziomu zamarzania gruntu oraz co najmniej 50 cm powyżej zwierciadła wody gruntowej. Znak osnowy stanowi słup żelbetowy w kształcie ostrosłupa ściętego, posadowiony na płycie betonowej, zalany zaprawą betonową o parametrach betonu co najmniej C 12/15 (PN-EN.206:201404). Centr znaku to oś sferycznej wypukłości osadzonego w wierzchu słupa </w:t>
      </w:r>
      <w:proofErr w:type="spellStart"/>
      <w:r>
        <w:t>reperu</w:t>
      </w:r>
      <w:proofErr w:type="spellEnd"/>
      <w:r>
        <w:t xml:space="preserve"> stosowanego do stabilizacji ściennej.</w:t>
      </w:r>
    </w:p>
    <w:p w14:paraId="5ED668B5" w14:textId="77777777" w:rsidR="003E1927" w:rsidRDefault="00D134C9" w:rsidP="004F0468">
      <w:pPr>
        <w:pStyle w:val="wKP2"/>
        <w:numPr>
          <w:ilvl w:val="0"/>
          <w:numId w:val="12"/>
        </w:numPr>
      </w:pPr>
      <w:r>
        <w:t>Do osadzenia wszystkich głowic należy zastosować klej (cement) montażowy typu "kotwa chemiczna" (np.: ATLAS, CERESIT, FISCHER) o podniesionej wytrzymałości na niskie temperatury. Stabilizację wykonywać koniecznie w temperaturze powyżej 0 stopni Celsjusza.</w:t>
      </w:r>
    </w:p>
    <w:p w14:paraId="627BC87C" w14:textId="77777777" w:rsidR="003E1927" w:rsidRDefault="00D134C9" w:rsidP="004F0468">
      <w:pPr>
        <w:pStyle w:val="wKP2"/>
        <w:numPr>
          <w:ilvl w:val="0"/>
          <w:numId w:val="12"/>
        </w:numPr>
      </w:pPr>
      <w:r>
        <w:t>Głowic znaków nie powlekać żadnymi farbami ani innymi środkami. Należy zadbać o ich bezwzględną czystość po czynnościach stabilizacji.</w:t>
      </w:r>
    </w:p>
    <w:p w14:paraId="41C729FE" w14:textId="2475C4F6" w:rsidR="003E1927" w:rsidRDefault="00D134C9" w:rsidP="004F0468">
      <w:pPr>
        <w:pStyle w:val="wKP2"/>
        <w:numPr>
          <w:ilvl w:val="0"/>
          <w:numId w:val="12"/>
        </w:numPr>
      </w:pPr>
      <w:r>
        <w:t>Przy wykonywaniu stabilizacji punktów na terenach zurbanizowanych Wykonawca winien zadbać o szczególną ostrożność i zachowanie podstawowych warunków bezpieczeństwa i</w:t>
      </w:r>
      <w:r w:rsidR="00AA27C5">
        <w:t> </w:t>
      </w:r>
      <w:r>
        <w:t>higieny pracy w przypadku bliskiej lokalizacji stabilizowanego punktu z sieciami uzbrojenia podziemnego.</w:t>
      </w:r>
    </w:p>
    <w:p w14:paraId="10A2D329" w14:textId="77777777" w:rsidR="003E1927" w:rsidRDefault="00465E03" w:rsidP="004F0468">
      <w:pPr>
        <w:pStyle w:val="wKP2"/>
        <w:numPr>
          <w:ilvl w:val="0"/>
          <w:numId w:val="12"/>
        </w:numPr>
      </w:pPr>
      <w:r>
        <w:t>Znaki należy stabilizować nie mniej niż 3 miesiące przed ich pomiarem, by pomiar nastąpił po ustabilizowaniu się znaku.</w:t>
      </w:r>
    </w:p>
    <w:p w14:paraId="518B9639" w14:textId="77777777" w:rsidR="003E1927" w:rsidRDefault="00D134C9" w:rsidP="005A196B">
      <w:pPr>
        <w:keepNext/>
      </w:pPr>
      <w:r>
        <w:rPr>
          <w:noProof/>
          <w:lang w:eastAsia="pl-PL"/>
        </w:rPr>
        <w:lastRenderedPageBreak/>
        <w:drawing>
          <wp:inline distT="0" distB="0" distL="0" distR="0" wp14:anchorId="2DE40FFE" wp14:editId="21465147">
            <wp:extent cx="5152445" cy="1648628"/>
            <wp:effectExtent l="0" t="0" r="0" b="889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pic:cNvPicPr>
                      <a:picLocks noChangeAspect="1" noChangeArrowheads="1"/>
                    </pic:cNvPicPr>
                  </pic:nvPicPr>
                  <pic:blipFill>
                    <a:blip r:embed="rId11"/>
                    <a:stretch>
                      <a:fillRect/>
                    </a:stretch>
                  </pic:blipFill>
                  <pic:spPr bwMode="auto">
                    <a:xfrm>
                      <a:off x="0" y="0"/>
                      <a:ext cx="5198366" cy="1663321"/>
                    </a:xfrm>
                    <a:prstGeom prst="rect">
                      <a:avLst/>
                    </a:prstGeom>
                  </pic:spPr>
                </pic:pic>
              </a:graphicData>
            </a:graphic>
          </wp:inline>
        </w:drawing>
      </w:r>
    </w:p>
    <w:p w14:paraId="730EE9BD" w14:textId="61D74C5F" w:rsidR="003E1927" w:rsidRDefault="00D134C9" w:rsidP="005A196B">
      <w:pPr>
        <w:pStyle w:val="Legenda"/>
        <w:jc w:val="center"/>
        <w:rPr>
          <w:lang w:eastAsia="pl-PL"/>
        </w:rPr>
      </w:pPr>
      <w:r>
        <w:t xml:space="preserve">Rysunek </w:t>
      </w:r>
      <w:r>
        <w:fldChar w:fldCharType="begin"/>
      </w:r>
      <w:r>
        <w:instrText>SEQ Rysunek \* ARABIC</w:instrText>
      </w:r>
      <w:r>
        <w:fldChar w:fldCharType="separate"/>
      </w:r>
      <w:r w:rsidR="00303502">
        <w:rPr>
          <w:noProof/>
        </w:rPr>
        <w:t>1</w:t>
      </w:r>
      <w:r>
        <w:fldChar w:fldCharType="end"/>
      </w:r>
      <w:r>
        <w:t xml:space="preserve"> Głowice znaku typu 86b i 87</w:t>
      </w:r>
    </w:p>
    <w:p w14:paraId="1E29DA1E" w14:textId="77777777" w:rsidR="003E1927" w:rsidRDefault="003E1927">
      <w:pPr>
        <w:jc w:val="center"/>
        <w:rPr>
          <w:lang w:eastAsia="pl-PL"/>
        </w:rPr>
      </w:pPr>
    </w:p>
    <w:p w14:paraId="46A17E73" w14:textId="77777777" w:rsidR="003E1927" w:rsidRDefault="00D134C9">
      <w:pPr>
        <w:keepNext/>
      </w:pPr>
      <w:r>
        <w:rPr>
          <w:noProof/>
          <w:lang w:eastAsia="pl-PL"/>
        </w:rPr>
        <w:drawing>
          <wp:inline distT="0" distB="0" distL="0" distR="0" wp14:anchorId="21A8C7A5" wp14:editId="62FFB6EB">
            <wp:extent cx="4953662" cy="2844886"/>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pic:cNvPicPr>
                      <a:picLocks noChangeAspect="1" noChangeArrowheads="1"/>
                    </pic:cNvPicPr>
                  </pic:nvPicPr>
                  <pic:blipFill>
                    <a:blip r:embed="rId12"/>
                    <a:stretch>
                      <a:fillRect/>
                    </a:stretch>
                  </pic:blipFill>
                  <pic:spPr bwMode="auto">
                    <a:xfrm>
                      <a:off x="0" y="0"/>
                      <a:ext cx="4974826" cy="2857040"/>
                    </a:xfrm>
                    <a:prstGeom prst="rect">
                      <a:avLst/>
                    </a:prstGeom>
                  </pic:spPr>
                </pic:pic>
              </a:graphicData>
            </a:graphic>
          </wp:inline>
        </w:drawing>
      </w:r>
    </w:p>
    <w:p w14:paraId="3C7CDB8B" w14:textId="1585D46E" w:rsidR="003E1927" w:rsidRDefault="00D134C9" w:rsidP="005A196B">
      <w:pPr>
        <w:pStyle w:val="Legenda"/>
        <w:jc w:val="center"/>
      </w:pPr>
      <w:r>
        <w:t xml:space="preserve">Rysunek </w:t>
      </w:r>
      <w:r>
        <w:fldChar w:fldCharType="begin"/>
      </w:r>
      <w:r>
        <w:instrText>SEQ Rysunek \* ARABIC</w:instrText>
      </w:r>
      <w:r>
        <w:fldChar w:fldCharType="separate"/>
      </w:r>
      <w:r w:rsidR="00303502">
        <w:rPr>
          <w:noProof/>
        </w:rPr>
        <w:t>2</w:t>
      </w:r>
      <w:r>
        <w:fldChar w:fldCharType="end"/>
      </w:r>
      <w:r>
        <w:t xml:space="preserve"> Realizacja stabilizacji punktu osnowy wielofunkcyjnej</w:t>
      </w:r>
    </w:p>
    <w:p w14:paraId="1CFF2E34" w14:textId="77777777" w:rsidR="003E1927" w:rsidRDefault="003E1927"/>
    <w:tbl>
      <w:tblPr>
        <w:tblW w:w="9494" w:type="dxa"/>
        <w:tblLook w:val="04A0" w:firstRow="1" w:lastRow="0" w:firstColumn="1" w:lastColumn="0" w:noHBand="0" w:noVBand="1"/>
      </w:tblPr>
      <w:tblGrid>
        <w:gridCol w:w="9494"/>
      </w:tblGrid>
      <w:tr w:rsidR="003E1927" w14:paraId="29390B86" w14:textId="77777777">
        <w:tc>
          <w:tcPr>
            <w:tcW w:w="9494" w:type="dxa"/>
            <w:shd w:val="clear" w:color="auto" w:fill="auto"/>
          </w:tcPr>
          <w:p w14:paraId="049C380B" w14:textId="77777777" w:rsidR="003E1927" w:rsidRDefault="00D134C9">
            <w:pPr>
              <w:keepNext/>
              <w:jc w:val="center"/>
            </w:pPr>
            <w:r>
              <w:rPr>
                <w:noProof/>
                <w:lang w:eastAsia="pl-PL"/>
              </w:rPr>
              <w:drawing>
                <wp:inline distT="0" distB="0" distL="0" distR="0" wp14:anchorId="07193522" wp14:editId="6D181212">
                  <wp:extent cx="1584078" cy="2043486"/>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3"/>
                          <pic:cNvPicPr>
                            <a:picLocks noChangeAspect="1" noChangeArrowheads="1"/>
                          </pic:cNvPicPr>
                        </pic:nvPicPr>
                        <pic:blipFill>
                          <a:blip r:embed="rId13"/>
                          <a:stretch>
                            <a:fillRect/>
                          </a:stretch>
                        </pic:blipFill>
                        <pic:spPr bwMode="auto">
                          <a:xfrm>
                            <a:off x="0" y="0"/>
                            <a:ext cx="1588748" cy="2049511"/>
                          </a:xfrm>
                          <a:prstGeom prst="rect">
                            <a:avLst/>
                          </a:prstGeom>
                        </pic:spPr>
                      </pic:pic>
                    </a:graphicData>
                  </a:graphic>
                </wp:inline>
              </w:drawing>
            </w:r>
          </w:p>
          <w:p w14:paraId="781EA57B" w14:textId="77777777" w:rsidR="003E1927" w:rsidRDefault="003E1927">
            <w:pPr>
              <w:pStyle w:val="Legenda"/>
              <w:jc w:val="center"/>
            </w:pPr>
          </w:p>
          <w:p w14:paraId="4ABF5552" w14:textId="37B0A07E" w:rsidR="003E1927" w:rsidRDefault="00D134C9">
            <w:pPr>
              <w:pStyle w:val="Legenda"/>
              <w:jc w:val="center"/>
              <w:rPr>
                <w:lang w:eastAsia="pl-PL"/>
              </w:rPr>
            </w:pPr>
            <w:r>
              <w:t xml:space="preserve">Rysunek </w:t>
            </w:r>
            <w:r>
              <w:fldChar w:fldCharType="begin"/>
            </w:r>
            <w:r>
              <w:instrText>SEQ Rysunek \* ARABIC</w:instrText>
            </w:r>
            <w:r>
              <w:fldChar w:fldCharType="separate"/>
            </w:r>
            <w:r w:rsidR="00303502">
              <w:rPr>
                <w:noProof/>
              </w:rPr>
              <w:t>3</w:t>
            </w:r>
            <w:r>
              <w:fldChar w:fldCharType="end"/>
            </w:r>
            <w:r>
              <w:t xml:space="preserve"> Przykładowe zdjęcie głowicy repera typu 87</w:t>
            </w:r>
          </w:p>
        </w:tc>
      </w:tr>
    </w:tbl>
    <w:p w14:paraId="0C7BDA44" w14:textId="77777777" w:rsidR="003E1927" w:rsidRDefault="003E1927">
      <w:pPr>
        <w:rPr>
          <w:lang w:eastAsia="pl-PL"/>
        </w:rPr>
      </w:pPr>
    </w:p>
    <w:p w14:paraId="06711A3B" w14:textId="77777777" w:rsidR="003E1927" w:rsidRDefault="00D134C9" w:rsidP="00AD5FE3">
      <w:pPr>
        <w:pStyle w:val="inne1"/>
      </w:pPr>
      <w:bookmarkStart w:id="15" w:name="_Toc517430793"/>
      <w:r>
        <w:lastRenderedPageBreak/>
        <w:t>Przekazanie znaków pod ochronę</w:t>
      </w:r>
      <w:bookmarkEnd w:id="15"/>
    </w:p>
    <w:p w14:paraId="3C07ED66" w14:textId="163DDB42" w:rsidR="003E1927" w:rsidRDefault="00D134C9" w:rsidP="004F0468">
      <w:pPr>
        <w:pStyle w:val="wKP2"/>
        <w:numPr>
          <w:ilvl w:val="0"/>
          <w:numId w:val="13"/>
        </w:numPr>
      </w:pPr>
      <w:r>
        <w:t>W ramach prac projektowych uzyskano zgody od właścicieli nieruchomości, na których zaprojektowano punkty, jednakże zgody te nie są zawiadomieniem o osadzeniu znaków i przekazaniu ich pod ochronę a jedynie informacją o takim zamierzeniu. W związku z</w:t>
      </w:r>
      <w:r w:rsidR="00AA27C5">
        <w:t> </w:t>
      </w:r>
      <w:r>
        <w:t>powyższym Wykonawca jest zobowiązany zebrać Zawiadomienia o osadzeniu znaków i</w:t>
      </w:r>
      <w:r w:rsidR="00AA27C5">
        <w:t> </w:t>
      </w:r>
      <w:r>
        <w:t>przekazaniu ich pod ochronę, które dostarczy właścicielowi/władającemu nieruchomością, uzyskując od niego potwierdzenie odbioru</w:t>
      </w:r>
      <w:r w:rsidR="00AA27C5">
        <w:t>,</w:t>
      </w:r>
      <w:r>
        <w:t xml:space="preserve"> to jest podpis wraz z datą, świadczące o przyjęciu znaku pod ochronę. </w:t>
      </w:r>
    </w:p>
    <w:p w14:paraId="172B4317" w14:textId="77777777" w:rsidR="003E1927" w:rsidRDefault="00D134C9" w:rsidP="004F0468">
      <w:pPr>
        <w:pStyle w:val="wKP2"/>
        <w:numPr>
          <w:ilvl w:val="0"/>
          <w:numId w:val="13"/>
        </w:numPr>
      </w:pPr>
      <w:r>
        <w:t xml:space="preserve">Zwrotne poświadczenia odbioru poczty lub dowody nadania przesyłki nie będą akceptowane. </w:t>
      </w:r>
    </w:p>
    <w:p w14:paraId="71B98572" w14:textId="77777777" w:rsidR="003E1927" w:rsidRDefault="00D134C9" w:rsidP="004F0468">
      <w:pPr>
        <w:pStyle w:val="wKP2"/>
        <w:numPr>
          <w:ilvl w:val="0"/>
          <w:numId w:val="13"/>
        </w:numPr>
      </w:pPr>
      <w:r>
        <w:t xml:space="preserve">Jednym zawiadomieniem można objąć grupę znaków umieszczonych na gruntach oraz obiektach budowlanych należących do tego samego właściciela lub innej osoby władającej nieruchomością. </w:t>
      </w:r>
    </w:p>
    <w:p w14:paraId="75415A2D" w14:textId="77777777" w:rsidR="003E1927" w:rsidRDefault="00D134C9" w:rsidP="004F0468">
      <w:pPr>
        <w:pStyle w:val="wKP2"/>
        <w:numPr>
          <w:ilvl w:val="0"/>
          <w:numId w:val="13"/>
        </w:numPr>
      </w:pPr>
      <w:r>
        <w:t xml:space="preserve">W przypadku, gdy znak został umieszczony na granicy dwóch lub więcej nieruchomości, zawiadomienie doręcza się właścicielom lub innym osobom władającym wszystkimi nieruchomościami. </w:t>
      </w:r>
    </w:p>
    <w:p w14:paraId="672D629C" w14:textId="5E1128C6" w:rsidR="003E1927" w:rsidRDefault="00D134C9" w:rsidP="004F0468">
      <w:pPr>
        <w:pStyle w:val="wKP2"/>
        <w:numPr>
          <w:ilvl w:val="0"/>
          <w:numId w:val="13"/>
        </w:numPr>
      </w:pPr>
      <w:r>
        <w:t xml:space="preserve">Zawiadomienie sporządza się w odpowiedniej liczbie egzemplarzy z przeznaczeniem dla właściciela lub innej osoby władającej nieruchomością oraz dla starosty w ramach dokumentacji prac. Kopię zawiadomienia Wykonawca prac włącza do dokumentacji przekazywanej do </w:t>
      </w:r>
      <w:proofErr w:type="spellStart"/>
      <w:r w:rsidR="004A688E">
        <w:t>PODGiK</w:t>
      </w:r>
      <w:proofErr w:type="spellEnd"/>
      <w:r>
        <w:t xml:space="preserve">. </w:t>
      </w:r>
    </w:p>
    <w:p w14:paraId="532CFB06" w14:textId="77777777" w:rsidR="003E1927" w:rsidRDefault="00D134C9" w:rsidP="004F0468">
      <w:pPr>
        <w:pStyle w:val="wKP2"/>
        <w:numPr>
          <w:ilvl w:val="0"/>
          <w:numId w:val="13"/>
        </w:numPr>
      </w:pPr>
      <w:r>
        <w:t>Obowiązek doręczenia zawiadomienia spoczywa na Wykonawcy prac geodezyjnych, który przed tym doręczeniem powinien wyjaśnić właścicielowi lub innej osobie władającej nieruchomością warunki umieszczenia znaków lub wykonania ich konserwacji (naprawy) oraz w miarę możliwości, uzgodnić termin przystąpienia do tych prac.</w:t>
      </w:r>
    </w:p>
    <w:p w14:paraId="7FA6F4C9" w14:textId="77777777" w:rsidR="003E1927" w:rsidRDefault="00D134C9" w:rsidP="00AD5FE3">
      <w:pPr>
        <w:pStyle w:val="inne1"/>
      </w:pPr>
      <w:bookmarkStart w:id="16" w:name="_Toc517430794"/>
      <w:r>
        <w:lastRenderedPageBreak/>
        <w:t>Opisy topograficzne znaków</w:t>
      </w:r>
      <w:bookmarkEnd w:id="16"/>
    </w:p>
    <w:p w14:paraId="4309BA88" w14:textId="77777777" w:rsidR="003E1927" w:rsidRDefault="00D134C9" w:rsidP="004F0468">
      <w:pPr>
        <w:pStyle w:val="wKP2"/>
        <w:numPr>
          <w:ilvl w:val="0"/>
          <w:numId w:val="14"/>
        </w:numPr>
      </w:pPr>
      <w:r w:rsidRPr="006E3562">
        <w:t>Opis topograficzny punktu powinien zawierać co najmniej:</w:t>
      </w:r>
      <w:r>
        <w:t xml:space="preserve"> numer punktu, godło arkusza mapy, nazwę gminy i miejscowości, miejsce na współrzędne geodezyjne punktu, szkic lokalizacyjny lub zdjęcie, dane dotyczące stabilizacji oraz miejsce na dane z pomiaru osnowy.</w:t>
      </w:r>
    </w:p>
    <w:p w14:paraId="6745C274" w14:textId="77777777" w:rsidR="003E1927" w:rsidRDefault="00D134C9" w:rsidP="004F0468">
      <w:pPr>
        <w:pStyle w:val="wKP2"/>
        <w:numPr>
          <w:ilvl w:val="0"/>
          <w:numId w:val="14"/>
        </w:numPr>
      </w:pPr>
      <w:r>
        <w:t xml:space="preserve">Podstawowym elementem opisu topograficznego jest szkic umożliwiający odnalezienie punktu. Na szkicu sytuacyjnym należy pokazać położenie centra lub zespołu znaków danego punktu związanych miarami ze szczegółami terenowymi, przy czym należy stosować następujące zasady: </w:t>
      </w:r>
    </w:p>
    <w:p w14:paraId="7A41CE2E" w14:textId="77777777" w:rsidR="003E1927" w:rsidRPr="006E3562" w:rsidRDefault="00D134C9" w:rsidP="004F0468">
      <w:pPr>
        <w:pStyle w:val="wKP3"/>
        <w:numPr>
          <w:ilvl w:val="0"/>
          <w:numId w:val="22"/>
        </w:numPr>
        <w:adjustRightInd w:val="0"/>
        <w:rPr>
          <w:rFonts w:eastAsia="Calibri"/>
          <w:lang w:eastAsia="en-US"/>
        </w:rPr>
      </w:pPr>
      <w:r w:rsidRPr="006E3562">
        <w:rPr>
          <w:rFonts w:eastAsia="Calibri"/>
          <w:lang w:eastAsia="en-US"/>
        </w:rPr>
        <w:t xml:space="preserve">szkic sytuacyjny należy sporządzić z zachowaniem znaków umownych obowiązujących przy opracowaniu mapy zasadniczej; </w:t>
      </w:r>
    </w:p>
    <w:p w14:paraId="498FA615" w14:textId="66B3D87E" w:rsidR="003E1927" w:rsidRPr="006E3562" w:rsidRDefault="00D134C9" w:rsidP="004F0468">
      <w:pPr>
        <w:pStyle w:val="wKP3"/>
        <w:numPr>
          <w:ilvl w:val="0"/>
          <w:numId w:val="22"/>
        </w:numPr>
        <w:adjustRightInd w:val="0"/>
        <w:rPr>
          <w:rFonts w:eastAsia="Calibri"/>
          <w:lang w:eastAsia="en-US"/>
        </w:rPr>
      </w:pPr>
      <w:r w:rsidRPr="006E3562">
        <w:rPr>
          <w:rFonts w:eastAsia="Calibri"/>
          <w:lang w:eastAsia="en-US"/>
        </w:rPr>
        <w:t>szkic sytuacyjny należy sporządzić w miarę możliwości z zachowaniem przybliżonych proporcji w długościach;</w:t>
      </w:r>
    </w:p>
    <w:p w14:paraId="26E358B6" w14:textId="74ECBE0D" w:rsidR="003E1927" w:rsidRPr="006E3562" w:rsidRDefault="00D134C9" w:rsidP="004F0468">
      <w:pPr>
        <w:pStyle w:val="wKP3"/>
        <w:numPr>
          <w:ilvl w:val="0"/>
          <w:numId w:val="22"/>
        </w:numPr>
        <w:adjustRightInd w:val="0"/>
        <w:rPr>
          <w:rFonts w:eastAsia="Calibri"/>
          <w:lang w:eastAsia="en-US"/>
        </w:rPr>
      </w:pPr>
      <w:r w:rsidRPr="006E3562">
        <w:rPr>
          <w:rFonts w:eastAsia="Calibri"/>
          <w:lang w:eastAsia="en-US"/>
        </w:rPr>
        <w:t>na szkicu należy przedstawić szczegóły terenowe istotne dla odnalezienia punktu, miary liniowe do pobliskich trwałych szczegółów terenowych należy podać z dokładnością 0,01</w:t>
      </w:r>
      <w:r w:rsidR="00AA27C5">
        <w:t> </w:t>
      </w:r>
      <w:r w:rsidRPr="006E3562">
        <w:rPr>
          <w:rFonts w:eastAsia="Calibri"/>
          <w:lang w:eastAsia="en-US"/>
        </w:rPr>
        <w:t>m, w sposób umożliwiający dwukrotne niezależne wyznaczenie jego położenia w</w:t>
      </w:r>
      <w:r w:rsidR="00AA27C5">
        <w:t> </w:t>
      </w:r>
      <w:r w:rsidRPr="006E3562">
        <w:rPr>
          <w:rFonts w:eastAsia="Calibri"/>
          <w:lang w:eastAsia="en-US"/>
        </w:rPr>
        <w:t xml:space="preserve">terenie; miary terenowe do innych szczegółów terenowych oraz miary z linii pomiarowych należy podać z dokładnością odpowiednią dla danej grupy dokładności określenia szczegółu; </w:t>
      </w:r>
    </w:p>
    <w:p w14:paraId="7ACEF2DD" w14:textId="77777777" w:rsidR="003E1927" w:rsidRPr="006E3562" w:rsidRDefault="00D134C9" w:rsidP="004F0468">
      <w:pPr>
        <w:pStyle w:val="wKP3"/>
        <w:numPr>
          <w:ilvl w:val="0"/>
          <w:numId w:val="22"/>
        </w:numPr>
        <w:adjustRightInd w:val="0"/>
        <w:rPr>
          <w:rFonts w:eastAsia="Calibri"/>
          <w:lang w:eastAsia="en-US"/>
        </w:rPr>
      </w:pPr>
      <w:r w:rsidRPr="006E3562">
        <w:rPr>
          <w:rFonts w:eastAsia="Calibri"/>
          <w:lang w:eastAsia="en-US"/>
        </w:rPr>
        <w:t xml:space="preserve">przy wylotach dróg należy podać nazwy najbliższych miejscowości, dróg wyższej klasy lub charakterystycznych elementów terenu; zaleca się wskazywanie elementów, których identyfikacja na mapie i w terenie nie nastręcza trudności; </w:t>
      </w:r>
    </w:p>
    <w:p w14:paraId="704803B0" w14:textId="77777777" w:rsidR="003E1927" w:rsidRPr="006E3562" w:rsidRDefault="00D134C9" w:rsidP="004F0468">
      <w:pPr>
        <w:pStyle w:val="wKP3"/>
        <w:numPr>
          <w:ilvl w:val="0"/>
          <w:numId w:val="22"/>
        </w:numPr>
        <w:adjustRightInd w:val="0"/>
        <w:rPr>
          <w:rFonts w:eastAsia="Calibri"/>
          <w:lang w:eastAsia="en-US"/>
        </w:rPr>
      </w:pPr>
      <w:r w:rsidRPr="006E3562">
        <w:rPr>
          <w:rFonts w:eastAsia="Calibri"/>
          <w:lang w:eastAsia="en-US"/>
        </w:rPr>
        <w:t xml:space="preserve">sytuację terenową na szkicu sytuacyjnym orientuje się do kierunku północy, przy czym kierunek północny na szkicu jest równoległy do bocznej ramki formularza; </w:t>
      </w:r>
    </w:p>
    <w:p w14:paraId="15C27D70" w14:textId="77777777" w:rsidR="003E1927" w:rsidRPr="006E3562" w:rsidRDefault="00D134C9" w:rsidP="004F0468">
      <w:pPr>
        <w:pStyle w:val="wKP3"/>
        <w:numPr>
          <w:ilvl w:val="0"/>
          <w:numId w:val="22"/>
        </w:numPr>
        <w:adjustRightInd w:val="0"/>
        <w:rPr>
          <w:rFonts w:eastAsia="Calibri"/>
          <w:lang w:eastAsia="en-US"/>
        </w:rPr>
      </w:pPr>
      <w:r w:rsidRPr="006E3562">
        <w:rPr>
          <w:rFonts w:eastAsia="Calibri"/>
          <w:lang w:eastAsia="en-US"/>
        </w:rPr>
        <w:t xml:space="preserve">zamiast szkicu sytuacyjnego dopuszcza się wstawienie zdjęcia lub wycinka mapy topograficznej (foto-szkic), o ile jednoznacznie pokazują lokalizację punktu. </w:t>
      </w:r>
    </w:p>
    <w:p w14:paraId="6152E6F6" w14:textId="77777777" w:rsidR="003E1927" w:rsidRPr="006E3562" w:rsidRDefault="00D134C9" w:rsidP="004F0468">
      <w:pPr>
        <w:pStyle w:val="wKP3"/>
        <w:numPr>
          <w:ilvl w:val="0"/>
          <w:numId w:val="22"/>
        </w:numPr>
        <w:adjustRightInd w:val="0"/>
        <w:rPr>
          <w:rFonts w:eastAsia="Calibri"/>
          <w:lang w:eastAsia="en-US"/>
        </w:rPr>
      </w:pPr>
      <w:r w:rsidRPr="006E3562">
        <w:rPr>
          <w:rFonts w:eastAsia="Calibri"/>
          <w:lang w:eastAsia="en-US"/>
        </w:rPr>
        <w:t xml:space="preserve">na opisie topograficznym należy przedstawić ponadto rozmieszczenie ściennych, naziemnych i podziemnych elementów znaku geodezyjnego, a także inne informacje dotyczące znaków i ich położenia, takie jak: rodzaj znaku, jego numer, typ i wymiary, odległości pomiędzy znakami w zespole oraz głębokości ich osadzenia. </w:t>
      </w:r>
    </w:p>
    <w:p w14:paraId="44734AD3" w14:textId="77777777" w:rsidR="003E1927" w:rsidRDefault="00D134C9" w:rsidP="004F0468">
      <w:pPr>
        <w:pStyle w:val="wKP2"/>
        <w:numPr>
          <w:ilvl w:val="0"/>
          <w:numId w:val="14"/>
        </w:numPr>
      </w:pPr>
      <w:r>
        <w:t>Opis topograficzny punktu powinien zawierać datę jego sporządzenia, nazwę Wykonawcy oraz imię i nazwisko osoby, która go sporządziła.</w:t>
      </w:r>
    </w:p>
    <w:p w14:paraId="160A6A3B" w14:textId="77777777" w:rsidR="003E1927" w:rsidRDefault="00D134C9" w:rsidP="00AD5FE3">
      <w:pPr>
        <w:pStyle w:val="inne1"/>
      </w:pPr>
      <w:bookmarkStart w:id="17" w:name="_Toc517430795"/>
      <w:r>
        <w:lastRenderedPageBreak/>
        <w:t>Pomiary osnowy - warunki ogólne</w:t>
      </w:r>
      <w:bookmarkEnd w:id="17"/>
    </w:p>
    <w:p w14:paraId="289A0A4A" w14:textId="5DB9BBED" w:rsidR="003E1927" w:rsidRDefault="00D134C9" w:rsidP="004F0468">
      <w:pPr>
        <w:pStyle w:val="wKP2"/>
        <w:numPr>
          <w:ilvl w:val="0"/>
          <w:numId w:val="15"/>
        </w:numPr>
      </w:pPr>
      <w:r>
        <w:t>Metody i technologie pomiaru stosowane przy pomiarze punktów osnowy wielofunkcyjnej mają być tak dobrane, aby Wykonawcy tych prac oraz organy Służby Geodezyjnej i</w:t>
      </w:r>
      <w:r w:rsidR="00AA27C5">
        <w:t> </w:t>
      </w:r>
      <w:r>
        <w:t>Kartograficznej miały możliwość dokonywania kontroli na poszczególnych etapach tych prac, która polegałaby w szczególności na:</w:t>
      </w:r>
    </w:p>
    <w:p w14:paraId="38897CD8" w14:textId="77777777" w:rsidR="003E1927" w:rsidRPr="006E3562" w:rsidRDefault="00D134C9" w:rsidP="004F0468">
      <w:pPr>
        <w:pStyle w:val="wKP3"/>
        <w:numPr>
          <w:ilvl w:val="0"/>
          <w:numId w:val="23"/>
        </w:numPr>
        <w:adjustRightInd w:val="0"/>
        <w:rPr>
          <w:rFonts w:eastAsia="Calibri"/>
          <w:lang w:eastAsia="en-US"/>
        </w:rPr>
      </w:pPr>
      <w:r w:rsidRPr="006E3562">
        <w:rPr>
          <w:rFonts w:eastAsia="Calibri"/>
          <w:lang w:eastAsia="en-US"/>
        </w:rPr>
        <w:t>co najmniej dwukrotnym, niezależnym wykonywaniu pomiarów i obliczeń;</w:t>
      </w:r>
    </w:p>
    <w:p w14:paraId="0D873AA5" w14:textId="77777777" w:rsidR="003E1927" w:rsidRPr="006E3562" w:rsidRDefault="00D134C9" w:rsidP="004F0468">
      <w:pPr>
        <w:pStyle w:val="wKP3"/>
        <w:numPr>
          <w:ilvl w:val="0"/>
          <w:numId w:val="23"/>
        </w:numPr>
        <w:adjustRightInd w:val="0"/>
        <w:rPr>
          <w:rFonts w:eastAsia="Calibri"/>
          <w:lang w:eastAsia="en-US"/>
        </w:rPr>
      </w:pPr>
      <w:r w:rsidRPr="006E3562">
        <w:rPr>
          <w:rFonts w:eastAsia="Calibri"/>
          <w:lang w:eastAsia="en-US"/>
        </w:rPr>
        <w:t>wykonywaniu obserwacji nadliczbowych;</w:t>
      </w:r>
    </w:p>
    <w:p w14:paraId="17E18D0F" w14:textId="66A03362" w:rsidR="003E1927" w:rsidRPr="006E3562" w:rsidRDefault="00D134C9" w:rsidP="004F0468">
      <w:pPr>
        <w:pStyle w:val="wKP3"/>
        <w:numPr>
          <w:ilvl w:val="0"/>
          <w:numId w:val="23"/>
        </w:numPr>
        <w:adjustRightInd w:val="0"/>
        <w:rPr>
          <w:rFonts w:eastAsia="Calibri"/>
          <w:lang w:eastAsia="en-US"/>
        </w:rPr>
      </w:pPr>
      <w:r w:rsidRPr="006E3562">
        <w:rPr>
          <w:rFonts w:eastAsia="Calibri"/>
          <w:lang w:eastAsia="en-US"/>
        </w:rPr>
        <w:t>porównywaniu wyników pomiaru i obliczeń w celu wykrycia i eliminacji błędów grubych, przy czym za błąd gruby należy uważać błąd, którego wartość przekracza co najmniej trzykrotnie oszacowaną wielkość błędu pomiaru lub obliczeń, a także oczywistą omyłkę, w</w:t>
      </w:r>
      <w:r w:rsidR="00AA27C5">
        <w:t> </w:t>
      </w:r>
      <w:r w:rsidRPr="006E3562">
        <w:rPr>
          <w:rFonts w:eastAsia="Calibri"/>
          <w:lang w:eastAsia="en-US"/>
        </w:rPr>
        <w:t>szczególności: w jednostkach albo zakresie pomiaru.</w:t>
      </w:r>
    </w:p>
    <w:p w14:paraId="42ED2601" w14:textId="77777777" w:rsidR="003E1927" w:rsidRDefault="00D134C9" w:rsidP="004F0468">
      <w:pPr>
        <w:pStyle w:val="wKP2"/>
        <w:numPr>
          <w:ilvl w:val="0"/>
          <w:numId w:val="15"/>
        </w:numPr>
      </w:pPr>
      <w:r>
        <w:t xml:space="preserve">Instrumenty i przymiary używane przy pomiarze punktów osnowy powinny mieć przeprowadzone podstawowe i okresowe badania techniczne i wyznaczone poprawki </w:t>
      </w:r>
      <w:proofErr w:type="spellStart"/>
      <w:r>
        <w:t>komparacyjne</w:t>
      </w:r>
      <w:proofErr w:type="spellEnd"/>
      <w:r>
        <w:t>. Badania podstawowe i okresowe instrumentów i przymiarów wykonuje się w laboratoriach upoważnionych do wydawania certyfikatów zgodności, na zasadach określonych w ustawie Prawo o miarach.</w:t>
      </w:r>
    </w:p>
    <w:p w14:paraId="1ED7DEFD" w14:textId="77777777" w:rsidR="003E1927" w:rsidRDefault="00D134C9" w:rsidP="004F0468">
      <w:pPr>
        <w:pStyle w:val="wKP2"/>
        <w:numPr>
          <w:ilvl w:val="0"/>
          <w:numId w:val="15"/>
        </w:numPr>
      </w:pPr>
      <w:r>
        <w:t>Przed rozpoczęciem pomiarów i po ich zakończeniu, a także w przypadku zaistnienia podejrzeń co do zmiany wartości parametrów technicznych instrumentów i przymiarów, wykonuje się dodatkowe pomiary sprawdzające. Pomiarów sprawdzających dokonuje wykonawca prac. Dokumenty potwierdzające wykonanie badań technicznych i pomiarów sprawdzających, należy dołączyć do geodezyjnej dokumentacji technicznej.</w:t>
      </w:r>
    </w:p>
    <w:p w14:paraId="5A925598" w14:textId="77777777" w:rsidR="003E1927" w:rsidRDefault="00D134C9" w:rsidP="004F0468">
      <w:pPr>
        <w:pStyle w:val="wKP2"/>
        <w:numPr>
          <w:ilvl w:val="0"/>
          <w:numId w:val="15"/>
        </w:numPr>
      </w:pPr>
      <w:r>
        <w:t>Przed rozpoczęciem pomiarów należy sprawdzić stan znaku geodezyjnego, a w przypadku zaistnienia podejrzeń co do zmiany położenia znaku wykonuje się dodatkowe pomiary sprawdzające.</w:t>
      </w:r>
    </w:p>
    <w:p w14:paraId="3AEA7F36" w14:textId="77777777" w:rsidR="003E1927" w:rsidRDefault="00D134C9" w:rsidP="004F0468">
      <w:pPr>
        <w:pStyle w:val="wKP2"/>
        <w:numPr>
          <w:ilvl w:val="0"/>
          <w:numId w:val="15"/>
        </w:numPr>
      </w:pPr>
      <w:r>
        <w:t xml:space="preserve">Dopuszcza się stosowanie nowych metod pomiaru, typów instrumentów pomiarowych wynikających z postępu technicznego i technologicznego, pod warunkiem uzyskania dokładności </w:t>
      </w:r>
      <w:proofErr w:type="spellStart"/>
      <w:r>
        <w:t>wyznaczeń</w:t>
      </w:r>
      <w:proofErr w:type="spellEnd"/>
      <w:r>
        <w:t xml:space="preserve"> wynikowych określonych rozporządzeniem.</w:t>
      </w:r>
    </w:p>
    <w:p w14:paraId="511F1009" w14:textId="77777777" w:rsidR="003E1927" w:rsidRDefault="00D134C9" w:rsidP="00AD5FE3">
      <w:pPr>
        <w:pStyle w:val="inne1"/>
      </w:pPr>
      <w:bookmarkStart w:id="18" w:name="_Toc517430796"/>
      <w:r>
        <w:lastRenderedPageBreak/>
        <w:t>Pomiar i dokumentacja prac - pomiary wysokościowe</w:t>
      </w:r>
      <w:bookmarkEnd w:id="18"/>
    </w:p>
    <w:p w14:paraId="2FB705CF" w14:textId="77777777" w:rsidR="003E1927" w:rsidRDefault="00D134C9" w:rsidP="004F0468">
      <w:pPr>
        <w:pStyle w:val="wKP2"/>
        <w:numPr>
          <w:ilvl w:val="0"/>
          <w:numId w:val="16"/>
        </w:numPr>
      </w:pPr>
      <w:r>
        <w:t>Wykonawca powinien posiadać możliwości techniczne realizacji pomiarów osnowy wysokościowej 3 klasy (niwelatory samopoziomujące - wymagane cyfrowe, odbiorniki GPS, tachimetry) oraz licencjonowane dedykowane oprogramowanie umożliwiające ścisłe wyrównanie. Sprzęt pomiarowy powinien posiadać aktualne świadectwo atestacji oraz protokoły sprawdzenia wewnętrznego.</w:t>
      </w:r>
    </w:p>
    <w:p w14:paraId="1B669631" w14:textId="0AD8DEBE" w:rsidR="003E1927" w:rsidRDefault="00D134C9" w:rsidP="004F0468">
      <w:pPr>
        <w:pStyle w:val="wKP2"/>
        <w:numPr>
          <w:ilvl w:val="0"/>
          <w:numId w:val="16"/>
        </w:numPr>
      </w:pPr>
      <w:r>
        <w:t>Całą sieć należy pomierzyć przy użyciu urządzeń pomiarowych umożliwiających osiągnięcie dokładności pomiaru nie mniejszej niż 2,5</w:t>
      </w:r>
      <w:r w:rsidR="00E55E31">
        <w:t> </w:t>
      </w:r>
      <w:r>
        <w:t>mm/km z możliwością automatycznego zapisu i</w:t>
      </w:r>
      <w:r w:rsidR="00E55E31">
        <w:t> </w:t>
      </w:r>
      <w:r>
        <w:t>kontroli obserwacji - celem przekazania ich Zamawiającemu.</w:t>
      </w:r>
    </w:p>
    <w:p w14:paraId="499C8DEC" w14:textId="77777777" w:rsidR="003E1927" w:rsidRDefault="00D134C9" w:rsidP="004F0468">
      <w:pPr>
        <w:pStyle w:val="wKP2"/>
        <w:numPr>
          <w:ilvl w:val="0"/>
          <w:numId w:val="16"/>
        </w:numPr>
      </w:pPr>
      <w:r>
        <w:t xml:space="preserve">Pomiarem należy objąć wszystkie punkty nowe oraz </w:t>
      </w:r>
      <w:r w:rsidR="00861B98">
        <w:t xml:space="preserve">widoczne </w:t>
      </w:r>
      <w:r>
        <w:t>punkty osnowy istniejącej.</w:t>
      </w:r>
    </w:p>
    <w:p w14:paraId="15FD7273" w14:textId="77777777" w:rsidR="003E1927" w:rsidRDefault="00D134C9" w:rsidP="004F0468">
      <w:pPr>
        <w:pStyle w:val="wKP2"/>
        <w:numPr>
          <w:ilvl w:val="0"/>
          <w:numId w:val="16"/>
        </w:numPr>
      </w:pPr>
      <w:r>
        <w:t>Pomiar linii niwelacyjnych należy wykonać sprzętem spełniającym niżej określone warunki:</w:t>
      </w:r>
    </w:p>
    <w:p w14:paraId="371C65D8" w14:textId="77777777" w:rsidR="003E1927" w:rsidRPr="006E3562" w:rsidRDefault="00D134C9" w:rsidP="004F0468">
      <w:pPr>
        <w:pStyle w:val="wKP3"/>
        <w:numPr>
          <w:ilvl w:val="0"/>
          <w:numId w:val="24"/>
        </w:numPr>
        <w:adjustRightInd w:val="0"/>
        <w:rPr>
          <w:rFonts w:eastAsia="Calibri"/>
          <w:lang w:eastAsia="en-US"/>
        </w:rPr>
      </w:pPr>
      <w:r w:rsidRPr="006E3562">
        <w:rPr>
          <w:rFonts w:eastAsia="Calibri"/>
          <w:lang w:eastAsia="en-US"/>
        </w:rPr>
        <w:t>Sprzęt służący do pomiaru osnowy wysokościowej powinien składać się z:</w:t>
      </w:r>
    </w:p>
    <w:p w14:paraId="577BCE8F" w14:textId="04690200" w:rsidR="003E1927" w:rsidRDefault="00D134C9" w:rsidP="004F0468">
      <w:pPr>
        <w:pStyle w:val="wKP4"/>
        <w:numPr>
          <w:ilvl w:val="1"/>
          <w:numId w:val="29"/>
        </w:numPr>
        <w:ind w:left="1429"/>
      </w:pPr>
      <w:r>
        <w:t>niwelatora technicznego, samopoziomującego o powiększeniu lunety min. 24</w:t>
      </w:r>
      <w:r w:rsidR="00E55E31">
        <w:t> </w:t>
      </w:r>
      <w:r>
        <w:t>x, błędzie średnim poziomowania osi celowej (przy użyciu kompensatora) ≤</w:t>
      </w:r>
      <w:r w:rsidR="00E55E31">
        <w:t> </w:t>
      </w:r>
      <w:r>
        <w:t>0,8", z</w:t>
      </w:r>
      <w:r w:rsidR="00E55E31">
        <w:t> </w:t>
      </w:r>
      <w:r>
        <w:t>automatyczną rejestracją obserwacji;</w:t>
      </w:r>
    </w:p>
    <w:p w14:paraId="43B01B8A" w14:textId="77777777" w:rsidR="003E1927" w:rsidRDefault="00D134C9" w:rsidP="004F0468">
      <w:pPr>
        <w:pStyle w:val="wKP4"/>
        <w:numPr>
          <w:ilvl w:val="1"/>
          <w:numId w:val="29"/>
        </w:numPr>
        <w:ind w:left="1429"/>
      </w:pPr>
      <w:r>
        <w:t>statywu odpowiedniego dla danego typu niwelatora, przy czym nie należy stosować statywów aluminiowych;</w:t>
      </w:r>
    </w:p>
    <w:p w14:paraId="561D63EF" w14:textId="6332CCEF" w:rsidR="003E1927" w:rsidRDefault="00D134C9" w:rsidP="004F0468">
      <w:pPr>
        <w:pStyle w:val="wKP4"/>
        <w:numPr>
          <w:ilvl w:val="1"/>
          <w:numId w:val="29"/>
        </w:numPr>
        <w:ind w:left="1429"/>
      </w:pPr>
      <w:r>
        <w:t xml:space="preserve">dwóch łat </w:t>
      </w:r>
      <w:proofErr w:type="spellStart"/>
      <w:r>
        <w:t>inwarowych</w:t>
      </w:r>
      <w:proofErr w:type="spellEnd"/>
      <w:r>
        <w:t xml:space="preserve"> lub </w:t>
      </w:r>
      <w:proofErr w:type="spellStart"/>
      <w:r>
        <w:t>fiberglasowych</w:t>
      </w:r>
      <w:proofErr w:type="spellEnd"/>
      <w:r>
        <w:t xml:space="preserve"> lub składanych sklejkowych np.: </w:t>
      </w:r>
      <w:proofErr w:type="spellStart"/>
      <w:r>
        <w:t>Trimble</w:t>
      </w:r>
      <w:proofErr w:type="spellEnd"/>
      <w:r>
        <w:t xml:space="preserve"> LD23. Zabrania się stosowania do pomiarów łat kodowych aluminiowych. Do niwelatorów </w:t>
      </w:r>
      <w:proofErr w:type="spellStart"/>
      <w:r>
        <w:t>Leica</w:t>
      </w:r>
      <w:proofErr w:type="spellEnd"/>
      <w:r>
        <w:t xml:space="preserve"> Sprinter zaleca się stosowanie łat nieskładanych </w:t>
      </w:r>
      <w:proofErr w:type="spellStart"/>
      <w:r>
        <w:t>fiberglasowych</w:t>
      </w:r>
      <w:proofErr w:type="spellEnd"/>
      <w:r>
        <w:t xml:space="preserve"> 3</w:t>
      </w:r>
      <w:r w:rsidR="00E55E31">
        <w:t> </w:t>
      </w:r>
      <w:r>
        <w:t>m GSS113. Wskazane jest stosowanie podpór do łat;</w:t>
      </w:r>
    </w:p>
    <w:p w14:paraId="408FA9C1" w14:textId="77777777" w:rsidR="003E1927" w:rsidRDefault="00D134C9" w:rsidP="004F0468">
      <w:pPr>
        <w:pStyle w:val="wKP4"/>
        <w:numPr>
          <w:ilvl w:val="1"/>
          <w:numId w:val="29"/>
        </w:numPr>
        <w:ind w:left="1429"/>
      </w:pPr>
      <w:r>
        <w:t>żabek jedno-trzpieniowych o wadze min. 3,5 kg.</w:t>
      </w:r>
    </w:p>
    <w:p w14:paraId="62703A76" w14:textId="77777777" w:rsidR="003E1927" w:rsidRPr="006E3562" w:rsidRDefault="00D134C9" w:rsidP="004F0468">
      <w:pPr>
        <w:pStyle w:val="wKP3"/>
        <w:numPr>
          <w:ilvl w:val="0"/>
          <w:numId w:val="24"/>
        </w:numPr>
        <w:adjustRightInd w:val="0"/>
        <w:rPr>
          <w:rFonts w:eastAsia="Calibri"/>
          <w:lang w:eastAsia="en-US"/>
        </w:rPr>
      </w:pPr>
      <w:r w:rsidRPr="006E3562">
        <w:rPr>
          <w:rFonts w:eastAsia="Calibri"/>
          <w:lang w:eastAsia="en-US"/>
        </w:rPr>
        <w:t>Przed rozpoczęciem pomiarów niwelator należy sprawdzić i zrektyfikować.</w:t>
      </w:r>
    </w:p>
    <w:p w14:paraId="067FA98C" w14:textId="77777777" w:rsidR="003E1927" w:rsidRPr="006E3562" w:rsidRDefault="00D134C9" w:rsidP="004F0468">
      <w:pPr>
        <w:pStyle w:val="wKP3"/>
        <w:numPr>
          <w:ilvl w:val="0"/>
          <w:numId w:val="24"/>
        </w:numPr>
        <w:adjustRightInd w:val="0"/>
        <w:rPr>
          <w:rFonts w:eastAsia="Calibri"/>
          <w:lang w:eastAsia="en-US"/>
        </w:rPr>
      </w:pPr>
      <w:r w:rsidRPr="006E3562">
        <w:rPr>
          <w:rFonts w:eastAsia="Calibri"/>
          <w:lang w:eastAsia="en-US"/>
        </w:rPr>
        <w:t>Sprawdzenie i rektyfikację instrumentu należy okresowo przeprowadzać w czasie prac polowych. Łaty niwelacyjne powinny mieć wyznaczone poprawki do długości średniego metra.</w:t>
      </w:r>
    </w:p>
    <w:p w14:paraId="6A9809D1" w14:textId="3DA4B042" w:rsidR="003E1927" w:rsidRPr="006E3562" w:rsidRDefault="00D134C9" w:rsidP="004F0468">
      <w:pPr>
        <w:pStyle w:val="wKP3"/>
        <w:numPr>
          <w:ilvl w:val="0"/>
          <w:numId w:val="24"/>
        </w:numPr>
        <w:adjustRightInd w:val="0"/>
        <w:rPr>
          <w:rFonts w:eastAsia="Calibri"/>
          <w:lang w:eastAsia="en-US"/>
        </w:rPr>
      </w:pPr>
      <w:r w:rsidRPr="006E3562">
        <w:rPr>
          <w:rFonts w:eastAsia="Calibri"/>
          <w:lang w:eastAsia="en-US"/>
        </w:rPr>
        <w:t>Poprawka łaty powinna być wyznaczona z błędem średnim do 0,15</w:t>
      </w:r>
      <w:r w:rsidR="00E55E31">
        <w:t> </w:t>
      </w:r>
      <w:r w:rsidRPr="006E3562">
        <w:rPr>
          <w:rFonts w:eastAsia="Calibri"/>
          <w:lang w:eastAsia="en-US"/>
        </w:rPr>
        <w:t>mm/m. Łaty powinny też mieć wyznaczony błąd miejsca zera.</w:t>
      </w:r>
    </w:p>
    <w:p w14:paraId="65BD8C56" w14:textId="77777777" w:rsidR="003E1927" w:rsidRDefault="00D134C9" w:rsidP="004F0468">
      <w:pPr>
        <w:pStyle w:val="wKP2"/>
        <w:numPr>
          <w:ilvl w:val="0"/>
          <w:numId w:val="16"/>
        </w:numPr>
      </w:pPr>
      <w:r>
        <w:t>Wykonawca jest zobowiązany do prowadzenia dokumentacji okresowych pomiarów kontrolnych używanego sprzętu.</w:t>
      </w:r>
    </w:p>
    <w:p w14:paraId="33BDB149" w14:textId="77777777" w:rsidR="003E1927" w:rsidRDefault="00D134C9" w:rsidP="004F0468">
      <w:pPr>
        <w:pStyle w:val="wKP2"/>
        <w:numPr>
          <w:ilvl w:val="0"/>
          <w:numId w:val="16"/>
        </w:numPr>
      </w:pPr>
      <w:r>
        <w:t>W trakcie niwelacji geometrycznej należy stosować następujące zasady, których odzwierciedlenie musi znajdować się w dziennikach niwelacji:</w:t>
      </w:r>
    </w:p>
    <w:p w14:paraId="0F470288" w14:textId="77777777" w:rsidR="003E1927" w:rsidRPr="006E3562" w:rsidRDefault="00D134C9" w:rsidP="004F0468">
      <w:pPr>
        <w:pStyle w:val="wKP3"/>
        <w:numPr>
          <w:ilvl w:val="0"/>
          <w:numId w:val="25"/>
        </w:numPr>
        <w:adjustRightInd w:val="0"/>
        <w:rPr>
          <w:rFonts w:eastAsia="Calibri"/>
          <w:lang w:eastAsia="en-US"/>
        </w:rPr>
      </w:pPr>
      <w:r w:rsidRPr="006E3562">
        <w:rPr>
          <w:rFonts w:eastAsia="Calibri"/>
          <w:lang w:eastAsia="en-US"/>
        </w:rPr>
        <w:t>każdy odcinek mierzony jest dwukrotnie w kierunku głównym i powrotnym,</w:t>
      </w:r>
    </w:p>
    <w:p w14:paraId="3238DA0C" w14:textId="77777777" w:rsidR="003E1927" w:rsidRPr="006E3562" w:rsidRDefault="00D134C9" w:rsidP="004F0468">
      <w:pPr>
        <w:pStyle w:val="wKP3"/>
        <w:numPr>
          <w:ilvl w:val="0"/>
          <w:numId w:val="25"/>
        </w:numPr>
        <w:adjustRightInd w:val="0"/>
        <w:rPr>
          <w:rFonts w:eastAsia="Calibri"/>
          <w:lang w:eastAsia="en-US"/>
        </w:rPr>
      </w:pPr>
      <w:r w:rsidRPr="006E3562">
        <w:rPr>
          <w:rFonts w:eastAsia="Calibri"/>
          <w:lang w:eastAsia="en-US"/>
        </w:rPr>
        <w:lastRenderedPageBreak/>
        <w:t>liczba stanowisk na odcinku powinna być parzysta, aby na obu punktach końcowych stawiana była ta sama łata,</w:t>
      </w:r>
    </w:p>
    <w:p w14:paraId="4A11D281" w14:textId="77777777" w:rsidR="003E1927" w:rsidRPr="006E3562" w:rsidRDefault="00D134C9" w:rsidP="004F0468">
      <w:pPr>
        <w:pStyle w:val="wKP3"/>
        <w:numPr>
          <w:ilvl w:val="0"/>
          <w:numId w:val="25"/>
        </w:numPr>
        <w:adjustRightInd w:val="0"/>
        <w:rPr>
          <w:rFonts w:eastAsia="Calibri"/>
          <w:lang w:eastAsia="en-US"/>
        </w:rPr>
      </w:pPr>
      <w:r w:rsidRPr="006E3562">
        <w:rPr>
          <w:rFonts w:eastAsia="Calibri"/>
          <w:lang w:eastAsia="en-US"/>
        </w:rPr>
        <w:t>pomiar odcinka w dwóch kierunkach powinien się zaczynać od obserwacji na inną łatę,</w:t>
      </w:r>
    </w:p>
    <w:p w14:paraId="28C57808" w14:textId="25ABDD48" w:rsidR="003E1927" w:rsidRPr="006E3562" w:rsidRDefault="00D134C9" w:rsidP="004F0468">
      <w:pPr>
        <w:pStyle w:val="wKP3"/>
        <w:numPr>
          <w:ilvl w:val="0"/>
          <w:numId w:val="25"/>
        </w:numPr>
        <w:adjustRightInd w:val="0"/>
        <w:rPr>
          <w:rFonts w:eastAsia="Calibri"/>
          <w:lang w:eastAsia="en-US"/>
        </w:rPr>
      </w:pPr>
      <w:r w:rsidRPr="006E3562">
        <w:rPr>
          <w:rFonts w:eastAsia="Calibri"/>
          <w:lang w:eastAsia="en-US"/>
        </w:rPr>
        <w:t>długość celowej na stanowisku nie powinna przekraczać 50 m. W szczególnych warunkach terenowych (np. przejścia przez rzekę) lub w szczególnie dobrych warunkach obserwacyjnych i przy powiększeniu lunety niwelatora min. 30</w:t>
      </w:r>
      <w:r w:rsidR="00E55E31">
        <w:t> </w:t>
      </w:r>
      <w:r w:rsidRPr="006E3562">
        <w:rPr>
          <w:rFonts w:eastAsia="Calibri"/>
          <w:lang w:eastAsia="en-US"/>
        </w:rPr>
        <w:t>x maksymalna długość celowej może wynosić 75</w:t>
      </w:r>
      <w:r w:rsidR="00E55E31">
        <w:t> </w:t>
      </w:r>
      <w:r w:rsidRPr="006E3562">
        <w:rPr>
          <w:rFonts w:eastAsia="Calibri"/>
          <w:lang w:eastAsia="en-US"/>
        </w:rPr>
        <w:t>m,</w:t>
      </w:r>
    </w:p>
    <w:p w14:paraId="3A9A843A" w14:textId="4D54E19B" w:rsidR="003E1927" w:rsidRPr="006E3562" w:rsidRDefault="00D134C9" w:rsidP="004F0468">
      <w:pPr>
        <w:pStyle w:val="wKP3"/>
        <w:numPr>
          <w:ilvl w:val="0"/>
          <w:numId w:val="25"/>
        </w:numPr>
        <w:adjustRightInd w:val="0"/>
        <w:rPr>
          <w:rFonts w:eastAsia="Calibri"/>
          <w:lang w:eastAsia="en-US"/>
        </w:rPr>
      </w:pPr>
      <w:r w:rsidRPr="006E3562">
        <w:rPr>
          <w:rFonts w:eastAsia="Calibri"/>
          <w:lang w:eastAsia="en-US"/>
        </w:rPr>
        <w:t>różnica długości celowych na danym stanowisku nie może być większa niż 0,8</w:t>
      </w:r>
      <w:r w:rsidR="00E55E31">
        <w:t> </w:t>
      </w:r>
      <w:r w:rsidRPr="006E3562">
        <w:rPr>
          <w:rFonts w:eastAsia="Calibri"/>
          <w:lang w:eastAsia="en-US"/>
        </w:rPr>
        <w:t>m,</w:t>
      </w:r>
    </w:p>
    <w:p w14:paraId="54CF7D2F" w14:textId="06E98787" w:rsidR="003E1927" w:rsidRPr="006E3562" w:rsidRDefault="00D134C9" w:rsidP="004F0468">
      <w:pPr>
        <w:pStyle w:val="wKP3"/>
        <w:numPr>
          <w:ilvl w:val="0"/>
          <w:numId w:val="25"/>
        </w:numPr>
        <w:adjustRightInd w:val="0"/>
        <w:rPr>
          <w:rFonts w:eastAsia="Calibri"/>
          <w:lang w:eastAsia="en-US"/>
        </w:rPr>
      </w:pPr>
      <w:r w:rsidRPr="006E3562">
        <w:rPr>
          <w:rFonts w:eastAsia="Calibri"/>
          <w:lang w:eastAsia="en-US"/>
        </w:rPr>
        <w:t>linia celowa powinna przebiegać minimum na wysokości 1</w:t>
      </w:r>
      <w:r w:rsidR="00E55E31">
        <w:t> </w:t>
      </w:r>
      <w:r w:rsidRPr="006E3562">
        <w:rPr>
          <w:rFonts w:eastAsia="Calibri"/>
          <w:lang w:eastAsia="en-US"/>
        </w:rPr>
        <w:t>m nad powierzchnią terenu, a</w:t>
      </w:r>
      <w:r w:rsidR="00E55E31">
        <w:t> </w:t>
      </w:r>
      <w:r w:rsidRPr="006E3562">
        <w:rPr>
          <w:rFonts w:eastAsia="Calibri"/>
          <w:lang w:eastAsia="en-US"/>
        </w:rPr>
        <w:t>w</w:t>
      </w:r>
      <w:r w:rsidR="00E55E31">
        <w:t> </w:t>
      </w:r>
      <w:r w:rsidRPr="006E3562">
        <w:rPr>
          <w:rFonts w:eastAsia="Calibri"/>
          <w:lang w:eastAsia="en-US"/>
        </w:rPr>
        <w:t>terenie falistym minimum 0,6</w:t>
      </w:r>
      <w:r w:rsidR="00E55E31">
        <w:t> </w:t>
      </w:r>
      <w:r w:rsidRPr="006E3562">
        <w:rPr>
          <w:rFonts w:eastAsia="Calibri"/>
          <w:lang w:eastAsia="en-US"/>
        </w:rPr>
        <w:t>m nad terenem.</w:t>
      </w:r>
    </w:p>
    <w:p w14:paraId="3702654B" w14:textId="3BF627B7" w:rsidR="003E1927" w:rsidRDefault="00D134C9" w:rsidP="004F0468">
      <w:pPr>
        <w:pStyle w:val="wKP2"/>
        <w:numPr>
          <w:ilvl w:val="0"/>
          <w:numId w:val="16"/>
        </w:numPr>
      </w:pPr>
      <w:r>
        <w:t>Wszystkim znakom szczegółowej wysokościowej osnowy geodezyjnej należy wyznaczyć współrzędne płaskie X, Y z dokładnością 0,10</w:t>
      </w:r>
      <w:r w:rsidR="00E55E31">
        <w:t> </w:t>
      </w:r>
      <w:r>
        <w:t>m w obowiązującym w opracowaniu układzie współrzędnych. Współrzędne płaskie należy określić na podstawie bezpośredniego pomiaru metodą biegunową w oparciu o istniejące punkty osnowy poziomej podstawowej, szczegółowej i pomiarowej lub metodą satelitarną GNSS. Dla znaków ściennych dopuszcza się wyznaczenie współrzędnych płaskich na drodze rozmierzenia położenia znaku na budynku i</w:t>
      </w:r>
      <w:r w:rsidR="00E55E31">
        <w:t> </w:t>
      </w:r>
      <w:r>
        <w:t xml:space="preserve">obliczenia jego współrzędnych na podstawie danych wektorowych istniejącej mapy numerycznej otrzymanej z </w:t>
      </w:r>
      <w:proofErr w:type="spellStart"/>
      <w:r>
        <w:t>PODGiK</w:t>
      </w:r>
      <w:proofErr w:type="spellEnd"/>
      <w:r>
        <w:t>.</w:t>
      </w:r>
    </w:p>
    <w:p w14:paraId="71F4B354" w14:textId="77777777" w:rsidR="003E1927" w:rsidRDefault="00D134C9" w:rsidP="00AD5FE3">
      <w:pPr>
        <w:pStyle w:val="inne1"/>
      </w:pPr>
      <w:bookmarkStart w:id="19" w:name="_Toc517430797"/>
      <w:r>
        <w:lastRenderedPageBreak/>
        <w:t>Pomiar i dokumentacja prac - pomiary sytuacyjne</w:t>
      </w:r>
      <w:bookmarkEnd w:id="19"/>
    </w:p>
    <w:p w14:paraId="5390897D" w14:textId="77777777" w:rsidR="003E1927" w:rsidRDefault="00D134C9" w:rsidP="004F0468">
      <w:pPr>
        <w:pStyle w:val="wKP2"/>
        <w:numPr>
          <w:ilvl w:val="0"/>
          <w:numId w:val="19"/>
        </w:numPr>
      </w:pPr>
      <w:r>
        <w:t>Przy pomiarze punktów osnowy wielofunkcyjnej techniką GNSS (wyłącznie dla współrzędnych poziomych) należy uwzględniać następujące warunki:</w:t>
      </w:r>
    </w:p>
    <w:p w14:paraId="6AF75082" w14:textId="77777777" w:rsidR="003E1927" w:rsidRPr="006E3562" w:rsidRDefault="00D134C9" w:rsidP="004F0468">
      <w:pPr>
        <w:pStyle w:val="wKP3"/>
        <w:numPr>
          <w:ilvl w:val="0"/>
          <w:numId w:val="26"/>
        </w:numPr>
        <w:adjustRightInd w:val="0"/>
        <w:rPr>
          <w:rFonts w:eastAsia="Calibri"/>
          <w:lang w:eastAsia="en-US"/>
        </w:rPr>
      </w:pPr>
      <w:r w:rsidRPr="006E3562">
        <w:rPr>
          <w:rFonts w:eastAsia="Calibri"/>
          <w:lang w:eastAsia="en-US"/>
        </w:rPr>
        <w:t>pomiar należy wykonać co najmniej odbiornikami dwuczęstotliwościowymi;</w:t>
      </w:r>
    </w:p>
    <w:p w14:paraId="2CD86BBC" w14:textId="77777777" w:rsidR="003E1927" w:rsidRPr="006E3562" w:rsidRDefault="00D134C9" w:rsidP="004F0468">
      <w:pPr>
        <w:pStyle w:val="wKP3"/>
        <w:numPr>
          <w:ilvl w:val="0"/>
          <w:numId w:val="26"/>
        </w:numPr>
        <w:adjustRightInd w:val="0"/>
        <w:rPr>
          <w:rFonts w:eastAsia="Calibri"/>
          <w:lang w:eastAsia="en-US"/>
        </w:rPr>
      </w:pPr>
      <w:r w:rsidRPr="006E3562">
        <w:rPr>
          <w:rFonts w:eastAsia="Calibri"/>
          <w:lang w:eastAsia="en-US"/>
        </w:rPr>
        <w:t>pomiar powinien być przeprowadzony w nawiązaniu do punktów podstawowej osnowy geodezyjnej i z wykorzystaniem obserwacji wykonanych na co najmniej trzech stacjach referencyjnych systemu ASG-EUPOS;</w:t>
      </w:r>
    </w:p>
    <w:p w14:paraId="05A9E357" w14:textId="77777777" w:rsidR="003E1927" w:rsidRPr="006E3562" w:rsidRDefault="00D134C9" w:rsidP="004F0468">
      <w:pPr>
        <w:pStyle w:val="wKP3"/>
        <w:numPr>
          <w:ilvl w:val="0"/>
          <w:numId w:val="26"/>
        </w:numPr>
        <w:adjustRightInd w:val="0"/>
        <w:rPr>
          <w:rFonts w:eastAsia="Calibri"/>
          <w:lang w:eastAsia="en-US"/>
        </w:rPr>
      </w:pPr>
      <w:r w:rsidRPr="006E3562">
        <w:rPr>
          <w:rFonts w:eastAsia="Calibri"/>
          <w:lang w:eastAsia="en-US"/>
        </w:rPr>
        <w:t>pomiar sieci należy wykonywać za pomocą zestawu co najmniej trzech odbiorników GNSS;</w:t>
      </w:r>
    </w:p>
    <w:p w14:paraId="6183447D" w14:textId="77777777" w:rsidR="003E1927" w:rsidRPr="006E3562" w:rsidRDefault="00D134C9" w:rsidP="004F0468">
      <w:pPr>
        <w:pStyle w:val="wKP3"/>
        <w:numPr>
          <w:ilvl w:val="0"/>
          <w:numId w:val="26"/>
        </w:numPr>
        <w:adjustRightInd w:val="0"/>
        <w:rPr>
          <w:rFonts w:eastAsia="Calibri"/>
          <w:lang w:eastAsia="en-US"/>
        </w:rPr>
      </w:pPr>
      <w:r w:rsidRPr="006E3562">
        <w:rPr>
          <w:rFonts w:eastAsia="Calibri"/>
          <w:lang w:eastAsia="en-US"/>
        </w:rPr>
        <w:t>nie mniej niż jedna trzecia wyznaczanych punktów musi posiadać obserwacje wykonane w dwóch niezależnych sesjach pomiarowych;</w:t>
      </w:r>
    </w:p>
    <w:p w14:paraId="03E75EFB" w14:textId="77777777" w:rsidR="003E1927" w:rsidRPr="006E3562" w:rsidRDefault="00D134C9" w:rsidP="004F0468">
      <w:pPr>
        <w:pStyle w:val="wKP3"/>
        <w:numPr>
          <w:ilvl w:val="0"/>
          <w:numId w:val="26"/>
        </w:numPr>
        <w:adjustRightInd w:val="0"/>
        <w:rPr>
          <w:rFonts w:eastAsia="Calibri"/>
          <w:lang w:eastAsia="en-US"/>
        </w:rPr>
      </w:pPr>
      <w:r w:rsidRPr="006E3562">
        <w:rPr>
          <w:rFonts w:eastAsia="Calibri"/>
          <w:lang w:eastAsia="en-US"/>
        </w:rPr>
        <w:t>minimalna liczba obserwowanych satelitów nie powinna być mniejsza niż cztery;</w:t>
      </w:r>
    </w:p>
    <w:p w14:paraId="5E33886A" w14:textId="77777777" w:rsidR="003E1927" w:rsidRPr="006E3562" w:rsidRDefault="00D134C9" w:rsidP="004F0468">
      <w:pPr>
        <w:pStyle w:val="wKP3"/>
        <w:numPr>
          <w:ilvl w:val="0"/>
          <w:numId w:val="26"/>
        </w:numPr>
        <w:adjustRightInd w:val="0"/>
        <w:rPr>
          <w:rFonts w:eastAsia="Calibri"/>
          <w:lang w:eastAsia="en-US"/>
        </w:rPr>
      </w:pPr>
      <w:r w:rsidRPr="006E3562">
        <w:rPr>
          <w:rFonts w:eastAsia="Calibri"/>
          <w:lang w:eastAsia="en-US"/>
        </w:rPr>
        <w:t>w opracowaniu numerycznym wykorzystuje się sygnały satelitów znajdujących się powyżej 10º nad horyzontem.</w:t>
      </w:r>
    </w:p>
    <w:p w14:paraId="7A05446A" w14:textId="7A94E50F" w:rsidR="003E1927" w:rsidRDefault="00D134C9" w:rsidP="004F0468">
      <w:pPr>
        <w:pStyle w:val="wKP2"/>
        <w:numPr>
          <w:ilvl w:val="0"/>
          <w:numId w:val="19"/>
        </w:numPr>
      </w:pPr>
      <w:r>
        <w:t>Przed rozpoczęciem pomiaru należy zapewnić centryczne ustawienie instrumentu geodezyjnego lub centryczne i poziome ustawienie anteny nad wyznaczanym punktem, z</w:t>
      </w:r>
      <w:r w:rsidR="00E55E31">
        <w:t> </w:t>
      </w:r>
      <w:r>
        <w:t>dokładnością nie mniejszą niż 0,005</w:t>
      </w:r>
      <w:r w:rsidR="00E55E31">
        <w:t> </w:t>
      </w:r>
      <w:r>
        <w:t>m. Wysokość anteny nad centrem przy pomiarach techniką GNSS należy określić z dokładnością nie mniejszą niż 0,002</w:t>
      </w:r>
      <w:r w:rsidR="00E55E31">
        <w:t> </w:t>
      </w:r>
      <w:r>
        <w:t>m.</w:t>
      </w:r>
    </w:p>
    <w:p w14:paraId="371E84A7" w14:textId="77777777" w:rsidR="003E1927" w:rsidRDefault="00D134C9" w:rsidP="004F0468">
      <w:pPr>
        <w:pStyle w:val="wKP2"/>
        <w:numPr>
          <w:ilvl w:val="0"/>
          <w:numId w:val="19"/>
        </w:numPr>
      </w:pPr>
      <w:r>
        <w:t>Przy pomiarach mimośrodowych elementy mimośrodu mierzy się z dokładnością zapewniającą wyznaczenie poprawek ze względu na mimośród z błędem średnim nie większym niż 1/3 wartości dopuszczalnego średniego błędu pomiaru kąta lub długości.</w:t>
      </w:r>
    </w:p>
    <w:p w14:paraId="28D3D51C" w14:textId="77777777" w:rsidR="003E1927" w:rsidRDefault="00D134C9" w:rsidP="004F0468">
      <w:pPr>
        <w:pStyle w:val="wKP2"/>
        <w:numPr>
          <w:ilvl w:val="0"/>
          <w:numId w:val="19"/>
        </w:numPr>
      </w:pPr>
      <w:r>
        <w:t>Długość sesji pomiarowej, przy założeniu, że warunki pomiaru są korzystne, musi być dostosowana do wymaganej dokładności i warunków terenowych na obserwowanych punktach. W przypadku niekorzystnych warunków zalecane jest wydłużenie czasu prowadzenia obserwacji.</w:t>
      </w:r>
    </w:p>
    <w:p w14:paraId="61A34FDD" w14:textId="351E9B39" w:rsidR="003E1927" w:rsidRDefault="00D134C9" w:rsidP="004F0468">
      <w:pPr>
        <w:pStyle w:val="wKP2"/>
        <w:numPr>
          <w:ilvl w:val="0"/>
          <w:numId w:val="19"/>
        </w:numPr>
      </w:pPr>
      <w:r>
        <w:t>W pomiarach sieci poligonowej należy wykorzystać instrumenty geodezyjne zapewniające średni błąd pomiaru kierunku mniejszy niż 20</w:t>
      </w:r>
      <w:r w:rsidRPr="00E55E31">
        <w:rPr>
          <w:vertAlign w:val="superscript"/>
        </w:rPr>
        <w:t>cc</w:t>
      </w:r>
      <w:r>
        <w:t>. Średni błąd pomiaru długości nie powinien być większy niż 0,01</w:t>
      </w:r>
      <w:r w:rsidR="00E55E31">
        <w:t> </w:t>
      </w:r>
      <w:r>
        <w:t>m. Przy pomiarze ciągów poligonowych zalecana jest metoda trzech statywów.</w:t>
      </w:r>
    </w:p>
    <w:p w14:paraId="513BB012" w14:textId="1080BBAF" w:rsidR="003E1927" w:rsidRDefault="00D134C9" w:rsidP="004F0468">
      <w:pPr>
        <w:pStyle w:val="wKP2"/>
        <w:numPr>
          <w:ilvl w:val="0"/>
          <w:numId w:val="19"/>
        </w:numPr>
      </w:pPr>
      <w:r>
        <w:t>Pomiar kąta wykonuje się w dwóch seriach; dopuszczalna różnica pomiędzy seriami nie powinna być większa niż 30</w:t>
      </w:r>
      <w:r w:rsidRPr="00E55E31">
        <w:rPr>
          <w:vertAlign w:val="superscript"/>
        </w:rPr>
        <w:t>cc</w:t>
      </w:r>
      <w:r>
        <w:t>. Pomiar długości boku wykonuje się w dwóch kierunkach; różnica pomierzonych długości z obu kierunków nie powinna być większa niż 0,015</w:t>
      </w:r>
      <w:r w:rsidR="00E55E31">
        <w:t> </w:t>
      </w:r>
      <w:r>
        <w:t>m.</w:t>
      </w:r>
    </w:p>
    <w:p w14:paraId="79DE73C2" w14:textId="77777777" w:rsidR="003E1927" w:rsidRDefault="00D134C9" w:rsidP="004F0468">
      <w:pPr>
        <w:pStyle w:val="wKP2"/>
        <w:numPr>
          <w:ilvl w:val="0"/>
          <w:numId w:val="19"/>
        </w:numPr>
      </w:pPr>
      <w:r>
        <w:t xml:space="preserve">Niwelację punktów osnowy wielofunkcyjnej należy przeprowadzić wraz z niwelacją </w:t>
      </w:r>
      <w:r>
        <w:lastRenderedPageBreak/>
        <w:t>pozostałych punktów wysokościowych.</w:t>
      </w:r>
    </w:p>
    <w:p w14:paraId="660BD5C8" w14:textId="77777777" w:rsidR="003E1927" w:rsidRDefault="00D134C9" w:rsidP="00AD5FE3">
      <w:pPr>
        <w:pStyle w:val="inne1"/>
      </w:pPr>
      <w:bookmarkStart w:id="20" w:name="_Toc517430798"/>
      <w:r>
        <w:lastRenderedPageBreak/>
        <w:t xml:space="preserve">Opracowanie wyników pomiarów i zasilenie </w:t>
      </w:r>
      <w:proofErr w:type="spellStart"/>
      <w:r>
        <w:t>BDPZG</w:t>
      </w:r>
      <w:r w:rsidR="00861B98">
        <w:t>i</w:t>
      </w:r>
      <w:r>
        <w:t>K</w:t>
      </w:r>
      <w:bookmarkEnd w:id="20"/>
      <w:proofErr w:type="spellEnd"/>
    </w:p>
    <w:p w14:paraId="6F1540AE" w14:textId="77777777" w:rsidR="003E1927" w:rsidRDefault="00D134C9" w:rsidP="004F0468">
      <w:pPr>
        <w:pStyle w:val="wKP2"/>
        <w:numPr>
          <w:ilvl w:val="0"/>
          <w:numId w:val="18"/>
        </w:numPr>
      </w:pPr>
      <w:r>
        <w:t>Osnowę należy wyrównać metodą ścisłą w układach obowiązujących w niniejszym opracowaniu, to jest PL-2000 i PL-EVRF2007-NH.</w:t>
      </w:r>
    </w:p>
    <w:p w14:paraId="1D5F4A0D" w14:textId="77777777" w:rsidR="003E1927" w:rsidRDefault="00D134C9" w:rsidP="004F0468">
      <w:pPr>
        <w:pStyle w:val="wKP2"/>
        <w:numPr>
          <w:ilvl w:val="0"/>
          <w:numId w:val="18"/>
        </w:numPr>
      </w:pPr>
      <w:r>
        <w:t>Do wyrównania osnów należy zastosować licencjonowany program posiadający akceptację Głównego Urzędu Geodezji i Kartografii w Warszawie (np. GEONET).</w:t>
      </w:r>
    </w:p>
    <w:p w14:paraId="6BA88B7E" w14:textId="78178B51" w:rsidR="003E1927" w:rsidRDefault="00D134C9" w:rsidP="004F0468">
      <w:pPr>
        <w:pStyle w:val="wKP2"/>
        <w:numPr>
          <w:ilvl w:val="0"/>
          <w:numId w:val="18"/>
        </w:numPr>
      </w:pPr>
      <w:r>
        <w:t>Obliczenia dla wysokości osnowy wielofunkcyjnej należy wykonać przy przyjęciu bezbłędności punktów nawiązania, z zastosowaniem wag charakteryzujących dokładności wykonanych pomiarów na poszczególnych odcinkach i liniach niwelacyjnych lub dla pojedynczych obserwacji wykonanych przy określeniu wysokości pojedynczych odosobnionych punktów wysokościowych. W wyniku</w:t>
      </w:r>
      <w:r w:rsidRPr="006E3562">
        <w:t xml:space="preserve"> wyrównania należy uzyskać wartości wyznaczanych wysokości punktów oraz ich charakterystykę dokładności, tj. </w:t>
      </w:r>
      <w:proofErr w:type="spellStart"/>
      <w:r w:rsidRPr="006E3562">
        <w:t>m</w:t>
      </w:r>
      <w:r w:rsidRPr="00E55E31">
        <w:rPr>
          <w:vertAlign w:val="subscript"/>
        </w:rPr>
        <w:t>ΔH</w:t>
      </w:r>
      <w:proofErr w:type="spellEnd"/>
      <w:r w:rsidRPr="006E3562">
        <w:t xml:space="preserve"> oznaczające średni błąd pomiaru 1</w:t>
      </w:r>
      <w:r w:rsidR="00E55E31">
        <w:t> </w:t>
      </w:r>
      <w:r w:rsidRPr="006E3562">
        <w:t xml:space="preserve">km niwelacji i </w:t>
      </w:r>
      <w:proofErr w:type="spellStart"/>
      <w:r w:rsidRPr="006E3562">
        <w:t>m</w:t>
      </w:r>
      <w:r w:rsidRPr="00E55E31">
        <w:rPr>
          <w:vertAlign w:val="subscript"/>
        </w:rPr>
        <w:t>H</w:t>
      </w:r>
      <w:proofErr w:type="spellEnd"/>
      <w:r w:rsidRPr="006E3562">
        <w:t xml:space="preserve"> oznaczające błąd wysokości punktu.</w:t>
      </w:r>
      <w:r>
        <w:t xml:space="preserve"> </w:t>
      </w:r>
      <w:r w:rsidRPr="006E3562">
        <w:t>Wyniki wyrównania winny odpowiadać dokładnościom wymaganym przepisami dla szczegółowej osnowy wysokościowej, tj. średni błąd pomiaru 1</w:t>
      </w:r>
      <w:r w:rsidR="00E55E31">
        <w:t> </w:t>
      </w:r>
      <w:r w:rsidRPr="006E3562">
        <w:t xml:space="preserve">km niwelacji obliczony w procesie wyrównania sieci niwelacyjnej </w:t>
      </w:r>
      <w:proofErr w:type="spellStart"/>
      <w:r w:rsidRPr="006E3562">
        <w:t>m</w:t>
      </w:r>
      <w:r w:rsidRPr="00E55E31">
        <w:rPr>
          <w:vertAlign w:val="subscript"/>
        </w:rPr>
        <w:t>ΔH</w:t>
      </w:r>
      <w:proofErr w:type="spellEnd"/>
      <w:r w:rsidR="00E55E31">
        <w:t> </w:t>
      </w:r>
      <w:r w:rsidRPr="006E3562">
        <w:t>≤</w:t>
      </w:r>
      <w:r w:rsidR="00E55E31">
        <w:t> </w:t>
      </w:r>
      <w:r w:rsidRPr="006E3562">
        <w:t>+-4</w:t>
      </w:r>
      <w:r w:rsidR="00E55E31">
        <w:t> </w:t>
      </w:r>
      <w:r w:rsidRPr="006E3562">
        <w:t xml:space="preserve">mm/km zaś błąd wysokości punktu </w:t>
      </w:r>
      <w:proofErr w:type="spellStart"/>
      <w:r>
        <w:t>m</w:t>
      </w:r>
      <w:r w:rsidRPr="00E55E31">
        <w:rPr>
          <w:vertAlign w:val="subscript"/>
        </w:rPr>
        <w:t>H</w:t>
      </w:r>
      <w:proofErr w:type="spellEnd"/>
      <w:r w:rsidR="00E55E31">
        <w:t> </w:t>
      </w:r>
      <w:r>
        <w:t>&lt;</w:t>
      </w:r>
      <w:r w:rsidR="00E55E31">
        <w:t> </w:t>
      </w:r>
      <w:r>
        <w:t>0,01</w:t>
      </w:r>
      <w:r w:rsidR="00E55E31">
        <w:t> </w:t>
      </w:r>
      <w:r>
        <w:t>m</w:t>
      </w:r>
      <w:r w:rsidRPr="006E3562">
        <w:t>.</w:t>
      </w:r>
    </w:p>
    <w:p w14:paraId="3BFC5882" w14:textId="77777777" w:rsidR="003E1927" w:rsidRDefault="00D134C9" w:rsidP="004F0468">
      <w:pPr>
        <w:pStyle w:val="wKP2"/>
        <w:numPr>
          <w:ilvl w:val="0"/>
          <w:numId w:val="18"/>
        </w:numPr>
      </w:pPr>
      <w:r>
        <w:t>Dla współrzędnych poziomych osnowy wielofunkcyjnej wyrównanie sieci należy wykonać metodą najmniejszych kwadratów osiągając dokładności przewidziane w obowiązujących przepisach.</w:t>
      </w:r>
    </w:p>
    <w:p w14:paraId="5ADC5741" w14:textId="77777777" w:rsidR="003E1927" w:rsidRDefault="00D134C9" w:rsidP="004F0468">
      <w:pPr>
        <w:pStyle w:val="wKP2"/>
        <w:numPr>
          <w:ilvl w:val="0"/>
          <w:numId w:val="18"/>
        </w:numPr>
      </w:pPr>
      <w:r>
        <w:t>Wyniki pomiaru, wyniki obliczeń i wyrównania należy przekazać Zamawiającemu w formie elektronicznej dla wszystkich oraz w formie analogowej dla wybranych przez Zamawiającego danych i raportów. W szczególności zachować formę papierową dla dokumentów sporządzanych ręcznie oraz dla wyników ostatecznych.</w:t>
      </w:r>
    </w:p>
    <w:p w14:paraId="520C4542" w14:textId="77777777" w:rsidR="003E1927" w:rsidRDefault="00D134C9" w:rsidP="004F0468">
      <w:pPr>
        <w:pStyle w:val="wKP2"/>
        <w:numPr>
          <w:ilvl w:val="0"/>
          <w:numId w:val="18"/>
        </w:numPr>
      </w:pPr>
      <w:r>
        <w:t>Przy opracowaniu formy elektronicznej dokumentacji prac należy zastosować zasady takie jak obowiązują przy tworzeniu PRDŹ dokumentów osnowy.</w:t>
      </w:r>
    </w:p>
    <w:p w14:paraId="3BC9DD5A" w14:textId="77777777" w:rsidR="003E1927" w:rsidRDefault="00D134C9" w:rsidP="004F0468">
      <w:pPr>
        <w:pStyle w:val="wKP2"/>
        <w:numPr>
          <w:ilvl w:val="0"/>
          <w:numId w:val="18"/>
        </w:numPr>
      </w:pPr>
      <w:r>
        <w:t>W BDPZGIK należy umieścić dane nowopowstałej osnowy, tj.:</w:t>
      </w:r>
    </w:p>
    <w:p w14:paraId="4A3DA082" w14:textId="77777777" w:rsidR="003E1927" w:rsidRPr="006E3562" w:rsidRDefault="00D134C9" w:rsidP="004F0468">
      <w:pPr>
        <w:pStyle w:val="wKP3"/>
        <w:numPr>
          <w:ilvl w:val="0"/>
          <w:numId w:val="27"/>
        </w:numPr>
        <w:adjustRightInd w:val="0"/>
        <w:rPr>
          <w:rFonts w:eastAsia="Calibri"/>
          <w:lang w:eastAsia="en-US"/>
        </w:rPr>
      </w:pPr>
      <w:r w:rsidRPr="006E3562">
        <w:rPr>
          <w:rFonts w:eastAsia="Calibri"/>
          <w:lang w:eastAsia="en-US"/>
        </w:rPr>
        <w:t>numery punktów osnowy w układzie PL-2000,</w:t>
      </w:r>
    </w:p>
    <w:p w14:paraId="39437AC3" w14:textId="77777777" w:rsidR="003E1927" w:rsidRPr="006E3562" w:rsidRDefault="00D134C9" w:rsidP="004F0468">
      <w:pPr>
        <w:pStyle w:val="wKP3"/>
        <w:numPr>
          <w:ilvl w:val="0"/>
          <w:numId w:val="27"/>
        </w:numPr>
        <w:adjustRightInd w:val="0"/>
        <w:rPr>
          <w:rFonts w:eastAsia="Calibri"/>
          <w:lang w:eastAsia="en-US"/>
        </w:rPr>
      </w:pPr>
      <w:r w:rsidRPr="006E3562">
        <w:rPr>
          <w:rFonts w:eastAsia="Calibri"/>
          <w:lang w:eastAsia="en-US"/>
        </w:rPr>
        <w:t>współrzędne i wysokości;</w:t>
      </w:r>
    </w:p>
    <w:p w14:paraId="6CC95504" w14:textId="77777777" w:rsidR="003E1927" w:rsidRPr="006E3562" w:rsidRDefault="00D134C9" w:rsidP="004F0468">
      <w:pPr>
        <w:pStyle w:val="wKP3"/>
        <w:numPr>
          <w:ilvl w:val="0"/>
          <w:numId w:val="27"/>
        </w:numPr>
        <w:adjustRightInd w:val="0"/>
        <w:rPr>
          <w:rFonts w:eastAsia="Calibri"/>
          <w:lang w:eastAsia="en-US"/>
        </w:rPr>
      </w:pPr>
      <w:r w:rsidRPr="006E3562">
        <w:rPr>
          <w:rFonts w:eastAsia="Calibri"/>
          <w:lang w:eastAsia="en-US"/>
        </w:rPr>
        <w:t>błędy średnie współrzędnych po wyrównaniu;</w:t>
      </w:r>
    </w:p>
    <w:p w14:paraId="02CF73EA" w14:textId="77777777" w:rsidR="003E1927" w:rsidRPr="006E3562" w:rsidRDefault="00D134C9" w:rsidP="004F0468">
      <w:pPr>
        <w:pStyle w:val="wKP3"/>
        <w:numPr>
          <w:ilvl w:val="0"/>
          <w:numId w:val="27"/>
        </w:numPr>
        <w:adjustRightInd w:val="0"/>
        <w:rPr>
          <w:rFonts w:eastAsia="Calibri"/>
          <w:lang w:eastAsia="en-US"/>
        </w:rPr>
      </w:pPr>
      <w:r w:rsidRPr="006E3562">
        <w:rPr>
          <w:rFonts w:eastAsia="Calibri"/>
          <w:lang w:eastAsia="en-US"/>
        </w:rPr>
        <w:t>opisy topograficzne;</w:t>
      </w:r>
    </w:p>
    <w:p w14:paraId="6B9E9C6A" w14:textId="77777777" w:rsidR="003E1927" w:rsidRPr="006E3562" w:rsidRDefault="00D134C9" w:rsidP="004F0468">
      <w:pPr>
        <w:pStyle w:val="wKP3"/>
        <w:numPr>
          <w:ilvl w:val="0"/>
          <w:numId w:val="27"/>
        </w:numPr>
        <w:adjustRightInd w:val="0"/>
        <w:rPr>
          <w:rFonts w:eastAsia="Calibri"/>
          <w:lang w:eastAsia="en-US"/>
        </w:rPr>
      </w:pPr>
      <w:r w:rsidRPr="006E3562">
        <w:rPr>
          <w:rFonts w:eastAsia="Calibri"/>
          <w:lang w:eastAsia="en-US"/>
        </w:rPr>
        <w:t>fotografie przedstawiające usytuowanie punktu osnowy w terenie oraz umożliwiające identyfikację punktu;</w:t>
      </w:r>
    </w:p>
    <w:p w14:paraId="3EE3887E" w14:textId="77777777" w:rsidR="003E1927" w:rsidRPr="006E3562" w:rsidRDefault="00D134C9" w:rsidP="004F0468">
      <w:pPr>
        <w:pStyle w:val="wKP3"/>
        <w:numPr>
          <w:ilvl w:val="0"/>
          <w:numId w:val="27"/>
        </w:numPr>
        <w:adjustRightInd w:val="0"/>
        <w:rPr>
          <w:rFonts w:eastAsia="Calibri"/>
          <w:lang w:eastAsia="en-US"/>
        </w:rPr>
      </w:pPr>
      <w:r w:rsidRPr="006E3562">
        <w:rPr>
          <w:rFonts w:eastAsia="Calibri"/>
          <w:lang w:eastAsia="en-US"/>
        </w:rPr>
        <w:lastRenderedPageBreak/>
        <w:t>dane oraz zbiory obserwacji i opracowań wyników tych obserwacji (wartości obserwowanych i wyrównanych, charakterystyk dokładnościowych obserwacji);</w:t>
      </w:r>
    </w:p>
    <w:p w14:paraId="39F82F9A" w14:textId="77777777" w:rsidR="003E1927" w:rsidRPr="006E3562" w:rsidRDefault="00D134C9" w:rsidP="004F0468">
      <w:pPr>
        <w:pStyle w:val="wKP3"/>
        <w:numPr>
          <w:ilvl w:val="0"/>
          <w:numId w:val="27"/>
        </w:numPr>
        <w:adjustRightInd w:val="0"/>
        <w:rPr>
          <w:rFonts w:eastAsia="Calibri"/>
          <w:lang w:eastAsia="en-US"/>
        </w:rPr>
      </w:pPr>
      <w:r w:rsidRPr="006E3562">
        <w:rPr>
          <w:rFonts w:eastAsia="Calibri"/>
          <w:lang w:eastAsia="en-US"/>
        </w:rPr>
        <w:t>datę utworzenia - data zapisania danych dotyczących punktu osnowy w bazie danych;</w:t>
      </w:r>
    </w:p>
    <w:p w14:paraId="0146FB05" w14:textId="77777777" w:rsidR="003E1927" w:rsidRPr="006E3562" w:rsidRDefault="00D134C9" w:rsidP="004F0468">
      <w:pPr>
        <w:pStyle w:val="wKP3"/>
        <w:numPr>
          <w:ilvl w:val="0"/>
          <w:numId w:val="27"/>
        </w:numPr>
        <w:adjustRightInd w:val="0"/>
        <w:rPr>
          <w:rFonts w:eastAsia="Calibri"/>
          <w:lang w:eastAsia="en-US"/>
        </w:rPr>
      </w:pPr>
      <w:r w:rsidRPr="006E3562">
        <w:rPr>
          <w:rFonts w:eastAsia="Calibri"/>
          <w:lang w:eastAsia="en-US"/>
        </w:rPr>
        <w:t>typ punktu osnowy;</w:t>
      </w:r>
    </w:p>
    <w:p w14:paraId="1B189AA7" w14:textId="77777777" w:rsidR="003E1927" w:rsidRPr="006E3562" w:rsidRDefault="00D134C9" w:rsidP="004F0468">
      <w:pPr>
        <w:pStyle w:val="wKP3"/>
        <w:numPr>
          <w:ilvl w:val="0"/>
          <w:numId w:val="27"/>
        </w:numPr>
        <w:adjustRightInd w:val="0"/>
        <w:rPr>
          <w:rFonts w:eastAsia="Calibri"/>
          <w:lang w:eastAsia="en-US"/>
        </w:rPr>
      </w:pPr>
      <w:r w:rsidRPr="006E3562">
        <w:rPr>
          <w:rFonts w:eastAsia="Calibri"/>
          <w:lang w:eastAsia="en-US"/>
        </w:rPr>
        <w:t>stabilizację punktu - rodzaj budowli lub urządzenia zabezpieczającego punkt osnowy;</w:t>
      </w:r>
    </w:p>
    <w:p w14:paraId="19F1B61D" w14:textId="77777777" w:rsidR="003E1927" w:rsidRPr="006E3562" w:rsidRDefault="00D134C9" w:rsidP="004F0468">
      <w:pPr>
        <w:pStyle w:val="wKP3"/>
        <w:numPr>
          <w:ilvl w:val="0"/>
          <w:numId w:val="27"/>
        </w:numPr>
        <w:adjustRightInd w:val="0"/>
        <w:rPr>
          <w:rFonts w:eastAsia="Calibri"/>
          <w:lang w:eastAsia="en-US"/>
        </w:rPr>
      </w:pPr>
      <w:r w:rsidRPr="006E3562">
        <w:rPr>
          <w:rFonts w:eastAsia="Calibri"/>
          <w:lang w:eastAsia="en-US"/>
        </w:rPr>
        <w:t>rodzaj punktu;</w:t>
      </w:r>
    </w:p>
    <w:p w14:paraId="68E4336A" w14:textId="77777777" w:rsidR="003E1927" w:rsidRPr="006E3562" w:rsidRDefault="00D134C9" w:rsidP="004F0468">
      <w:pPr>
        <w:pStyle w:val="wKP3"/>
        <w:numPr>
          <w:ilvl w:val="0"/>
          <w:numId w:val="27"/>
        </w:numPr>
        <w:adjustRightInd w:val="0"/>
        <w:rPr>
          <w:rFonts w:eastAsia="Calibri"/>
          <w:lang w:eastAsia="en-US"/>
        </w:rPr>
      </w:pPr>
      <w:r w:rsidRPr="006E3562">
        <w:rPr>
          <w:rFonts w:eastAsia="Calibri"/>
          <w:lang w:eastAsia="en-US"/>
        </w:rPr>
        <w:t>klasę osnowy - cecha osnowy określająca jej znaczenie w pracach geodezyjnych i kartograficznych, kolejność włączania punktów osnowy do procesu wyrównania, a także dokładność określenia współrzędnych, wysokości lub innych wielkości po wyrównaniu obserwacji;</w:t>
      </w:r>
    </w:p>
    <w:p w14:paraId="15954689" w14:textId="77777777" w:rsidR="003E1927" w:rsidRPr="006E3562" w:rsidRDefault="00D134C9" w:rsidP="004F0468">
      <w:pPr>
        <w:pStyle w:val="wKP3"/>
        <w:numPr>
          <w:ilvl w:val="0"/>
          <w:numId w:val="27"/>
        </w:numPr>
        <w:adjustRightInd w:val="0"/>
        <w:rPr>
          <w:rFonts w:eastAsia="Calibri"/>
          <w:lang w:eastAsia="en-US"/>
        </w:rPr>
      </w:pPr>
      <w:r w:rsidRPr="006E3562">
        <w:rPr>
          <w:rFonts w:eastAsia="Calibri"/>
          <w:lang w:eastAsia="en-US"/>
        </w:rPr>
        <w:t>geodezyjny układ odniesienia;</w:t>
      </w:r>
    </w:p>
    <w:p w14:paraId="1ABFA979" w14:textId="77777777" w:rsidR="003E1927" w:rsidRPr="006E3562" w:rsidRDefault="00D134C9" w:rsidP="004F0468">
      <w:pPr>
        <w:pStyle w:val="wKP3"/>
        <w:numPr>
          <w:ilvl w:val="0"/>
          <w:numId w:val="27"/>
        </w:numPr>
        <w:adjustRightInd w:val="0"/>
        <w:rPr>
          <w:rFonts w:eastAsia="Calibri"/>
          <w:lang w:eastAsia="en-US"/>
        </w:rPr>
      </w:pPr>
      <w:r w:rsidRPr="006E3562">
        <w:rPr>
          <w:rFonts w:eastAsia="Calibri"/>
          <w:lang w:eastAsia="en-US"/>
        </w:rPr>
        <w:t>linie niwelacyjne (ciągi), odcinki niwelacyjne, przewyższenia, obserwacje;</w:t>
      </w:r>
    </w:p>
    <w:p w14:paraId="45D5472C" w14:textId="77777777" w:rsidR="003E1927" w:rsidRPr="006E3562" w:rsidRDefault="00D134C9" w:rsidP="004F0468">
      <w:pPr>
        <w:pStyle w:val="wKP3"/>
        <w:numPr>
          <w:ilvl w:val="0"/>
          <w:numId w:val="27"/>
        </w:numPr>
        <w:adjustRightInd w:val="0"/>
        <w:rPr>
          <w:rFonts w:eastAsia="Calibri"/>
          <w:lang w:eastAsia="en-US"/>
        </w:rPr>
      </w:pPr>
      <w:r w:rsidRPr="006E3562">
        <w:rPr>
          <w:rFonts w:eastAsia="Calibri"/>
          <w:lang w:eastAsia="en-US"/>
        </w:rPr>
        <w:t>operat wynikowy w formie kopii cyfrowych wraz z zakresami przestrzennymi oraz metadanymi według zasad prowadzenia dokumentacji elektronicznej w BDPZGIK ustalonych w toku prac z Zamawiającym.</w:t>
      </w:r>
    </w:p>
    <w:p w14:paraId="22183003" w14:textId="77777777" w:rsidR="00CD64D2" w:rsidRDefault="00AD5FE3" w:rsidP="00AD5FE3">
      <w:pPr>
        <w:pStyle w:val="inne1"/>
      </w:pPr>
      <w:bookmarkStart w:id="21" w:name="_Toc517362598"/>
      <w:bookmarkStart w:id="22" w:name="_Toc517430799"/>
      <w:bookmarkStart w:id="23" w:name="_Toc448072747"/>
      <w:bookmarkStart w:id="24" w:name="_Toc423625242"/>
      <w:bookmarkStart w:id="25" w:name="_Toc423625155"/>
      <w:bookmarkStart w:id="26" w:name="_Toc423610381"/>
      <w:bookmarkStart w:id="27" w:name="_Toc423085997"/>
      <w:r>
        <w:lastRenderedPageBreak/>
        <w:t xml:space="preserve">Przygotowanie modelu do transformacji </w:t>
      </w:r>
      <w:proofErr w:type="spellStart"/>
      <w:r>
        <w:t>BDPZGiK</w:t>
      </w:r>
      <w:bookmarkEnd w:id="21"/>
      <w:bookmarkEnd w:id="22"/>
      <w:proofErr w:type="spellEnd"/>
    </w:p>
    <w:p w14:paraId="14F6B271" w14:textId="77777777" w:rsidR="00A502B8" w:rsidRDefault="00A502B8" w:rsidP="00E06013">
      <w:pPr>
        <w:pStyle w:val="inne2"/>
        <w:numPr>
          <w:ilvl w:val="0"/>
          <w:numId w:val="11"/>
        </w:numPr>
      </w:pPr>
      <w:r>
        <w:t xml:space="preserve">W celu dokonania transformacji oraz przygotowania danych jak i modelu służącego do transformacji </w:t>
      </w:r>
      <w:proofErr w:type="spellStart"/>
      <w:r>
        <w:t>BDPZGiK</w:t>
      </w:r>
      <w:proofErr w:type="spellEnd"/>
      <w:r>
        <w:t xml:space="preserve"> należy sporządzić założenia techniczne w postaci projektu technicznego transformacji (przeliczenia). Przed sporządzeniem projektu technicznego niezbędne jest przeprowadzenie a</w:t>
      </w:r>
      <w:r w:rsidRPr="006D2FFD">
        <w:t>naliz</w:t>
      </w:r>
      <w:r>
        <w:t>y</w:t>
      </w:r>
      <w:r w:rsidRPr="006D2FFD">
        <w:t xml:space="preserve"> wartości technicznej istniejących materiałów </w:t>
      </w:r>
      <w:r>
        <w:t>oraz zidentyfikowanie i wykluczenie z obliczeń punktów przemieszczonych lub wznowionych</w:t>
      </w:r>
      <w:r w:rsidRPr="00836CA3">
        <w:t xml:space="preserve"> bez </w:t>
      </w:r>
      <w:r>
        <w:t>udokumentowania</w:t>
      </w:r>
      <w:r w:rsidRPr="00836CA3">
        <w:t xml:space="preserve"> tego faktu </w:t>
      </w:r>
      <w:r>
        <w:t>w dokumentacji technicznej. A</w:t>
      </w:r>
      <w:r w:rsidRPr="004B29BD">
        <w:t xml:space="preserve">nalizę istniejących materiałów niwelacyjnych przeprowadza się dla linii niwelacyjnych szczegółowej osnowy wysokościowej </w:t>
      </w:r>
      <w:r>
        <w:t xml:space="preserve">3 klasy </w:t>
      </w:r>
      <w:r w:rsidRPr="004B29BD">
        <w:t>(dawnej III klasy</w:t>
      </w:r>
      <w:r>
        <w:t>)</w:t>
      </w:r>
      <w:r w:rsidRPr="004B29BD">
        <w:t>, a w uzasadnionych przypadkach również dla linii niwelacyjnych dawnej IV klasy</w:t>
      </w:r>
      <w:r>
        <w:t>. Analizę taką należy przeprowadzić posiłkując się wynikami przeprowadzonej inwentaryzacji.</w:t>
      </w:r>
    </w:p>
    <w:p w14:paraId="57285A3D" w14:textId="77777777" w:rsidR="00A502B8" w:rsidRDefault="00A502B8" w:rsidP="00E06013">
      <w:pPr>
        <w:pStyle w:val="inne2"/>
        <w:numPr>
          <w:ilvl w:val="0"/>
          <w:numId w:val="11"/>
        </w:numPr>
      </w:pPr>
      <w:r>
        <w:t xml:space="preserve">W przypadku, kiedy </w:t>
      </w:r>
      <w:r w:rsidRPr="00836CA3">
        <w:t xml:space="preserve">dostępne dane archiwalne nie </w:t>
      </w:r>
      <w:r>
        <w:t xml:space="preserve">będą </w:t>
      </w:r>
      <w:r w:rsidRPr="00836CA3">
        <w:t xml:space="preserve">wystarczające dla uzyskania parametrów dokładnościowych </w:t>
      </w:r>
      <w:r>
        <w:t>i jakościowych</w:t>
      </w:r>
      <w:r w:rsidRPr="00836CA3">
        <w:t xml:space="preserve"> odpowiadających wymaganiom</w:t>
      </w:r>
      <w:r>
        <w:t xml:space="preserve"> </w:t>
      </w:r>
      <w:r w:rsidRPr="00836CA3">
        <w:t xml:space="preserve">osnowy </w:t>
      </w:r>
      <w:r>
        <w:t>3 </w:t>
      </w:r>
      <w:r w:rsidRPr="00836CA3">
        <w:t>klasy</w:t>
      </w:r>
      <w:r>
        <w:t xml:space="preserve">, należy przeprowadzić niwelacyjne pomiary uzupełniające. Przy wykonywaniu pomiarów metodą precyzyjnego pozycjonowania za pomocą GNSS stacje referencyjne systemu ASG-EUPOS mogą być traktowane jako punkty wysokościowe odpowiadające pod względem </w:t>
      </w:r>
      <w:r w:rsidRPr="00A1314F">
        <w:t>dokładności punktom szczegółowej osnowy wysokościowej 3 klasy, jednakże ze</w:t>
      </w:r>
      <w:r>
        <w:t> </w:t>
      </w:r>
      <w:r w:rsidRPr="00A1314F">
        <w:t>względu na trwaj</w:t>
      </w:r>
      <w:r>
        <w:t>ą</w:t>
      </w:r>
      <w:r w:rsidRPr="00A1314F">
        <w:t>cą wymianę sprzętu obserwacyjnego na stacjach referencyjnych wysokości centrum fazowego anten mogą się zmienić. Należy zawsze korzystać z najbardziej aktualnych wysokości stacji znajdujących się w państwowym zasobie geodezyjnym i</w:t>
      </w:r>
      <w:r>
        <w:t> </w:t>
      </w:r>
      <w:r w:rsidRPr="00A1314F">
        <w:t>kartograficznym.</w:t>
      </w:r>
    </w:p>
    <w:p w14:paraId="421AB10C" w14:textId="77777777" w:rsidR="00A502B8" w:rsidRDefault="00A502B8" w:rsidP="00E06013">
      <w:pPr>
        <w:pStyle w:val="inne2"/>
        <w:numPr>
          <w:ilvl w:val="0"/>
          <w:numId w:val="11"/>
        </w:numPr>
      </w:pPr>
      <w:r>
        <w:t xml:space="preserve">Wykonanie transformacji wysokości punktów osnowy wysokościowej i pozostałych obiektów </w:t>
      </w:r>
      <w:proofErr w:type="spellStart"/>
      <w:r>
        <w:t>BDPZGiK</w:t>
      </w:r>
      <w:proofErr w:type="spellEnd"/>
      <w:r>
        <w:t xml:space="preserve"> posiadających wysokościowe odniesienie przestrzenne z układu </w:t>
      </w:r>
      <w:r w:rsidRPr="00932568">
        <w:t>PL-KRON86-NH</w:t>
      </w:r>
      <w:r>
        <w:t xml:space="preserve"> do </w:t>
      </w:r>
      <w:r w:rsidRPr="00932568">
        <w:t>układ</w:t>
      </w:r>
      <w:r>
        <w:t xml:space="preserve">u </w:t>
      </w:r>
      <w:r w:rsidRPr="00932568">
        <w:t>PL-EVEF2007-NH</w:t>
      </w:r>
      <w:r>
        <w:t>,</w:t>
      </w:r>
      <w:r w:rsidRPr="00932568">
        <w:t xml:space="preserve"> </w:t>
      </w:r>
      <w:r>
        <w:t>należy wykonać w oparciu parametry transformacji wyznaczone na podstawie punktów łącznych. Dla punktów osnów podstawowych wysokości należy przyjąć z danych udostępnionych przez Zamawiającego. Po wykonaniu transformacji należy przeprowadzić kontrolę wyników w oparciu o dane z państwowego zasobu geodezyjnego i kartograficznego.</w:t>
      </w:r>
    </w:p>
    <w:p w14:paraId="1506FFDD" w14:textId="77777777" w:rsidR="00A502B8" w:rsidRDefault="00A502B8" w:rsidP="00E06013">
      <w:pPr>
        <w:pStyle w:val="inne2"/>
        <w:numPr>
          <w:ilvl w:val="0"/>
          <w:numId w:val="11"/>
        </w:numPr>
      </w:pPr>
      <w:r>
        <w:t>Podstawowymi materiałami źródłowymi są:</w:t>
      </w:r>
    </w:p>
    <w:p w14:paraId="48928758" w14:textId="77777777" w:rsidR="00A502B8" w:rsidRDefault="00A502B8" w:rsidP="00A502B8">
      <w:pPr>
        <w:pStyle w:val="Akapitzlist"/>
        <w:numPr>
          <w:ilvl w:val="0"/>
          <w:numId w:val="38"/>
        </w:numPr>
        <w:tabs>
          <w:tab w:val="left" w:pos="993"/>
        </w:tabs>
        <w:suppressAutoHyphens w:val="0"/>
        <w:spacing w:after="60"/>
        <w:ind w:left="993" w:hanging="426"/>
        <w:jc w:val="both"/>
        <w:rPr>
          <w:szCs w:val="22"/>
        </w:rPr>
      </w:pPr>
      <w:r>
        <w:rPr>
          <w:szCs w:val="22"/>
        </w:rPr>
        <w:t xml:space="preserve">Udostępniane przez Zamawiającego dane pozyskane z </w:t>
      </w:r>
      <w:proofErr w:type="spellStart"/>
      <w:r>
        <w:rPr>
          <w:szCs w:val="22"/>
        </w:rPr>
        <w:t>GUGiK</w:t>
      </w:r>
      <w:proofErr w:type="spellEnd"/>
      <w:r>
        <w:rPr>
          <w:szCs w:val="22"/>
        </w:rPr>
        <w:t>:</w:t>
      </w:r>
    </w:p>
    <w:p w14:paraId="385F0E71" w14:textId="77777777" w:rsidR="00A502B8" w:rsidRDefault="00A502B8" w:rsidP="00A502B8">
      <w:pPr>
        <w:pStyle w:val="inne4"/>
      </w:pPr>
      <w:r>
        <w:t>wysokości normalne w układzie PL-EVRF2007-NH</w:t>
      </w:r>
      <w:r w:rsidRPr="00A367EF">
        <w:t xml:space="preserve"> </w:t>
      </w:r>
      <w:r>
        <w:t>punktów podstawowej osnowy wysokościowej (punkty nawiązania) oraz przewyższenia na odcinkach kontrolnych nawiązania;</w:t>
      </w:r>
    </w:p>
    <w:p w14:paraId="31B9C5DD" w14:textId="77777777" w:rsidR="00A502B8" w:rsidRDefault="00A502B8" w:rsidP="00A502B8">
      <w:pPr>
        <w:pStyle w:val="inne4"/>
      </w:pPr>
      <w:r>
        <w:t>model obowiązującej quasi-geoidy dostępny na:</w:t>
      </w:r>
    </w:p>
    <w:p w14:paraId="3EE88DB2" w14:textId="77777777" w:rsidR="00A502B8" w:rsidRDefault="0000241B" w:rsidP="00A502B8">
      <w:pPr>
        <w:pStyle w:val="inne4"/>
        <w:numPr>
          <w:ilvl w:val="0"/>
          <w:numId w:val="0"/>
        </w:numPr>
        <w:ind w:left="1429"/>
      </w:pPr>
      <w:hyperlink r:id="rId14" w:history="1">
        <w:r w:rsidR="00A502B8" w:rsidRPr="00A6517F">
          <w:rPr>
            <w:rStyle w:val="Hipercze"/>
            <w:szCs w:val="22"/>
          </w:rPr>
          <w:t>http://www.gugik.gov.pl/bip/prawo/modele-danych</w:t>
        </w:r>
      </w:hyperlink>
      <w:r w:rsidR="00A502B8">
        <w:t xml:space="preserve">; </w:t>
      </w:r>
    </w:p>
    <w:p w14:paraId="7A90BA68" w14:textId="37D96230" w:rsidR="00A502B8" w:rsidRDefault="00A502B8" w:rsidP="00A502B8">
      <w:pPr>
        <w:pStyle w:val="Akapitzlist"/>
        <w:numPr>
          <w:ilvl w:val="0"/>
          <w:numId w:val="38"/>
        </w:numPr>
        <w:tabs>
          <w:tab w:val="left" w:pos="993"/>
        </w:tabs>
        <w:suppressAutoHyphens w:val="0"/>
        <w:spacing w:after="60"/>
        <w:ind w:left="993" w:hanging="426"/>
        <w:jc w:val="both"/>
        <w:rPr>
          <w:szCs w:val="22"/>
        </w:rPr>
      </w:pPr>
      <w:r w:rsidRPr="00FA1E6E">
        <w:rPr>
          <w:szCs w:val="22"/>
        </w:rPr>
        <w:t xml:space="preserve">Udostępniane </w:t>
      </w:r>
      <w:r>
        <w:rPr>
          <w:szCs w:val="22"/>
        </w:rPr>
        <w:t xml:space="preserve">przez Zamawiającego z </w:t>
      </w:r>
      <w:proofErr w:type="spellStart"/>
      <w:r>
        <w:rPr>
          <w:szCs w:val="22"/>
        </w:rPr>
        <w:t>PZGiK</w:t>
      </w:r>
      <w:proofErr w:type="spellEnd"/>
      <w:r>
        <w:rPr>
          <w:szCs w:val="22"/>
        </w:rPr>
        <w:t xml:space="preserve"> powiatu </w:t>
      </w:r>
      <w:r w:rsidR="0074759F">
        <w:rPr>
          <w:szCs w:val="22"/>
        </w:rPr>
        <w:t>świeckiego</w:t>
      </w:r>
      <w:r>
        <w:rPr>
          <w:szCs w:val="22"/>
        </w:rPr>
        <w:t>:</w:t>
      </w:r>
    </w:p>
    <w:p w14:paraId="1D4C1255" w14:textId="77777777" w:rsidR="00A502B8" w:rsidRDefault="00A502B8" w:rsidP="00A502B8">
      <w:pPr>
        <w:pStyle w:val="inne4"/>
        <w:numPr>
          <w:ilvl w:val="0"/>
          <w:numId w:val="39"/>
        </w:numPr>
      </w:pPr>
      <w:r>
        <w:lastRenderedPageBreak/>
        <w:t>wysokości normalne w układach stosowanych na obszarze powiatu, punktów szczegółowej osnowy wysokościowej, punktów osnowy wysokościowej,</w:t>
      </w:r>
    </w:p>
    <w:p w14:paraId="0A6805BF" w14:textId="77777777" w:rsidR="00A502B8" w:rsidRDefault="00A502B8" w:rsidP="00A502B8">
      <w:pPr>
        <w:pStyle w:val="inne4"/>
      </w:pPr>
      <w:r>
        <w:t>zbiory obserwacji niwelacyjnych (dzienniki pomiarów) albo przewyższenia, jeżeli znane są wartości poprawek i metody redukcji obserwacji,</w:t>
      </w:r>
    </w:p>
    <w:p w14:paraId="53B13312" w14:textId="77777777" w:rsidR="00A502B8" w:rsidRPr="00FA1E6E" w:rsidRDefault="00A502B8" w:rsidP="00A502B8">
      <w:pPr>
        <w:pStyle w:val="inne4"/>
      </w:pPr>
      <w:r>
        <w:t>dane obserwacyjne (wektory) GNSS wykonane na punktach osnowy wysokościowej albo szczegółach sytuacyjnych.</w:t>
      </w:r>
    </w:p>
    <w:p w14:paraId="50012CB4" w14:textId="77777777" w:rsidR="00A502B8" w:rsidRPr="00BC76AD" w:rsidRDefault="00A502B8" w:rsidP="00E06013">
      <w:pPr>
        <w:pStyle w:val="inne2"/>
        <w:numPr>
          <w:ilvl w:val="0"/>
          <w:numId w:val="11"/>
        </w:numPr>
      </w:pPr>
      <w:r>
        <w:t>Uzupełniającym materiałem źródłowym będzie wszelka dostępna dokumentacja geodezyjna zawierająca informacje o stanie punktów osnowy, różnicach wysokości pomiędzy układami wysokościowym itd., w szczególności: sprawozdania techniczne</w:t>
      </w:r>
      <w:r w:rsidRPr="00A70B82">
        <w:t xml:space="preserve"> </w:t>
      </w:r>
      <w:r>
        <w:t xml:space="preserve">z przeglądu i modernizacji osnowy oraz protokoły czynności ze sprawdzenia stanu znaków geodezyjnych, o których mowa w rozporządzeniu </w:t>
      </w:r>
      <w:proofErr w:type="spellStart"/>
      <w:r>
        <w:t>ws</w:t>
      </w:r>
      <w:proofErr w:type="spellEnd"/>
      <w:r>
        <w:t>. ochrony znaków.</w:t>
      </w:r>
    </w:p>
    <w:p w14:paraId="581CD632" w14:textId="205CD39D" w:rsidR="00A502B8" w:rsidRDefault="00A502B8" w:rsidP="00E06013">
      <w:pPr>
        <w:pStyle w:val="inne2"/>
        <w:numPr>
          <w:ilvl w:val="0"/>
          <w:numId w:val="11"/>
        </w:numPr>
      </w:pPr>
      <w:r>
        <w:t>Transformację wysokości z układu wysokości wykorzystywanego na obszarze powiatu do układu wysokościowego PL-EVRF2007-NH, przeprowadza się tworząc model przebiegu różnic pomiędzy obydwoma układami. Do modelowania przebiegu różnic na analizowanym obszarze wykorzystuje się wielomian pierwszego stopnia (</w:t>
      </w:r>
      <w:r w:rsidR="001C4BBE">
        <w:t> </w:t>
      </w:r>
      <w:r>
        <w:t>1</w:t>
      </w:r>
      <w:r w:rsidR="001C4BBE">
        <w:t> </w:t>
      </w:r>
      <w:r>
        <w:t>) lub wielomian drugiego stopnia (</w:t>
      </w:r>
      <w:r w:rsidR="001C4BBE">
        <w:t> </w:t>
      </w:r>
      <w:r>
        <w:t>2</w:t>
      </w:r>
      <w:r w:rsidR="001C4BBE">
        <w:t> </w:t>
      </w:r>
      <w:r>
        <w:t>)</w:t>
      </w:r>
      <w:r w:rsidR="001C4BBE">
        <w:t xml:space="preserve"> lub wielomiany wyższych stopni jeżeli zachodzi taka konieczność w celu spełnienia wymogów dokładnościowych. P</w:t>
      </w:r>
      <w:r>
        <w:t>arametry wielomianów wyznacza się poprzez wyrównanie metodą najmniejszych kwadratów, wykorzystując różnice wysokości normalnych na punktach łącznych.</w:t>
      </w:r>
    </w:p>
    <w:tbl>
      <w:tblPr>
        <w:tblStyle w:val="Tabela-Siatka"/>
        <w:tblW w:w="9326" w:type="dxa"/>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8289"/>
        <w:gridCol w:w="801"/>
        <w:gridCol w:w="236"/>
      </w:tblGrid>
      <w:tr w:rsidR="00A502B8" w14:paraId="1C88782F" w14:textId="77777777" w:rsidTr="00FF51F7">
        <w:trPr>
          <w:trHeight w:val="737"/>
          <w:jc w:val="center"/>
        </w:trPr>
        <w:tc>
          <w:tcPr>
            <w:tcW w:w="8289" w:type="dxa"/>
            <w:vAlign w:val="center"/>
          </w:tcPr>
          <w:p w14:paraId="65523014" w14:textId="77777777" w:rsidR="00A502B8" w:rsidRPr="001561FA" w:rsidRDefault="00A502B8" w:rsidP="00FF51F7">
            <w:pPr>
              <w:tabs>
                <w:tab w:val="left" w:pos="993"/>
              </w:tabs>
              <w:spacing w:after="60"/>
              <w:jc w:val="both"/>
              <w:rPr>
                <w:szCs w:val="22"/>
              </w:rPr>
            </w:pPr>
            <m:oMathPara>
              <m:oMathParaPr>
                <m:jc m:val="center"/>
              </m:oMathParaPr>
              <m:oMath>
                <m:r>
                  <w:rPr>
                    <w:rFonts w:ascii="Cambria Math" w:hAnsi="Cambria Math"/>
                    <w:szCs w:val="22"/>
                  </w:rPr>
                  <m:t>aX+bY+c=∆H</m:t>
                </m:r>
              </m:oMath>
            </m:oMathPara>
          </w:p>
        </w:tc>
        <w:tc>
          <w:tcPr>
            <w:tcW w:w="801" w:type="dxa"/>
            <w:vAlign w:val="center"/>
          </w:tcPr>
          <w:p w14:paraId="1D0B4908" w14:textId="2F1148D2" w:rsidR="00A502B8" w:rsidRDefault="00A502B8" w:rsidP="00FF51F7">
            <w:pPr>
              <w:pStyle w:val="Akapitzlist"/>
              <w:spacing w:after="240"/>
              <w:ind w:left="0"/>
              <w:jc w:val="center"/>
              <w:rPr>
                <w:szCs w:val="22"/>
              </w:rPr>
            </w:pPr>
            <w:r>
              <w:rPr>
                <w:color w:val="000000" w:themeColor="text1"/>
              </w:rPr>
              <w:t>(</w:t>
            </w:r>
            <w:r w:rsidR="001C4BBE">
              <w:rPr>
                <w:color w:val="000000" w:themeColor="text1"/>
              </w:rPr>
              <w:t> </w:t>
            </w:r>
            <w:r>
              <w:rPr>
                <w:color w:val="000000" w:themeColor="text1"/>
              </w:rPr>
              <w:t>1</w:t>
            </w:r>
            <w:r w:rsidR="001C4BBE">
              <w:rPr>
                <w:color w:val="000000" w:themeColor="text1"/>
              </w:rPr>
              <w:t> </w:t>
            </w:r>
            <w:r>
              <w:rPr>
                <w:color w:val="000000" w:themeColor="text1"/>
              </w:rPr>
              <w:t>)</w:t>
            </w:r>
          </w:p>
        </w:tc>
        <w:tc>
          <w:tcPr>
            <w:tcW w:w="236" w:type="dxa"/>
            <w:vAlign w:val="center"/>
          </w:tcPr>
          <w:p w14:paraId="54FD829C" w14:textId="77777777" w:rsidR="00A502B8" w:rsidRDefault="00A502B8" w:rsidP="00FF51F7">
            <w:pPr>
              <w:pStyle w:val="Akapitzlist"/>
              <w:spacing w:after="240"/>
              <w:ind w:left="0"/>
              <w:jc w:val="center"/>
              <w:rPr>
                <w:szCs w:val="22"/>
              </w:rPr>
            </w:pPr>
          </w:p>
        </w:tc>
      </w:tr>
      <w:tr w:rsidR="00A502B8" w14:paraId="31455BBB" w14:textId="77777777" w:rsidTr="00FF51F7">
        <w:trPr>
          <w:trHeight w:val="737"/>
          <w:jc w:val="center"/>
        </w:trPr>
        <w:tc>
          <w:tcPr>
            <w:tcW w:w="8289" w:type="dxa"/>
            <w:vAlign w:val="center"/>
          </w:tcPr>
          <w:p w14:paraId="3A7770ED" w14:textId="77777777" w:rsidR="00A502B8" w:rsidRPr="001561FA" w:rsidRDefault="00A502B8" w:rsidP="00FF51F7">
            <w:pPr>
              <w:pStyle w:val="Akapitzlist"/>
              <w:tabs>
                <w:tab w:val="left" w:pos="993"/>
              </w:tabs>
              <w:spacing w:after="60"/>
              <w:ind w:left="993"/>
              <w:jc w:val="both"/>
              <w:rPr>
                <w:szCs w:val="22"/>
              </w:rPr>
            </w:pPr>
            <m:oMathPara>
              <m:oMath>
                <m:r>
                  <w:rPr>
                    <w:rFonts w:ascii="Cambria Math" w:hAnsi="Cambria Math"/>
                    <w:szCs w:val="22"/>
                  </w:rPr>
                  <m:t>a</m:t>
                </m:r>
                <m:sSup>
                  <m:sSupPr>
                    <m:ctrlPr>
                      <w:rPr>
                        <w:rFonts w:ascii="Cambria Math" w:hAnsi="Cambria Math"/>
                        <w:i/>
                        <w:szCs w:val="22"/>
                      </w:rPr>
                    </m:ctrlPr>
                  </m:sSupPr>
                  <m:e>
                    <m:r>
                      <w:rPr>
                        <w:rFonts w:ascii="Cambria Math" w:hAnsi="Cambria Math"/>
                        <w:szCs w:val="22"/>
                      </w:rPr>
                      <m:t>X</m:t>
                    </m:r>
                  </m:e>
                  <m:sup>
                    <m:r>
                      <w:rPr>
                        <w:rFonts w:ascii="Cambria Math" w:hAnsi="Cambria Math"/>
                        <w:szCs w:val="22"/>
                      </w:rPr>
                      <m:t>2</m:t>
                    </m:r>
                  </m:sup>
                </m:sSup>
                <m:r>
                  <w:rPr>
                    <w:rFonts w:ascii="Cambria Math" w:hAnsi="Cambria Math"/>
                    <w:szCs w:val="22"/>
                  </w:rPr>
                  <m:t>+bXY+c</m:t>
                </m:r>
                <m:sSup>
                  <m:sSupPr>
                    <m:ctrlPr>
                      <w:rPr>
                        <w:rFonts w:ascii="Cambria Math" w:hAnsi="Cambria Math"/>
                        <w:i/>
                        <w:szCs w:val="22"/>
                      </w:rPr>
                    </m:ctrlPr>
                  </m:sSupPr>
                  <m:e>
                    <m:r>
                      <w:rPr>
                        <w:rFonts w:ascii="Cambria Math" w:hAnsi="Cambria Math"/>
                        <w:szCs w:val="22"/>
                      </w:rPr>
                      <m:t>Y</m:t>
                    </m:r>
                  </m:e>
                  <m:sup>
                    <m:r>
                      <w:rPr>
                        <w:rFonts w:ascii="Cambria Math" w:hAnsi="Cambria Math"/>
                        <w:szCs w:val="22"/>
                      </w:rPr>
                      <m:t>2</m:t>
                    </m:r>
                  </m:sup>
                </m:sSup>
                <m:r>
                  <w:rPr>
                    <w:rFonts w:ascii="Cambria Math" w:hAnsi="Cambria Math"/>
                    <w:szCs w:val="22"/>
                  </w:rPr>
                  <m:t>+dX+eY+f=∆H</m:t>
                </m:r>
              </m:oMath>
            </m:oMathPara>
          </w:p>
        </w:tc>
        <w:tc>
          <w:tcPr>
            <w:tcW w:w="801" w:type="dxa"/>
            <w:vAlign w:val="center"/>
          </w:tcPr>
          <w:p w14:paraId="13340360" w14:textId="74476C0D" w:rsidR="00A502B8" w:rsidRDefault="00A502B8" w:rsidP="00FF51F7">
            <w:pPr>
              <w:pStyle w:val="Akapitzlist"/>
              <w:spacing w:after="240"/>
              <w:ind w:left="0"/>
              <w:jc w:val="center"/>
              <w:rPr>
                <w:szCs w:val="22"/>
              </w:rPr>
            </w:pPr>
            <w:r>
              <w:rPr>
                <w:color w:val="000000" w:themeColor="text1"/>
              </w:rPr>
              <w:t>(</w:t>
            </w:r>
            <w:r w:rsidR="001C4BBE">
              <w:rPr>
                <w:color w:val="000000" w:themeColor="text1"/>
              </w:rPr>
              <w:t> </w:t>
            </w:r>
            <w:r>
              <w:rPr>
                <w:color w:val="000000" w:themeColor="text1"/>
              </w:rPr>
              <w:t>2</w:t>
            </w:r>
            <w:r w:rsidR="001C4BBE">
              <w:rPr>
                <w:color w:val="000000" w:themeColor="text1"/>
              </w:rPr>
              <w:t> </w:t>
            </w:r>
            <w:r>
              <w:rPr>
                <w:color w:val="000000" w:themeColor="text1"/>
              </w:rPr>
              <w:t>)</w:t>
            </w:r>
          </w:p>
        </w:tc>
        <w:tc>
          <w:tcPr>
            <w:tcW w:w="236" w:type="dxa"/>
            <w:vAlign w:val="center"/>
          </w:tcPr>
          <w:p w14:paraId="4D723418" w14:textId="77777777" w:rsidR="00A502B8" w:rsidRDefault="00A502B8" w:rsidP="00FF51F7">
            <w:pPr>
              <w:pStyle w:val="Akapitzlist"/>
              <w:spacing w:after="240"/>
              <w:ind w:left="0"/>
              <w:jc w:val="center"/>
              <w:rPr>
                <w:szCs w:val="22"/>
              </w:rPr>
            </w:pPr>
          </w:p>
        </w:tc>
      </w:tr>
    </w:tbl>
    <w:p w14:paraId="4CDCD4B2" w14:textId="77777777" w:rsidR="00A502B8" w:rsidRDefault="00A502B8" w:rsidP="00A502B8">
      <w:pPr>
        <w:pStyle w:val="Akapitzlist"/>
        <w:spacing w:after="60"/>
        <w:ind w:left="2127" w:hanging="1134"/>
        <w:jc w:val="both"/>
        <w:rPr>
          <w:szCs w:val="22"/>
        </w:rPr>
      </w:pPr>
      <w:r>
        <w:rPr>
          <w:szCs w:val="22"/>
        </w:rPr>
        <w:t>gdzie:</w:t>
      </w:r>
      <w:r>
        <w:rPr>
          <w:szCs w:val="22"/>
        </w:rPr>
        <w:tab/>
      </w:r>
      <m:oMath>
        <m:r>
          <w:rPr>
            <w:rFonts w:ascii="Cambria Math" w:hAnsi="Cambria Math"/>
            <w:szCs w:val="22"/>
          </w:rPr>
          <m:t>X, Y</m:t>
        </m:r>
      </m:oMath>
      <w:r>
        <w:rPr>
          <w:szCs w:val="22"/>
        </w:rPr>
        <w:t xml:space="preserve"> – współrzędne płaskie punktów łącznych w układzie współrzędnych płaskich prostokątnych,</w:t>
      </w:r>
    </w:p>
    <w:p w14:paraId="4ED8A09B" w14:textId="77777777" w:rsidR="00A502B8" w:rsidRDefault="00A502B8" w:rsidP="00A502B8">
      <w:pPr>
        <w:pStyle w:val="Akapitzlist"/>
        <w:tabs>
          <w:tab w:val="left" w:pos="993"/>
        </w:tabs>
        <w:spacing w:after="60"/>
        <w:ind w:left="993"/>
        <w:jc w:val="both"/>
        <w:rPr>
          <w:szCs w:val="22"/>
        </w:rPr>
      </w:pPr>
      <w:r>
        <w:rPr>
          <w:szCs w:val="22"/>
        </w:rPr>
        <w:tab/>
      </w:r>
      <w:r>
        <w:rPr>
          <w:szCs w:val="22"/>
        </w:rPr>
        <w:tab/>
      </w:r>
      <m:oMath>
        <m:r>
          <w:rPr>
            <w:rFonts w:ascii="Cambria Math" w:hAnsi="Cambria Math"/>
            <w:szCs w:val="22"/>
          </w:rPr>
          <m:t>∆H</m:t>
        </m:r>
      </m:oMath>
      <w:r>
        <w:rPr>
          <w:szCs w:val="22"/>
        </w:rPr>
        <w:t xml:space="preserve"> – różnica wysokości pomiędzy obydwoma układami na punktach łącznych,</w:t>
      </w:r>
    </w:p>
    <w:p w14:paraId="67964262" w14:textId="77777777" w:rsidR="00A502B8" w:rsidRDefault="00A502B8" w:rsidP="00A502B8">
      <w:pPr>
        <w:pStyle w:val="Akapitzlist"/>
        <w:tabs>
          <w:tab w:val="left" w:pos="993"/>
        </w:tabs>
        <w:spacing w:after="60"/>
        <w:ind w:left="993"/>
        <w:jc w:val="both"/>
        <w:rPr>
          <w:szCs w:val="22"/>
        </w:rPr>
      </w:pPr>
      <w:r>
        <w:rPr>
          <w:szCs w:val="22"/>
        </w:rPr>
        <w:tab/>
      </w:r>
      <w:r>
        <w:rPr>
          <w:szCs w:val="22"/>
        </w:rPr>
        <w:tab/>
      </w:r>
      <m:oMath>
        <m:r>
          <w:rPr>
            <w:rFonts w:ascii="Cambria Math" w:hAnsi="Cambria Math"/>
            <w:szCs w:val="22"/>
          </w:rPr>
          <m:t>a, b, c, d, e, f</m:t>
        </m:r>
      </m:oMath>
      <w:r>
        <w:rPr>
          <w:szCs w:val="22"/>
        </w:rPr>
        <w:t xml:space="preserve"> – współczynniki wielomianów aproksymujących;</w:t>
      </w:r>
    </w:p>
    <w:p w14:paraId="0A7D8EE9" w14:textId="77777777" w:rsidR="00A502B8" w:rsidRPr="00F61B39" w:rsidRDefault="00A502B8" w:rsidP="00E06013">
      <w:pPr>
        <w:pStyle w:val="inne2"/>
        <w:numPr>
          <w:ilvl w:val="0"/>
          <w:numId w:val="11"/>
        </w:numPr>
      </w:pPr>
      <w:r>
        <w:t>Zbiór p</w:t>
      </w:r>
      <w:r w:rsidRPr="001561FA">
        <w:t>unktów łącznych</w:t>
      </w:r>
      <w:r>
        <w:t xml:space="preserve"> stanowić powinny</w:t>
      </w:r>
      <w:r w:rsidRPr="00F61B39">
        <w:t xml:space="preserve"> repery podstawowej osnowy wysokościowej oraz repery szczegółowej osnowy wysokościowej</w:t>
      </w:r>
      <w:r>
        <w:t>,</w:t>
      </w:r>
      <w:r w:rsidRPr="00F61B39">
        <w:t xml:space="preserve"> których wysokości zostały wyrażone w</w:t>
      </w:r>
      <w:r>
        <w:t> </w:t>
      </w:r>
      <w:r w:rsidRPr="00F61B39">
        <w:t>obydwu układach odniesienia</w:t>
      </w:r>
      <w:r>
        <w:t>, z dokładnością odpowiadającą klasie osnowy</w:t>
      </w:r>
      <w:r w:rsidRPr="00F61B39">
        <w:t>.</w:t>
      </w:r>
    </w:p>
    <w:p w14:paraId="0DE023F0" w14:textId="77777777" w:rsidR="00A502B8" w:rsidRDefault="00A502B8" w:rsidP="00E06013">
      <w:pPr>
        <w:pStyle w:val="inne2"/>
        <w:numPr>
          <w:ilvl w:val="0"/>
          <w:numId w:val="11"/>
        </w:numPr>
      </w:pPr>
      <w:r>
        <w:t>Wykonanie transformacji możliwe jest, kiedy zostaną zachowane łącznie następujące warunki:</w:t>
      </w:r>
    </w:p>
    <w:p w14:paraId="6ACF76DE" w14:textId="75F08D2E" w:rsidR="00A502B8" w:rsidRPr="00460A6F" w:rsidRDefault="00A502B8" w:rsidP="00A502B8">
      <w:pPr>
        <w:pStyle w:val="inne3"/>
        <w:numPr>
          <w:ilvl w:val="0"/>
          <w:numId w:val="40"/>
        </w:numPr>
      </w:pPr>
      <w:r>
        <w:t>Dysponujemy nie mniej niż 4 punktami łącznym dla wielomianu (</w:t>
      </w:r>
      <w:r w:rsidR="001C4BBE">
        <w:t> </w:t>
      </w:r>
      <w:r>
        <w:t>1</w:t>
      </w:r>
      <w:r w:rsidR="001C4BBE">
        <w:t> </w:t>
      </w:r>
      <w:r>
        <w:t>)</w:t>
      </w:r>
      <w:r w:rsidR="001C4BBE">
        <w:t xml:space="preserve">, </w:t>
      </w:r>
      <w:r>
        <w:t>7 punktami łącznymi dla wielomianu (</w:t>
      </w:r>
      <w:r w:rsidR="001C4BBE">
        <w:t> </w:t>
      </w:r>
      <w:r>
        <w:t>2</w:t>
      </w:r>
      <w:r w:rsidR="001C4BBE">
        <w:t> </w:t>
      </w:r>
      <w:r>
        <w:t>)</w:t>
      </w:r>
      <w:r w:rsidR="001C4BBE">
        <w:t xml:space="preserve"> oraz odpowiednio więcej dla wielomianów wyższych stopni;</w:t>
      </w:r>
      <w:r>
        <w:t xml:space="preserve"> równomiernie rozłożonymi, mającymi wyznaczone z</w:t>
      </w:r>
      <w:r w:rsidR="00E55E31">
        <w:t> </w:t>
      </w:r>
      <w:r>
        <w:t xml:space="preserve">odpowiednią dokładnością wysokości w obu układach, przy czym </w:t>
      </w:r>
      <w:r w:rsidRPr="00A502B8">
        <w:rPr>
          <w:szCs w:val="22"/>
        </w:rPr>
        <w:t xml:space="preserve">część punktów winna być położona na zewnątrz </w:t>
      </w:r>
      <w:r w:rsidRPr="00A502B8">
        <w:rPr>
          <w:szCs w:val="22"/>
        </w:rPr>
        <w:lastRenderedPageBreak/>
        <w:t>transformowanego obszaru oraz należy zapewnić co najmniej trzy punkty kontrolne (punkty te nie są wykorzystywane do wyznaczenia parametrów transformacji).</w:t>
      </w:r>
    </w:p>
    <w:p w14:paraId="341003D5" w14:textId="77777777" w:rsidR="00A502B8" w:rsidRDefault="00A502B8" w:rsidP="00A502B8">
      <w:pPr>
        <w:pStyle w:val="inne3"/>
        <w:numPr>
          <w:ilvl w:val="0"/>
          <w:numId w:val="33"/>
        </w:numPr>
      </w:pPr>
      <w:r>
        <w:t>Rozkład różnic wysokości punktów w obu układach jest regularny to znaczy, że nie występują błędy grube. A</w:t>
      </w:r>
      <w:r w:rsidRPr="00A84A60">
        <w:t xml:space="preserve">nalizę rozkładu różnic wysokości przeprowadza </w:t>
      </w:r>
      <w:r w:rsidRPr="000C186B">
        <w:t>się z warunkiem wysokości (punktów) odstających</w:t>
      </w:r>
      <w:r>
        <w:t xml:space="preserve"> natomiast </w:t>
      </w:r>
      <w:r w:rsidRPr="00E17872">
        <w:t xml:space="preserve">przybliżoną analizę różnic wysokości </w:t>
      </w:r>
      <w:r>
        <w:t xml:space="preserve">na obszarze opracowania </w:t>
      </w:r>
      <w:r w:rsidRPr="00E17872">
        <w:t>można wykonać w</w:t>
      </w:r>
      <w:r>
        <w:t xml:space="preserve"> </w:t>
      </w:r>
      <w:r w:rsidRPr="00E17872">
        <w:t>oparciu o</w:t>
      </w:r>
      <w:r>
        <w:t> </w:t>
      </w:r>
      <w:r w:rsidRPr="00E17872">
        <w:t>różnice wysokości pomiędzy układami wysokościowymi PL-KRON86-NH i</w:t>
      </w:r>
      <w:r>
        <w:t xml:space="preserve"> </w:t>
      </w:r>
      <w:r w:rsidRPr="00E17872">
        <w:t xml:space="preserve">PL-EVRF2007-NH dostępne pod adresem: </w:t>
      </w:r>
      <w:hyperlink r:id="rId15" w:history="1">
        <w:r w:rsidRPr="00D5647E">
          <w:rPr>
            <w:rStyle w:val="Hipercze"/>
            <w:szCs w:val="22"/>
          </w:rPr>
          <w:t>http://www.gugik.gov.pl/bip/prawo/modele-danych</w:t>
        </w:r>
      </w:hyperlink>
      <w:r>
        <w:t>). W przypadku braku wystarczającej liczby punktów łącznych wyznacza się wysokości wybranych punktów w układzie PL-EVRF2007-NH, np. punkty węzłowe sieci niwelacyjnej, za pomocą niwelacji geometrycznej lub satelitarnej, przy czym wysokości geodezyjne przelicza się na wysokości normalne przy wykorzystaniu modelu obowiązującej quasi-geoidy.</w:t>
      </w:r>
    </w:p>
    <w:p w14:paraId="656FCC7B" w14:textId="77777777" w:rsidR="00A502B8" w:rsidRDefault="00A502B8" w:rsidP="00E06013">
      <w:pPr>
        <w:pStyle w:val="inne2"/>
        <w:numPr>
          <w:ilvl w:val="0"/>
          <w:numId w:val="11"/>
        </w:numPr>
      </w:pPr>
      <w:r>
        <w:t>W zależności od rozkładu różnic wysokości między układami na obszarze powiatu (obrębu), parametry transformacji wyznacza się wielomianem aproksymującym pierwszego lub drugiego stopnia, przy czym:</w:t>
      </w:r>
    </w:p>
    <w:p w14:paraId="0D047D2D" w14:textId="77777777" w:rsidR="00A502B8" w:rsidRDefault="00A502B8" w:rsidP="00A502B8">
      <w:pPr>
        <w:pStyle w:val="inne3"/>
        <w:numPr>
          <w:ilvl w:val="0"/>
          <w:numId w:val="41"/>
        </w:numPr>
      </w:pPr>
      <w:r>
        <w:t>obliczenie parametrów transformacji wielomianem pierwszego stopnia wykonuje się w przypadku regularnego rozkładu różnic między układem wysokościowym stosowanym na obszarze powiatu i układem PL-EVRF2007-NH;</w:t>
      </w:r>
    </w:p>
    <w:p w14:paraId="0042EFCF" w14:textId="77777777" w:rsidR="00A502B8" w:rsidRDefault="00A502B8" w:rsidP="00A502B8">
      <w:pPr>
        <w:pStyle w:val="inne3"/>
        <w:numPr>
          <w:ilvl w:val="0"/>
          <w:numId w:val="33"/>
        </w:numPr>
      </w:pPr>
      <w:r>
        <w:t>obliczenie parametrów transformacji wielomianem aproksymującym drugiego stopnia wykonuje się w przypadku nieregularnego rozkładu różnic między układem wysokościowym stosowanym na obszarze powiatu i układem PL-EVRF2007-NH;</w:t>
      </w:r>
    </w:p>
    <w:p w14:paraId="22F67E1D" w14:textId="77777777" w:rsidR="00A502B8" w:rsidRDefault="00A502B8" w:rsidP="00A502B8">
      <w:pPr>
        <w:pStyle w:val="inne3"/>
        <w:numPr>
          <w:ilvl w:val="0"/>
          <w:numId w:val="33"/>
        </w:numPr>
      </w:pPr>
      <w:r>
        <w:t>w przypadku, kiedy stwierdzono nieregularny rozkład różnic między układem wysokościowym stosowanym na obszarze powiatu i układem PL-EVRF2007-NH może zajść konieczność podziału na strefy, dla których będą wyznaczane oddzielne parametry transformacji.</w:t>
      </w:r>
    </w:p>
    <w:p w14:paraId="6550F4ED" w14:textId="5ECA600C" w:rsidR="00A502B8" w:rsidRDefault="00A502B8" w:rsidP="00A502B8">
      <w:pPr>
        <w:pStyle w:val="inne3"/>
        <w:numPr>
          <w:ilvl w:val="0"/>
          <w:numId w:val="33"/>
        </w:numPr>
      </w:pPr>
      <w:r>
        <w:t>w przypadku, gdy różnica różnic między układem wysokościowym stosowanym na obszarze powiatu i układem PL-EVRF2007-NH (podwójna różnica) nie przekracza 0,02</w:t>
      </w:r>
      <w:r w:rsidR="00E55E31">
        <w:t> </w:t>
      </w:r>
      <w:r>
        <w:t>m, nie wyznacza się parametrów transformacji, a do przeliczenia wysokości stosuje się średnią</w:t>
      </w:r>
      <w:r w:rsidRPr="00350076">
        <w:t xml:space="preserve"> </w:t>
      </w:r>
      <w:r>
        <w:t>wartość.</w:t>
      </w:r>
    </w:p>
    <w:p w14:paraId="6DD120E1" w14:textId="1160093F" w:rsidR="00CD64D2" w:rsidRDefault="00A502B8" w:rsidP="00E06013">
      <w:pPr>
        <w:pStyle w:val="inne2"/>
        <w:numPr>
          <w:ilvl w:val="0"/>
          <w:numId w:val="11"/>
        </w:numPr>
      </w:pPr>
      <w:r w:rsidRPr="00E76B4B">
        <w:t xml:space="preserve">Przeliczenie </w:t>
      </w:r>
      <w:r>
        <w:t>wysokości punktów</w:t>
      </w:r>
      <w:r w:rsidRPr="00E76B4B">
        <w:t xml:space="preserve"> osnów oraz </w:t>
      </w:r>
      <w:r>
        <w:t xml:space="preserve">pozostałych obiektów </w:t>
      </w:r>
      <w:proofErr w:type="spellStart"/>
      <w:r>
        <w:t>BDPZGiK</w:t>
      </w:r>
      <w:proofErr w:type="spellEnd"/>
      <w:r>
        <w:t xml:space="preserve"> posiadających wysokościowe odniesienie przestrzenne</w:t>
      </w:r>
      <w:r w:rsidRPr="00E76B4B">
        <w:t xml:space="preserve"> przeprowadz</w:t>
      </w:r>
      <w:r>
        <w:t xml:space="preserve">a </w:t>
      </w:r>
      <w:r w:rsidRPr="00E76B4B">
        <w:t>w oparciu o</w:t>
      </w:r>
      <w:r w:rsidR="00E55E31">
        <w:t xml:space="preserve"> </w:t>
      </w:r>
      <w:r w:rsidRPr="00E76B4B">
        <w:t>wyznaczone parametry transformacji</w:t>
      </w:r>
      <w:r>
        <w:t>. Poprawność transformacji sprawdza się na punktach wspólnych, nie włączonych do obliczenia parametrów transformacji.</w:t>
      </w:r>
    </w:p>
    <w:p w14:paraId="0AE75074" w14:textId="77777777" w:rsidR="00A502B8" w:rsidRDefault="00A502B8" w:rsidP="00AD5FE3">
      <w:pPr>
        <w:pStyle w:val="inne1"/>
      </w:pPr>
      <w:bookmarkStart w:id="28" w:name="_Toc517362599"/>
      <w:bookmarkStart w:id="29" w:name="_Toc517430800"/>
      <w:bookmarkStart w:id="30" w:name="_GoBack"/>
      <w:bookmarkEnd w:id="30"/>
      <w:r>
        <w:lastRenderedPageBreak/>
        <w:t xml:space="preserve">Transformacja </w:t>
      </w:r>
      <w:proofErr w:type="spellStart"/>
      <w:r>
        <w:t>BDPZGiK</w:t>
      </w:r>
      <w:bookmarkEnd w:id="28"/>
      <w:bookmarkEnd w:id="29"/>
      <w:proofErr w:type="spellEnd"/>
    </w:p>
    <w:p w14:paraId="6706173A" w14:textId="77777777" w:rsidR="00A502B8" w:rsidRPr="00B75E54" w:rsidRDefault="00A502B8" w:rsidP="00A502B8">
      <w:pPr>
        <w:pStyle w:val="inne2"/>
        <w:numPr>
          <w:ilvl w:val="0"/>
          <w:numId w:val="37"/>
        </w:numPr>
      </w:pPr>
      <w:r w:rsidRPr="00B75E54">
        <w:t xml:space="preserve">W BDPZGIK powiatu </w:t>
      </w:r>
      <w:r>
        <w:t>świeckiego</w:t>
      </w:r>
      <w:r w:rsidRPr="00B75E54">
        <w:t xml:space="preserve"> są zgromadzone obiekty przestrzenne posiadające wysokościowe odniesienie przestrzenne w liczbie około 650</w:t>
      </w:r>
      <w:r>
        <w:t xml:space="preserve"> </w:t>
      </w:r>
      <w:r w:rsidRPr="00B75E54">
        <w:t>000 szt. Obiekty te wchodzą w</w:t>
      </w:r>
      <w:r>
        <w:t> </w:t>
      </w:r>
      <w:r w:rsidRPr="00B75E54">
        <w:t xml:space="preserve">skład zbiorów danych BDOT500, GESUT, wektorowej mapy zasadniczej oraz BDSOG. Baza ta jest prowadzona w sposób jednolity w </w:t>
      </w:r>
      <w:r>
        <w:t xml:space="preserve">układzie </w:t>
      </w:r>
      <w:r w:rsidRPr="00B75E54">
        <w:t>PL-KRON86-NH.</w:t>
      </w:r>
    </w:p>
    <w:p w14:paraId="6FB608E6" w14:textId="77777777" w:rsidR="00A502B8" w:rsidRPr="00274F58" w:rsidRDefault="00A502B8" w:rsidP="00A502B8">
      <w:pPr>
        <w:pStyle w:val="inne2"/>
        <w:numPr>
          <w:ilvl w:val="0"/>
          <w:numId w:val="37"/>
        </w:numPr>
      </w:pPr>
      <w:r w:rsidRPr="00274F58">
        <w:t xml:space="preserve">W porozumieniu z Zamawiającym, na podstawie opracowanego modelu </w:t>
      </w:r>
      <w:r>
        <w:t>poprawek</w:t>
      </w:r>
      <w:r w:rsidRPr="00274F58">
        <w:t xml:space="preserve">, Wykonawca dokona transformacji wysokościowej wszystkich obiektów </w:t>
      </w:r>
      <w:r>
        <w:t>przestrzennych</w:t>
      </w:r>
      <w:r w:rsidRPr="00274F58">
        <w:t xml:space="preserve"> w</w:t>
      </w:r>
      <w:r>
        <w:t> </w:t>
      </w:r>
      <w:r w:rsidRPr="00274F58">
        <w:t xml:space="preserve">BDPZGIK posiadających </w:t>
      </w:r>
      <w:r>
        <w:t>wysokościowe</w:t>
      </w:r>
      <w:r w:rsidRPr="00274F58">
        <w:t xml:space="preserve"> odniesienie przestrzenne </w:t>
      </w:r>
      <w:r>
        <w:t xml:space="preserve">z układu </w:t>
      </w:r>
      <w:r w:rsidRPr="00B75E54">
        <w:t>PL-KRON86-NH</w:t>
      </w:r>
      <w:r>
        <w:t xml:space="preserve"> do układu</w:t>
      </w:r>
      <w:r w:rsidRPr="00274F58">
        <w:t xml:space="preserve"> </w:t>
      </w:r>
      <w:r w:rsidRPr="002A6EF2">
        <w:t>PL-EVRF2007</w:t>
      </w:r>
      <w:r>
        <w:t>-NH</w:t>
      </w:r>
      <w:r w:rsidRPr="00274F58">
        <w:t>.</w:t>
      </w:r>
    </w:p>
    <w:p w14:paraId="358050EC" w14:textId="77777777" w:rsidR="00A502B8" w:rsidRPr="002A6EF2" w:rsidRDefault="00A502B8" w:rsidP="00E06013">
      <w:pPr>
        <w:pStyle w:val="inne2"/>
        <w:numPr>
          <w:ilvl w:val="0"/>
          <w:numId w:val="11"/>
        </w:numPr>
      </w:pPr>
      <w:r w:rsidRPr="00274F58">
        <w:t>Przy wykonywaniu transformacji obiektów w BDPZGIK należy bezwzględnie zachować historię obiektów oraz ich topologiczną poprawność tak, by po użyciu narzędzia "Generator obiektów przestrzennych"</w:t>
      </w:r>
      <w:r>
        <w:t xml:space="preserve"> funkcjonującego w interfejsie desktopowym </w:t>
      </w:r>
      <w:proofErr w:type="spellStart"/>
      <w:r>
        <w:t>SIPZGiK</w:t>
      </w:r>
      <w:proofErr w:type="spellEnd"/>
      <w:r w:rsidRPr="00274F58">
        <w:t xml:space="preserve"> Zamawiający mógł wykonać analizę historii oraz określić pierwotną wysokość obiektu</w:t>
      </w:r>
      <w:r w:rsidRPr="002A6EF2">
        <w:t xml:space="preserve"> przed dokonaniem transformacji.</w:t>
      </w:r>
    </w:p>
    <w:p w14:paraId="16AD40D5" w14:textId="77777777" w:rsidR="003E1927" w:rsidRDefault="00D134C9" w:rsidP="00AD5FE3">
      <w:pPr>
        <w:pStyle w:val="inne1"/>
      </w:pPr>
      <w:bookmarkStart w:id="31" w:name="_Toc517430801"/>
      <w:r>
        <w:lastRenderedPageBreak/>
        <w:t>Skład operatu technicznego</w:t>
      </w:r>
      <w:bookmarkEnd w:id="23"/>
      <w:bookmarkEnd w:id="24"/>
      <w:bookmarkEnd w:id="25"/>
      <w:bookmarkEnd w:id="26"/>
      <w:bookmarkEnd w:id="27"/>
      <w:bookmarkEnd w:id="31"/>
    </w:p>
    <w:p w14:paraId="0F9CEFB7" w14:textId="77777777" w:rsidR="003E1927" w:rsidRDefault="00D134C9" w:rsidP="004F0468">
      <w:pPr>
        <w:pStyle w:val="wKP2"/>
        <w:numPr>
          <w:ilvl w:val="0"/>
          <w:numId w:val="17"/>
        </w:numPr>
      </w:pPr>
      <w:r>
        <w:t xml:space="preserve">W wyniku prac należy wykonać operat techniczny, który będzie podlegał przekazaniu do Starosty Świeckiego - </w:t>
      </w:r>
      <w:proofErr w:type="spellStart"/>
      <w:r>
        <w:t>PODGiK</w:t>
      </w:r>
      <w:proofErr w:type="spellEnd"/>
      <w:r>
        <w:t xml:space="preserve"> w Świeciu. Operat techniczny winien zawierać następujące dokumenty:</w:t>
      </w:r>
    </w:p>
    <w:p w14:paraId="12A50C23" w14:textId="1A23095A" w:rsidR="003E1927" w:rsidRDefault="00D134C9" w:rsidP="004F0468">
      <w:pPr>
        <w:pStyle w:val="wKP3"/>
        <w:numPr>
          <w:ilvl w:val="0"/>
          <w:numId w:val="5"/>
        </w:numPr>
      </w:pPr>
      <w:r>
        <w:t>Zawiadomienie o wykonaniu zgłoszonych prac geodezyjnych</w:t>
      </w:r>
      <w:r w:rsidR="001C4BBE">
        <w:t>.</w:t>
      </w:r>
    </w:p>
    <w:p w14:paraId="60CF4738" w14:textId="5D38EBFA" w:rsidR="003E1927" w:rsidRDefault="00D134C9" w:rsidP="004F0468">
      <w:pPr>
        <w:pStyle w:val="wKP3"/>
        <w:numPr>
          <w:ilvl w:val="0"/>
          <w:numId w:val="28"/>
        </w:numPr>
      </w:pPr>
      <w:r>
        <w:t>Zgłoszenie pracy geodezyjnej</w:t>
      </w:r>
      <w:r w:rsidR="001C4BBE">
        <w:t>.</w:t>
      </w:r>
    </w:p>
    <w:p w14:paraId="0AEC2B81" w14:textId="038D74C4" w:rsidR="003E1927" w:rsidRDefault="00D134C9" w:rsidP="004F0468">
      <w:pPr>
        <w:pStyle w:val="wKP3"/>
        <w:numPr>
          <w:ilvl w:val="0"/>
          <w:numId w:val="28"/>
        </w:numPr>
      </w:pPr>
      <w:r>
        <w:t>Uzupełniony dziennik prac</w:t>
      </w:r>
      <w:r w:rsidR="001C4BBE">
        <w:t>.</w:t>
      </w:r>
    </w:p>
    <w:p w14:paraId="214DA684" w14:textId="7AE11920" w:rsidR="003E1927" w:rsidRDefault="00D134C9" w:rsidP="004F0468">
      <w:pPr>
        <w:pStyle w:val="wKP3"/>
        <w:numPr>
          <w:ilvl w:val="0"/>
          <w:numId w:val="28"/>
        </w:numPr>
      </w:pPr>
      <w:r>
        <w:t>Warunki techniczne</w:t>
      </w:r>
      <w:r w:rsidR="001C4BBE">
        <w:t>.</w:t>
      </w:r>
    </w:p>
    <w:p w14:paraId="3AF9E7B3" w14:textId="62E35A32" w:rsidR="003E1927" w:rsidRDefault="00D134C9" w:rsidP="004F0468">
      <w:pPr>
        <w:pStyle w:val="wKP3"/>
        <w:numPr>
          <w:ilvl w:val="0"/>
          <w:numId w:val="28"/>
        </w:numPr>
      </w:pPr>
      <w:r>
        <w:t>Wybrane przez Zamawiającego raporty i dokumenty wymienione w WT w formie poświadczonych wydruków</w:t>
      </w:r>
      <w:r w:rsidR="001C4BBE">
        <w:t>.</w:t>
      </w:r>
    </w:p>
    <w:p w14:paraId="203A9E63" w14:textId="1DECD213" w:rsidR="003E1927" w:rsidRDefault="00D134C9" w:rsidP="004F0468">
      <w:pPr>
        <w:pStyle w:val="wKP3"/>
        <w:numPr>
          <w:ilvl w:val="0"/>
          <w:numId w:val="28"/>
        </w:numPr>
      </w:pPr>
      <w:r>
        <w:t>Opisy topograficzne</w:t>
      </w:r>
      <w:r w:rsidR="001C4BBE">
        <w:t>.</w:t>
      </w:r>
    </w:p>
    <w:p w14:paraId="03DB0613" w14:textId="47160446" w:rsidR="003E1927" w:rsidRDefault="00D134C9" w:rsidP="004F0468">
      <w:pPr>
        <w:pStyle w:val="wKP3"/>
        <w:numPr>
          <w:ilvl w:val="0"/>
          <w:numId w:val="28"/>
        </w:numPr>
      </w:pPr>
      <w:r>
        <w:t>Zawiadomienia o przekazaniu punktów pod ochronę</w:t>
      </w:r>
      <w:r w:rsidR="001C4BBE">
        <w:t>.</w:t>
      </w:r>
    </w:p>
    <w:p w14:paraId="0484ACAC" w14:textId="7842B604" w:rsidR="003E1927" w:rsidRDefault="00D134C9" w:rsidP="004F0468">
      <w:pPr>
        <w:pStyle w:val="wKP3"/>
        <w:numPr>
          <w:ilvl w:val="0"/>
          <w:numId w:val="28"/>
        </w:numPr>
      </w:pPr>
      <w:r>
        <w:t>Dane pomiarowe, dzienniki, szkice</w:t>
      </w:r>
      <w:r w:rsidR="001C4BBE">
        <w:t>.</w:t>
      </w:r>
    </w:p>
    <w:p w14:paraId="70E0E493" w14:textId="6C1B07E0" w:rsidR="003E1927" w:rsidRDefault="00D134C9" w:rsidP="004F0468">
      <w:pPr>
        <w:pStyle w:val="wKP3"/>
        <w:numPr>
          <w:ilvl w:val="0"/>
          <w:numId w:val="28"/>
        </w:numPr>
      </w:pPr>
      <w:r>
        <w:t>Obliczenia, wyrównanie, końcowe raporty</w:t>
      </w:r>
      <w:r w:rsidR="001C4BBE">
        <w:t>.</w:t>
      </w:r>
    </w:p>
    <w:p w14:paraId="6CC65289" w14:textId="6FA171FF" w:rsidR="00CD64D2" w:rsidRDefault="001C4BBE" w:rsidP="004F0468">
      <w:pPr>
        <w:pStyle w:val="wKP3"/>
        <w:numPr>
          <w:ilvl w:val="0"/>
          <w:numId w:val="28"/>
        </w:numPr>
      </w:pPr>
      <w:r>
        <w:t xml:space="preserve">Projekt założeń </w:t>
      </w:r>
      <w:r w:rsidR="00CD64D2">
        <w:t xml:space="preserve">transformacji </w:t>
      </w:r>
      <w:proofErr w:type="spellStart"/>
      <w:r w:rsidR="00CD64D2">
        <w:t>BDPZGiK</w:t>
      </w:r>
      <w:proofErr w:type="spellEnd"/>
      <w:r>
        <w:t>.</w:t>
      </w:r>
    </w:p>
    <w:p w14:paraId="0F594A2F" w14:textId="37B33233" w:rsidR="00CD64D2" w:rsidRDefault="001C4BBE" w:rsidP="004F0468">
      <w:pPr>
        <w:pStyle w:val="wKP3"/>
        <w:numPr>
          <w:ilvl w:val="0"/>
          <w:numId w:val="28"/>
        </w:numPr>
      </w:pPr>
      <w:r>
        <w:t xml:space="preserve">Raporty </w:t>
      </w:r>
      <w:r w:rsidR="00CD64D2">
        <w:t xml:space="preserve">statystyczne </w:t>
      </w:r>
      <w:r>
        <w:t xml:space="preserve">(w tym parametry dokładnościowe) </w:t>
      </w:r>
      <w:r w:rsidR="00CD64D2">
        <w:t xml:space="preserve">transformacji </w:t>
      </w:r>
      <w:proofErr w:type="spellStart"/>
      <w:r w:rsidR="00CD64D2">
        <w:t>BDPZGiK</w:t>
      </w:r>
      <w:proofErr w:type="spellEnd"/>
      <w:r>
        <w:t>.</w:t>
      </w:r>
    </w:p>
    <w:p w14:paraId="6F7F9CA7" w14:textId="5377FD53" w:rsidR="003E1927" w:rsidRDefault="00D134C9" w:rsidP="004F0468">
      <w:pPr>
        <w:pStyle w:val="wKP3"/>
        <w:numPr>
          <w:ilvl w:val="0"/>
          <w:numId w:val="28"/>
        </w:numPr>
      </w:pPr>
      <w:r>
        <w:t>Sprawozdanie techniczne z prac polowych i kameralnych</w:t>
      </w:r>
      <w:r w:rsidR="00AF4BAF">
        <w:t xml:space="preserve"> realizacji osnowy</w:t>
      </w:r>
      <w:r w:rsidR="001C4BBE">
        <w:t>.</w:t>
      </w:r>
    </w:p>
    <w:p w14:paraId="0DA9999F" w14:textId="1D92E2DF" w:rsidR="00AF4BAF" w:rsidRDefault="00AF4BAF" w:rsidP="004F0468">
      <w:pPr>
        <w:pStyle w:val="wKP3"/>
        <w:numPr>
          <w:ilvl w:val="0"/>
          <w:numId w:val="28"/>
        </w:numPr>
      </w:pPr>
      <w:r>
        <w:t xml:space="preserve">Sprawozdanie techniczne z transformacji </w:t>
      </w:r>
      <w:proofErr w:type="spellStart"/>
      <w:r>
        <w:t>BDPZGiK</w:t>
      </w:r>
      <w:proofErr w:type="spellEnd"/>
      <w:r w:rsidR="001C4BBE">
        <w:t>.</w:t>
      </w:r>
    </w:p>
    <w:p w14:paraId="3E77326B" w14:textId="77777777" w:rsidR="003E1927" w:rsidRDefault="00D134C9" w:rsidP="00AD5FE3">
      <w:pPr>
        <w:pStyle w:val="inne1"/>
      </w:pPr>
      <w:bookmarkStart w:id="32" w:name="_Toc517430802"/>
      <w:r>
        <w:lastRenderedPageBreak/>
        <w:t xml:space="preserve">Załącznik </w:t>
      </w:r>
      <w:bookmarkStart w:id="33" w:name="nr1"/>
      <w:r>
        <w:t>nr 1</w:t>
      </w:r>
      <w:bookmarkEnd w:id="33"/>
      <w:r>
        <w:t xml:space="preserve"> - Dane statystyczne </w:t>
      </w:r>
      <w:proofErr w:type="spellStart"/>
      <w:r>
        <w:t>EGiB</w:t>
      </w:r>
      <w:proofErr w:type="spellEnd"/>
      <w:r>
        <w:t xml:space="preserve"> powiatu oraz zakres prac</w:t>
      </w:r>
      <w:bookmarkEnd w:id="32"/>
    </w:p>
    <w:tbl>
      <w:tblPr>
        <w:tblW w:w="9423"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421"/>
        <w:gridCol w:w="2198"/>
        <w:gridCol w:w="1417"/>
        <w:gridCol w:w="1418"/>
        <w:gridCol w:w="1134"/>
        <w:gridCol w:w="694"/>
        <w:gridCol w:w="801"/>
        <w:gridCol w:w="1340"/>
      </w:tblGrid>
      <w:tr w:rsidR="00AF4BAF" w14:paraId="0F90BDBF" w14:textId="77777777" w:rsidTr="00AF4BAF">
        <w:trPr>
          <w:cantSplit/>
          <w:trHeight w:val="659"/>
          <w:tblHeader/>
        </w:trPr>
        <w:tc>
          <w:tcPr>
            <w:tcW w:w="42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DD5FB8C" w14:textId="77777777" w:rsidR="003E1927" w:rsidRDefault="00D134C9">
            <w:pPr>
              <w:spacing w:line="218" w:lineRule="auto"/>
              <w:jc w:val="center"/>
              <w:rPr>
                <w:b/>
                <w:sz w:val="18"/>
                <w:szCs w:val="18"/>
              </w:rPr>
            </w:pPr>
            <w:r>
              <w:rPr>
                <w:b/>
                <w:sz w:val="18"/>
                <w:szCs w:val="18"/>
              </w:rPr>
              <w:t>Lp.</w:t>
            </w:r>
          </w:p>
        </w:tc>
        <w:tc>
          <w:tcPr>
            <w:tcW w:w="219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5203168" w14:textId="77777777" w:rsidR="003E1927" w:rsidRDefault="00D134C9">
            <w:pPr>
              <w:spacing w:line="218" w:lineRule="auto"/>
              <w:jc w:val="center"/>
              <w:rPr>
                <w:b/>
                <w:sz w:val="18"/>
                <w:szCs w:val="18"/>
              </w:rPr>
            </w:pPr>
            <w:r>
              <w:rPr>
                <w:b/>
                <w:sz w:val="18"/>
                <w:szCs w:val="18"/>
              </w:rPr>
              <w:t>Obręb</w:t>
            </w:r>
          </w:p>
        </w:tc>
        <w:tc>
          <w:tcPr>
            <w:tcW w:w="141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F142CE3" w14:textId="77777777" w:rsidR="003E1927" w:rsidRDefault="00D134C9">
            <w:pPr>
              <w:spacing w:line="218" w:lineRule="auto"/>
              <w:jc w:val="center"/>
              <w:rPr>
                <w:b/>
                <w:sz w:val="18"/>
                <w:szCs w:val="18"/>
              </w:rPr>
            </w:pPr>
            <w:r>
              <w:rPr>
                <w:b/>
                <w:sz w:val="18"/>
                <w:szCs w:val="18"/>
              </w:rPr>
              <w:t>Numer GUS</w:t>
            </w:r>
          </w:p>
        </w:tc>
        <w:tc>
          <w:tcPr>
            <w:tcW w:w="141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40ACC98" w14:textId="77777777" w:rsidR="003E1927" w:rsidRDefault="00D134C9">
            <w:pPr>
              <w:spacing w:line="218" w:lineRule="auto"/>
              <w:jc w:val="center"/>
              <w:rPr>
                <w:b/>
                <w:sz w:val="18"/>
                <w:szCs w:val="18"/>
              </w:rPr>
            </w:pPr>
            <w:r>
              <w:rPr>
                <w:b/>
                <w:sz w:val="18"/>
                <w:szCs w:val="18"/>
              </w:rPr>
              <w:t>Jednostka</w:t>
            </w:r>
          </w:p>
          <w:p w14:paraId="7D57ABAC" w14:textId="77777777" w:rsidR="003E1927" w:rsidRDefault="00D134C9">
            <w:pPr>
              <w:spacing w:line="218" w:lineRule="auto"/>
              <w:jc w:val="center"/>
              <w:rPr>
                <w:b/>
                <w:sz w:val="18"/>
                <w:szCs w:val="18"/>
              </w:rPr>
            </w:pPr>
            <w:r>
              <w:rPr>
                <w:b/>
                <w:sz w:val="18"/>
                <w:szCs w:val="18"/>
              </w:rPr>
              <w:t>ewidencyjna</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761D820" w14:textId="77777777" w:rsidR="003E1927" w:rsidRDefault="00D134C9">
            <w:pPr>
              <w:spacing w:line="218" w:lineRule="auto"/>
              <w:jc w:val="center"/>
              <w:rPr>
                <w:b/>
                <w:bCs/>
                <w:sz w:val="18"/>
                <w:szCs w:val="18"/>
              </w:rPr>
            </w:pPr>
            <w:r>
              <w:rPr>
                <w:b/>
                <w:bCs/>
                <w:sz w:val="18"/>
                <w:szCs w:val="18"/>
              </w:rPr>
              <w:t>Pow. [ha]</w:t>
            </w:r>
          </w:p>
        </w:tc>
        <w:tc>
          <w:tcPr>
            <w:tcW w:w="6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FAD1A2A" w14:textId="77777777" w:rsidR="003E1927" w:rsidRDefault="00D134C9">
            <w:pPr>
              <w:spacing w:line="218" w:lineRule="auto"/>
              <w:jc w:val="center"/>
              <w:rPr>
                <w:b/>
                <w:bCs/>
                <w:sz w:val="18"/>
                <w:szCs w:val="18"/>
              </w:rPr>
            </w:pPr>
            <w:r>
              <w:rPr>
                <w:b/>
                <w:bCs/>
                <w:sz w:val="18"/>
                <w:szCs w:val="18"/>
              </w:rPr>
              <w:t>Działki</w:t>
            </w:r>
          </w:p>
        </w:tc>
        <w:tc>
          <w:tcPr>
            <w:tcW w:w="8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ED1B597" w14:textId="77777777" w:rsidR="003E1927" w:rsidRDefault="00D134C9">
            <w:pPr>
              <w:spacing w:line="218" w:lineRule="auto"/>
              <w:jc w:val="center"/>
              <w:rPr>
                <w:b/>
                <w:bCs/>
                <w:sz w:val="18"/>
                <w:szCs w:val="18"/>
              </w:rPr>
            </w:pPr>
            <w:r>
              <w:rPr>
                <w:b/>
                <w:bCs/>
                <w:sz w:val="18"/>
                <w:szCs w:val="18"/>
              </w:rPr>
              <w:t>Budynki</w:t>
            </w:r>
          </w:p>
        </w:tc>
        <w:tc>
          <w:tcPr>
            <w:tcW w:w="134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E305745" w14:textId="77777777" w:rsidR="003E1927" w:rsidRDefault="00AF4BAF">
            <w:pPr>
              <w:spacing w:line="218" w:lineRule="auto"/>
              <w:jc w:val="center"/>
              <w:rPr>
                <w:b/>
                <w:bCs/>
                <w:sz w:val="18"/>
                <w:szCs w:val="18"/>
              </w:rPr>
            </w:pPr>
            <w:r>
              <w:rPr>
                <w:b/>
                <w:bCs/>
                <w:sz w:val="18"/>
                <w:szCs w:val="18"/>
              </w:rPr>
              <w:t>Opracowanie pełne/częściowe</w:t>
            </w:r>
          </w:p>
        </w:tc>
      </w:tr>
      <w:tr w:rsidR="00AF4BAF" w14:paraId="2095AF1C" w14:textId="77777777" w:rsidTr="00AF4BAF">
        <w:trPr>
          <w:cantSplit/>
          <w:trHeight w:val="139"/>
          <w:tblHeader/>
        </w:trPr>
        <w:tc>
          <w:tcPr>
            <w:tcW w:w="42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ECC0D65" w14:textId="77777777" w:rsidR="003E1927" w:rsidRDefault="00D134C9">
            <w:pPr>
              <w:spacing w:line="218" w:lineRule="auto"/>
              <w:jc w:val="center"/>
              <w:rPr>
                <w:sz w:val="16"/>
                <w:szCs w:val="16"/>
              </w:rPr>
            </w:pPr>
            <w:r>
              <w:rPr>
                <w:sz w:val="16"/>
                <w:szCs w:val="16"/>
              </w:rPr>
              <w:t>1</w:t>
            </w:r>
          </w:p>
        </w:tc>
        <w:tc>
          <w:tcPr>
            <w:tcW w:w="219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52AC0B2" w14:textId="77777777" w:rsidR="003E1927" w:rsidRDefault="00D134C9">
            <w:pPr>
              <w:spacing w:line="218" w:lineRule="auto"/>
              <w:jc w:val="center"/>
              <w:rPr>
                <w:sz w:val="16"/>
                <w:szCs w:val="16"/>
              </w:rPr>
            </w:pPr>
            <w:r>
              <w:rPr>
                <w:sz w:val="16"/>
                <w:szCs w:val="16"/>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42F40CF" w14:textId="77777777" w:rsidR="003E1927" w:rsidRDefault="00D134C9">
            <w:pPr>
              <w:spacing w:line="218" w:lineRule="auto"/>
              <w:jc w:val="center"/>
              <w:rPr>
                <w:sz w:val="16"/>
                <w:szCs w:val="16"/>
              </w:rPr>
            </w:pPr>
            <w:r>
              <w:rPr>
                <w:sz w:val="16"/>
                <w:szCs w:val="16"/>
              </w:rPr>
              <w:t>3</w:t>
            </w:r>
          </w:p>
        </w:tc>
        <w:tc>
          <w:tcPr>
            <w:tcW w:w="141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3D61E5D" w14:textId="77777777" w:rsidR="003E1927" w:rsidRDefault="00D134C9">
            <w:pPr>
              <w:spacing w:line="218" w:lineRule="auto"/>
              <w:jc w:val="center"/>
              <w:rPr>
                <w:sz w:val="16"/>
                <w:szCs w:val="16"/>
              </w:rPr>
            </w:pPr>
            <w:r>
              <w:rPr>
                <w:sz w:val="16"/>
                <w:szCs w:val="16"/>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857B578" w14:textId="77777777" w:rsidR="003E1927" w:rsidRDefault="00D134C9">
            <w:pPr>
              <w:spacing w:line="218" w:lineRule="auto"/>
              <w:jc w:val="center"/>
              <w:rPr>
                <w:bCs/>
                <w:sz w:val="16"/>
                <w:szCs w:val="16"/>
              </w:rPr>
            </w:pPr>
            <w:r>
              <w:rPr>
                <w:bCs/>
                <w:sz w:val="16"/>
                <w:szCs w:val="16"/>
              </w:rPr>
              <w:t>5</w:t>
            </w:r>
          </w:p>
        </w:tc>
        <w:tc>
          <w:tcPr>
            <w:tcW w:w="6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7D994B6" w14:textId="77777777" w:rsidR="003E1927" w:rsidRDefault="00D134C9">
            <w:pPr>
              <w:spacing w:line="218" w:lineRule="auto"/>
              <w:jc w:val="center"/>
              <w:rPr>
                <w:bCs/>
                <w:sz w:val="16"/>
                <w:szCs w:val="16"/>
              </w:rPr>
            </w:pPr>
            <w:r>
              <w:rPr>
                <w:bCs/>
                <w:sz w:val="16"/>
                <w:szCs w:val="16"/>
              </w:rPr>
              <w:t>6</w:t>
            </w:r>
          </w:p>
        </w:tc>
        <w:tc>
          <w:tcPr>
            <w:tcW w:w="8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12AD4FA" w14:textId="77777777" w:rsidR="003E1927" w:rsidRDefault="00D134C9">
            <w:pPr>
              <w:spacing w:line="218" w:lineRule="auto"/>
              <w:jc w:val="center"/>
              <w:rPr>
                <w:bCs/>
                <w:sz w:val="16"/>
                <w:szCs w:val="16"/>
              </w:rPr>
            </w:pPr>
            <w:r>
              <w:rPr>
                <w:bCs/>
                <w:sz w:val="16"/>
                <w:szCs w:val="16"/>
              </w:rPr>
              <w:t>7</w:t>
            </w:r>
          </w:p>
        </w:tc>
        <w:tc>
          <w:tcPr>
            <w:tcW w:w="134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339198A" w14:textId="77777777" w:rsidR="003E1927" w:rsidRDefault="00D134C9">
            <w:pPr>
              <w:spacing w:line="218" w:lineRule="auto"/>
              <w:jc w:val="center"/>
              <w:rPr>
                <w:bCs/>
                <w:sz w:val="16"/>
                <w:szCs w:val="16"/>
              </w:rPr>
            </w:pPr>
            <w:r>
              <w:rPr>
                <w:bCs/>
                <w:sz w:val="16"/>
                <w:szCs w:val="16"/>
              </w:rPr>
              <w:t>8</w:t>
            </w:r>
          </w:p>
        </w:tc>
      </w:tr>
      <w:tr w:rsidR="00AF4BAF" w14:paraId="59613A31" w14:textId="77777777" w:rsidTr="00AF4BAF">
        <w:trPr>
          <w:trHeight w:val="227"/>
        </w:trPr>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6B7A4C" w14:textId="77777777" w:rsidR="00AF4BAF" w:rsidRDefault="00AF4BAF" w:rsidP="00AF4BAF">
            <w:pPr>
              <w:spacing w:line="218" w:lineRule="auto"/>
              <w:jc w:val="center"/>
              <w:rPr>
                <w:sz w:val="18"/>
                <w:szCs w:val="18"/>
              </w:rPr>
            </w:pPr>
            <w:r>
              <w:rPr>
                <w:sz w:val="18"/>
                <w:szCs w:val="18"/>
              </w:rPr>
              <w:t>1</w:t>
            </w:r>
          </w:p>
        </w:tc>
        <w:tc>
          <w:tcPr>
            <w:tcW w:w="2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3F8722" w14:textId="77777777" w:rsidR="00AF4BAF" w:rsidRDefault="00AF4BAF" w:rsidP="00AF4BAF">
            <w:pPr>
              <w:spacing w:line="218" w:lineRule="auto"/>
              <w:jc w:val="center"/>
              <w:rPr>
                <w:vanish/>
                <w:sz w:val="18"/>
                <w:szCs w:val="18"/>
              </w:rPr>
            </w:pPr>
            <w:r>
              <w:rPr>
                <w:sz w:val="18"/>
                <w:szCs w:val="18"/>
              </w:rPr>
              <w:t>Bramka</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2FEECD" w14:textId="77777777" w:rsidR="00AF4BAF" w:rsidRDefault="00AF4BAF" w:rsidP="00AF4BAF">
            <w:pPr>
              <w:spacing w:line="218" w:lineRule="auto"/>
              <w:jc w:val="center"/>
              <w:rPr>
                <w:vanish/>
                <w:sz w:val="18"/>
                <w:szCs w:val="18"/>
              </w:rPr>
            </w:pPr>
            <w:r>
              <w:rPr>
                <w:sz w:val="18"/>
                <w:szCs w:val="18"/>
              </w:rPr>
              <w:t>041401_2.0001</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E92B4E" w14:textId="77777777" w:rsidR="00AF4BAF" w:rsidRDefault="00AF4BAF" w:rsidP="00AF4BAF">
            <w:pPr>
              <w:spacing w:line="218" w:lineRule="auto"/>
              <w:jc w:val="center"/>
              <w:rPr>
                <w:vanish/>
                <w:sz w:val="18"/>
                <w:szCs w:val="18"/>
              </w:rPr>
            </w:pPr>
            <w:r>
              <w:rPr>
                <w:sz w:val="18"/>
                <w:szCs w:val="18"/>
              </w:rPr>
              <w:t>Bukowiec</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2F1A7D" w14:textId="77777777" w:rsidR="00AF4BAF" w:rsidRDefault="00AF4BAF" w:rsidP="00AF4BAF">
            <w:pPr>
              <w:spacing w:line="218" w:lineRule="auto"/>
              <w:jc w:val="center"/>
              <w:rPr>
                <w:vanish/>
                <w:sz w:val="18"/>
                <w:szCs w:val="18"/>
              </w:rPr>
            </w:pPr>
            <w:r>
              <w:rPr>
                <w:sz w:val="18"/>
                <w:szCs w:val="18"/>
              </w:rPr>
              <w:t>997.0383</w:t>
            </w:r>
          </w:p>
        </w:tc>
        <w:tc>
          <w:tcPr>
            <w:tcW w:w="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180E5F" w14:textId="77777777" w:rsidR="00AF4BAF" w:rsidRDefault="00AF4BAF" w:rsidP="00AF4BAF">
            <w:pPr>
              <w:spacing w:line="218" w:lineRule="auto"/>
              <w:jc w:val="center"/>
              <w:rPr>
                <w:vanish/>
                <w:sz w:val="18"/>
                <w:szCs w:val="18"/>
              </w:rPr>
            </w:pPr>
            <w:r>
              <w:rPr>
                <w:sz w:val="18"/>
                <w:szCs w:val="18"/>
              </w:rPr>
              <w:t>271</w:t>
            </w:r>
          </w:p>
        </w:tc>
        <w:tc>
          <w:tcPr>
            <w:tcW w:w="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EC07A2" w14:textId="77777777" w:rsidR="00AF4BAF" w:rsidRDefault="00AF4BAF" w:rsidP="00AF4BAF">
            <w:pPr>
              <w:spacing w:line="218" w:lineRule="auto"/>
              <w:jc w:val="center"/>
              <w:rPr>
                <w:vanish/>
                <w:sz w:val="18"/>
                <w:szCs w:val="18"/>
              </w:rPr>
            </w:pPr>
            <w:r>
              <w:rPr>
                <w:sz w:val="18"/>
                <w:szCs w:val="18"/>
              </w:rPr>
              <w:t>156</w:t>
            </w:r>
          </w:p>
        </w:tc>
        <w:tc>
          <w:tcPr>
            <w:tcW w:w="13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EDC9BD" w14:textId="77777777" w:rsidR="00AF4BAF" w:rsidRDefault="00AF4BAF" w:rsidP="00AF4BAF">
            <w:pPr>
              <w:spacing w:line="218" w:lineRule="auto"/>
              <w:jc w:val="center"/>
              <w:rPr>
                <w:sz w:val="18"/>
                <w:szCs w:val="18"/>
              </w:rPr>
            </w:pPr>
            <w:r>
              <w:rPr>
                <w:sz w:val="18"/>
                <w:szCs w:val="18"/>
              </w:rPr>
              <w:t>CZĘŚĆIOWE</w:t>
            </w:r>
          </w:p>
        </w:tc>
      </w:tr>
      <w:tr w:rsidR="00AF4BAF" w14:paraId="5AB26399" w14:textId="77777777" w:rsidTr="00AF4BAF">
        <w:trPr>
          <w:trHeight w:val="227"/>
        </w:trPr>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023E2D" w14:textId="77777777" w:rsidR="00AF4BAF" w:rsidRDefault="00AF4BAF" w:rsidP="00AF4BAF">
            <w:pPr>
              <w:spacing w:line="218" w:lineRule="auto"/>
              <w:jc w:val="center"/>
              <w:rPr>
                <w:sz w:val="18"/>
                <w:szCs w:val="18"/>
              </w:rPr>
            </w:pPr>
            <w:r>
              <w:rPr>
                <w:sz w:val="18"/>
                <w:szCs w:val="18"/>
              </w:rPr>
              <w:t>2</w:t>
            </w:r>
          </w:p>
        </w:tc>
        <w:tc>
          <w:tcPr>
            <w:tcW w:w="2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17E5B1" w14:textId="77777777" w:rsidR="00AF4BAF" w:rsidRDefault="00AF4BAF" w:rsidP="00AF4BAF">
            <w:pPr>
              <w:spacing w:line="218" w:lineRule="auto"/>
              <w:jc w:val="center"/>
              <w:rPr>
                <w:vanish/>
                <w:sz w:val="18"/>
                <w:szCs w:val="18"/>
              </w:rPr>
            </w:pPr>
            <w:r>
              <w:rPr>
                <w:sz w:val="18"/>
                <w:szCs w:val="18"/>
              </w:rPr>
              <w:t>Branica</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D38A9F" w14:textId="77777777" w:rsidR="00AF4BAF" w:rsidRDefault="00AF4BAF" w:rsidP="00AF4BAF">
            <w:pPr>
              <w:spacing w:line="218" w:lineRule="auto"/>
              <w:jc w:val="center"/>
              <w:rPr>
                <w:vanish/>
                <w:sz w:val="18"/>
                <w:szCs w:val="18"/>
              </w:rPr>
            </w:pPr>
            <w:r>
              <w:rPr>
                <w:sz w:val="18"/>
                <w:szCs w:val="18"/>
              </w:rPr>
              <w:t>041401_2.0002</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79E602" w14:textId="77777777" w:rsidR="00AF4BAF" w:rsidRDefault="00AF4BAF" w:rsidP="00AF4BAF">
            <w:pPr>
              <w:spacing w:line="218" w:lineRule="auto"/>
              <w:jc w:val="center"/>
              <w:rPr>
                <w:vanish/>
                <w:sz w:val="18"/>
                <w:szCs w:val="18"/>
              </w:rPr>
            </w:pPr>
            <w:r>
              <w:rPr>
                <w:sz w:val="18"/>
                <w:szCs w:val="18"/>
              </w:rPr>
              <w:t>Bukowiec</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7991F2" w14:textId="77777777" w:rsidR="00AF4BAF" w:rsidRDefault="00AF4BAF" w:rsidP="00AF4BAF">
            <w:pPr>
              <w:spacing w:line="218" w:lineRule="auto"/>
              <w:jc w:val="center"/>
              <w:rPr>
                <w:vanish/>
                <w:sz w:val="18"/>
                <w:szCs w:val="18"/>
              </w:rPr>
            </w:pPr>
            <w:r>
              <w:rPr>
                <w:sz w:val="18"/>
                <w:szCs w:val="18"/>
              </w:rPr>
              <w:t>1085.5290</w:t>
            </w:r>
          </w:p>
        </w:tc>
        <w:tc>
          <w:tcPr>
            <w:tcW w:w="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E0EC19" w14:textId="77777777" w:rsidR="00AF4BAF" w:rsidRDefault="00AF4BAF" w:rsidP="00AF4BAF">
            <w:pPr>
              <w:spacing w:line="218" w:lineRule="auto"/>
              <w:jc w:val="center"/>
              <w:rPr>
                <w:vanish/>
                <w:sz w:val="18"/>
                <w:szCs w:val="18"/>
              </w:rPr>
            </w:pPr>
            <w:r>
              <w:rPr>
                <w:sz w:val="18"/>
                <w:szCs w:val="18"/>
              </w:rPr>
              <w:t>523</w:t>
            </w:r>
          </w:p>
        </w:tc>
        <w:tc>
          <w:tcPr>
            <w:tcW w:w="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CE463C" w14:textId="77777777" w:rsidR="00AF4BAF" w:rsidRDefault="00AF4BAF" w:rsidP="00AF4BAF">
            <w:pPr>
              <w:spacing w:line="218" w:lineRule="auto"/>
              <w:jc w:val="center"/>
              <w:rPr>
                <w:vanish/>
                <w:sz w:val="18"/>
                <w:szCs w:val="18"/>
              </w:rPr>
            </w:pPr>
            <w:r>
              <w:rPr>
                <w:sz w:val="18"/>
                <w:szCs w:val="18"/>
              </w:rPr>
              <w:t>197</w:t>
            </w:r>
          </w:p>
        </w:tc>
        <w:tc>
          <w:tcPr>
            <w:tcW w:w="13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694CC1" w14:textId="77777777" w:rsidR="00AF4BAF" w:rsidRDefault="00AF4BAF" w:rsidP="00AF4BAF">
            <w:pPr>
              <w:spacing w:line="218" w:lineRule="auto"/>
              <w:jc w:val="center"/>
              <w:rPr>
                <w:sz w:val="18"/>
                <w:szCs w:val="18"/>
              </w:rPr>
            </w:pPr>
            <w:r>
              <w:rPr>
                <w:sz w:val="18"/>
                <w:szCs w:val="18"/>
              </w:rPr>
              <w:t>CZĘŚĆIOWE</w:t>
            </w:r>
          </w:p>
        </w:tc>
      </w:tr>
      <w:tr w:rsidR="00AF4BAF" w14:paraId="7D6172A4" w14:textId="77777777" w:rsidTr="00AF4BAF">
        <w:trPr>
          <w:trHeight w:val="227"/>
        </w:trPr>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A3DC79" w14:textId="77777777" w:rsidR="00AF4BAF" w:rsidRDefault="00AF4BAF" w:rsidP="00AF4BAF">
            <w:pPr>
              <w:spacing w:line="218" w:lineRule="auto"/>
              <w:jc w:val="center"/>
              <w:rPr>
                <w:sz w:val="18"/>
                <w:szCs w:val="18"/>
              </w:rPr>
            </w:pPr>
            <w:r>
              <w:rPr>
                <w:sz w:val="18"/>
                <w:szCs w:val="18"/>
              </w:rPr>
              <w:t>3</w:t>
            </w:r>
          </w:p>
        </w:tc>
        <w:tc>
          <w:tcPr>
            <w:tcW w:w="2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4DB30D" w14:textId="77777777" w:rsidR="00AF4BAF" w:rsidRDefault="00AF4BAF" w:rsidP="00AF4BAF">
            <w:pPr>
              <w:spacing w:line="218" w:lineRule="auto"/>
              <w:jc w:val="center"/>
              <w:rPr>
                <w:vanish/>
                <w:sz w:val="18"/>
                <w:szCs w:val="18"/>
              </w:rPr>
            </w:pPr>
            <w:r>
              <w:rPr>
                <w:sz w:val="18"/>
                <w:szCs w:val="18"/>
              </w:rPr>
              <w:t>Bukowiec</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DAA9D3" w14:textId="77777777" w:rsidR="00AF4BAF" w:rsidRDefault="00AF4BAF" w:rsidP="00AF4BAF">
            <w:pPr>
              <w:spacing w:line="218" w:lineRule="auto"/>
              <w:jc w:val="center"/>
              <w:rPr>
                <w:vanish/>
                <w:sz w:val="18"/>
                <w:szCs w:val="18"/>
              </w:rPr>
            </w:pPr>
            <w:r>
              <w:rPr>
                <w:sz w:val="18"/>
                <w:szCs w:val="18"/>
              </w:rPr>
              <w:t>041401_2.0003</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B1F505" w14:textId="77777777" w:rsidR="00AF4BAF" w:rsidRDefault="00AF4BAF" w:rsidP="00AF4BAF">
            <w:pPr>
              <w:spacing w:line="218" w:lineRule="auto"/>
              <w:jc w:val="center"/>
              <w:rPr>
                <w:vanish/>
                <w:sz w:val="18"/>
                <w:szCs w:val="18"/>
              </w:rPr>
            </w:pPr>
            <w:r>
              <w:rPr>
                <w:sz w:val="18"/>
                <w:szCs w:val="18"/>
              </w:rPr>
              <w:t>Bukowiec</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1193EA" w14:textId="77777777" w:rsidR="00AF4BAF" w:rsidRDefault="00AF4BAF" w:rsidP="00AF4BAF">
            <w:pPr>
              <w:spacing w:line="218" w:lineRule="auto"/>
              <w:jc w:val="center"/>
              <w:rPr>
                <w:vanish/>
                <w:sz w:val="18"/>
                <w:szCs w:val="18"/>
              </w:rPr>
            </w:pPr>
            <w:r>
              <w:rPr>
                <w:sz w:val="18"/>
                <w:szCs w:val="18"/>
              </w:rPr>
              <w:t>936.6882</w:t>
            </w:r>
          </w:p>
        </w:tc>
        <w:tc>
          <w:tcPr>
            <w:tcW w:w="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643C57" w14:textId="77777777" w:rsidR="00AF4BAF" w:rsidRDefault="00AF4BAF" w:rsidP="00AF4BAF">
            <w:pPr>
              <w:spacing w:line="218" w:lineRule="auto"/>
              <w:jc w:val="center"/>
              <w:rPr>
                <w:vanish/>
                <w:sz w:val="18"/>
                <w:szCs w:val="18"/>
              </w:rPr>
            </w:pPr>
            <w:r>
              <w:rPr>
                <w:sz w:val="18"/>
                <w:szCs w:val="18"/>
              </w:rPr>
              <w:t>1125</w:t>
            </w:r>
          </w:p>
        </w:tc>
        <w:tc>
          <w:tcPr>
            <w:tcW w:w="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6BC89F" w14:textId="77777777" w:rsidR="00AF4BAF" w:rsidRDefault="00AF4BAF" w:rsidP="00AF4BAF">
            <w:pPr>
              <w:spacing w:line="218" w:lineRule="auto"/>
              <w:jc w:val="center"/>
              <w:rPr>
                <w:vanish/>
                <w:sz w:val="18"/>
                <w:szCs w:val="18"/>
              </w:rPr>
            </w:pPr>
            <w:r>
              <w:rPr>
                <w:sz w:val="18"/>
                <w:szCs w:val="18"/>
              </w:rPr>
              <w:t>783</w:t>
            </w:r>
          </w:p>
        </w:tc>
        <w:tc>
          <w:tcPr>
            <w:tcW w:w="13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FC4EA2" w14:textId="77777777" w:rsidR="00AF4BAF" w:rsidRDefault="00AF4BAF" w:rsidP="00AF4BAF">
            <w:pPr>
              <w:spacing w:line="218" w:lineRule="auto"/>
              <w:jc w:val="center"/>
              <w:rPr>
                <w:sz w:val="18"/>
                <w:szCs w:val="18"/>
              </w:rPr>
            </w:pPr>
            <w:r>
              <w:rPr>
                <w:sz w:val="18"/>
                <w:szCs w:val="18"/>
              </w:rPr>
              <w:t>CZĘŚĆIOWE</w:t>
            </w:r>
          </w:p>
        </w:tc>
      </w:tr>
      <w:tr w:rsidR="00AF4BAF" w14:paraId="4CF8C53E" w14:textId="77777777" w:rsidTr="00AF4BAF">
        <w:trPr>
          <w:trHeight w:val="227"/>
        </w:trPr>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77FCF5" w14:textId="77777777" w:rsidR="00AF4BAF" w:rsidRDefault="00AF4BAF" w:rsidP="00AF4BAF">
            <w:pPr>
              <w:spacing w:line="218" w:lineRule="auto"/>
              <w:jc w:val="center"/>
              <w:rPr>
                <w:sz w:val="18"/>
                <w:szCs w:val="18"/>
              </w:rPr>
            </w:pPr>
            <w:r>
              <w:rPr>
                <w:sz w:val="18"/>
                <w:szCs w:val="18"/>
              </w:rPr>
              <w:t>4</w:t>
            </w:r>
          </w:p>
        </w:tc>
        <w:tc>
          <w:tcPr>
            <w:tcW w:w="2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3014BF" w14:textId="77777777" w:rsidR="00AF4BAF" w:rsidRDefault="00AF4BAF" w:rsidP="00AF4BAF">
            <w:pPr>
              <w:spacing w:line="218" w:lineRule="auto"/>
              <w:jc w:val="center"/>
              <w:rPr>
                <w:vanish/>
                <w:sz w:val="18"/>
                <w:szCs w:val="18"/>
              </w:rPr>
            </w:pPr>
            <w:r>
              <w:rPr>
                <w:sz w:val="18"/>
                <w:szCs w:val="18"/>
              </w:rPr>
              <w:t>Franciszkowo</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98EA1B" w14:textId="77777777" w:rsidR="00AF4BAF" w:rsidRDefault="00AF4BAF" w:rsidP="00AF4BAF">
            <w:pPr>
              <w:spacing w:line="218" w:lineRule="auto"/>
              <w:jc w:val="center"/>
              <w:rPr>
                <w:vanish/>
                <w:sz w:val="18"/>
                <w:szCs w:val="18"/>
              </w:rPr>
            </w:pPr>
            <w:r>
              <w:rPr>
                <w:sz w:val="18"/>
                <w:szCs w:val="18"/>
              </w:rPr>
              <w:t>041401_2.0004</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59FE6E" w14:textId="77777777" w:rsidR="00AF4BAF" w:rsidRDefault="00AF4BAF" w:rsidP="00AF4BAF">
            <w:pPr>
              <w:spacing w:line="218" w:lineRule="auto"/>
              <w:jc w:val="center"/>
              <w:rPr>
                <w:vanish/>
                <w:sz w:val="18"/>
                <w:szCs w:val="18"/>
              </w:rPr>
            </w:pPr>
            <w:r>
              <w:rPr>
                <w:sz w:val="18"/>
                <w:szCs w:val="18"/>
              </w:rPr>
              <w:t>Bukowiec</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8275A9" w14:textId="77777777" w:rsidR="00AF4BAF" w:rsidRDefault="00AF4BAF" w:rsidP="00AF4BAF">
            <w:pPr>
              <w:spacing w:line="218" w:lineRule="auto"/>
              <w:jc w:val="center"/>
              <w:rPr>
                <w:vanish/>
                <w:sz w:val="18"/>
                <w:szCs w:val="18"/>
              </w:rPr>
            </w:pPr>
            <w:r>
              <w:rPr>
                <w:sz w:val="18"/>
                <w:szCs w:val="18"/>
              </w:rPr>
              <w:t>552.9905</w:t>
            </w:r>
          </w:p>
        </w:tc>
        <w:tc>
          <w:tcPr>
            <w:tcW w:w="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E8BAF9" w14:textId="77777777" w:rsidR="00AF4BAF" w:rsidRDefault="00AF4BAF" w:rsidP="00AF4BAF">
            <w:pPr>
              <w:spacing w:line="218" w:lineRule="auto"/>
              <w:jc w:val="center"/>
              <w:rPr>
                <w:vanish/>
                <w:sz w:val="18"/>
                <w:szCs w:val="18"/>
              </w:rPr>
            </w:pPr>
            <w:r>
              <w:rPr>
                <w:sz w:val="18"/>
                <w:szCs w:val="18"/>
              </w:rPr>
              <w:t>238</w:t>
            </w:r>
          </w:p>
        </w:tc>
        <w:tc>
          <w:tcPr>
            <w:tcW w:w="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59AF7C" w14:textId="77777777" w:rsidR="00AF4BAF" w:rsidRDefault="00AF4BAF" w:rsidP="00AF4BAF">
            <w:pPr>
              <w:spacing w:line="218" w:lineRule="auto"/>
              <w:jc w:val="center"/>
              <w:rPr>
                <w:vanish/>
                <w:sz w:val="18"/>
                <w:szCs w:val="18"/>
              </w:rPr>
            </w:pPr>
            <w:r>
              <w:rPr>
                <w:sz w:val="18"/>
                <w:szCs w:val="18"/>
              </w:rPr>
              <w:t>121</w:t>
            </w:r>
          </w:p>
        </w:tc>
        <w:tc>
          <w:tcPr>
            <w:tcW w:w="13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ADF766" w14:textId="77777777" w:rsidR="00AF4BAF" w:rsidRDefault="00AF4BAF" w:rsidP="00AF4BAF">
            <w:pPr>
              <w:spacing w:line="218" w:lineRule="auto"/>
              <w:jc w:val="center"/>
              <w:rPr>
                <w:sz w:val="18"/>
                <w:szCs w:val="18"/>
              </w:rPr>
            </w:pPr>
            <w:r>
              <w:rPr>
                <w:sz w:val="18"/>
                <w:szCs w:val="18"/>
              </w:rPr>
              <w:t>CZĘŚĆIOWE</w:t>
            </w:r>
          </w:p>
        </w:tc>
      </w:tr>
      <w:tr w:rsidR="00AF4BAF" w14:paraId="6382BCF3" w14:textId="77777777" w:rsidTr="00AF4BAF">
        <w:trPr>
          <w:trHeight w:val="227"/>
        </w:trPr>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B3B668" w14:textId="77777777" w:rsidR="00AF4BAF" w:rsidRDefault="00AF4BAF" w:rsidP="00AF4BAF">
            <w:pPr>
              <w:spacing w:line="218" w:lineRule="auto"/>
              <w:jc w:val="center"/>
              <w:rPr>
                <w:sz w:val="18"/>
                <w:szCs w:val="18"/>
              </w:rPr>
            </w:pPr>
            <w:r>
              <w:rPr>
                <w:sz w:val="18"/>
                <w:szCs w:val="18"/>
              </w:rPr>
              <w:t>5</w:t>
            </w:r>
          </w:p>
        </w:tc>
        <w:tc>
          <w:tcPr>
            <w:tcW w:w="2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69C0A5" w14:textId="77777777" w:rsidR="00AF4BAF" w:rsidRDefault="00AF4BAF" w:rsidP="00AF4BAF">
            <w:pPr>
              <w:spacing w:line="218" w:lineRule="auto"/>
              <w:jc w:val="center"/>
              <w:rPr>
                <w:vanish/>
                <w:sz w:val="18"/>
                <w:szCs w:val="18"/>
              </w:rPr>
            </w:pPr>
            <w:r>
              <w:rPr>
                <w:sz w:val="18"/>
                <w:szCs w:val="18"/>
              </w:rPr>
              <w:t>Gawroniec</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10665D" w14:textId="77777777" w:rsidR="00AF4BAF" w:rsidRDefault="00AF4BAF" w:rsidP="00AF4BAF">
            <w:pPr>
              <w:spacing w:line="218" w:lineRule="auto"/>
              <w:jc w:val="center"/>
              <w:rPr>
                <w:vanish/>
                <w:sz w:val="18"/>
                <w:szCs w:val="18"/>
              </w:rPr>
            </w:pPr>
            <w:r>
              <w:rPr>
                <w:sz w:val="18"/>
                <w:szCs w:val="18"/>
              </w:rPr>
              <w:t>041401_2.0005</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33D142" w14:textId="77777777" w:rsidR="00AF4BAF" w:rsidRDefault="00AF4BAF" w:rsidP="00AF4BAF">
            <w:pPr>
              <w:spacing w:line="218" w:lineRule="auto"/>
              <w:jc w:val="center"/>
              <w:rPr>
                <w:vanish/>
                <w:sz w:val="18"/>
                <w:szCs w:val="18"/>
              </w:rPr>
            </w:pPr>
            <w:r>
              <w:rPr>
                <w:sz w:val="18"/>
                <w:szCs w:val="18"/>
              </w:rPr>
              <w:t>Bukowiec</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EF91CA" w14:textId="77777777" w:rsidR="00AF4BAF" w:rsidRDefault="00AF4BAF" w:rsidP="00AF4BAF">
            <w:pPr>
              <w:spacing w:line="218" w:lineRule="auto"/>
              <w:jc w:val="center"/>
              <w:rPr>
                <w:vanish/>
                <w:sz w:val="18"/>
                <w:szCs w:val="18"/>
              </w:rPr>
            </w:pPr>
            <w:r>
              <w:rPr>
                <w:sz w:val="18"/>
                <w:szCs w:val="18"/>
              </w:rPr>
              <w:t>955.6438</w:t>
            </w:r>
          </w:p>
        </w:tc>
        <w:tc>
          <w:tcPr>
            <w:tcW w:w="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B8D0CA" w14:textId="77777777" w:rsidR="00AF4BAF" w:rsidRDefault="00AF4BAF" w:rsidP="00AF4BAF">
            <w:pPr>
              <w:spacing w:line="218" w:lineRule="auto"/>
              <w:jc w:val="center"/>
              <w:rPr>
                <w:vanish/>
                <w:sz w:val="18"/>
                <w:szCs w:val="18"/>
              </w:rPr>
            </w:pPr>
            <w:r>
              <w:rPr>
                <w:sz w:val="18"/>
                <w:szCs w:val="18"/>
              </w:rPr>
              <w:t>342</w:t>
            </w:r>
          </w:p>
        </w:tc>
        <w:tc>
          <w:tcPr>
            <w:tcW w:w="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2ED07E" w14:textId="77777777" w:rsidR="00AF4BAF" w:rsidRDefault="00AF4BAF" w:rsidP="00AF4BAF">
            <w:pPr>
              <w:spacing w:line="218" w:lineRule="auto"/>
              <w:jc w:val="center"/>
              <w:rPr>
                <w:vanish/>
                <w:sz w:val="18"/>
                <w:szCs w:val="18"/>
              </w:rPr>
            </w:pPr>
            <w:r>
              <w:rPr>
                <w:sz w:val="18"/>
                <w:szCs w:val="18"/>
              </w:rPr>
              <w:t>306</w:t>
            </w:r>
          </w:p>
        </w:tc>
        <w:tc>
          <w:tcPr>
            <w:tcW w:w="13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013608" w14:textId="77777777" w:rsidR="00AF4BAF" w:rsidRDefault="00AF4BAF" w:rsidP="00AF4BAF">
            <w:pPr>
              <w:spacing w:line="218" w:lineRule="auto"/>
              <w:jc w:val="center"/>
              <w:rPr>
                <w:sz w:val="18"/>
                <w:szCs w:val="18"/>
              </w:rPr>
            </w:pPr>
            <w:r>
              <w:rPr>
                <w:sz w:val="18"/>
                <w:szCs w:val="18"/>
              </w:rPr>
              <w:t>CZĘŚĆIOWE</w:t>
            </w:r>
          </w:p>
        </w:tc>
      </w:tr>
      <w:tr w:rsidR="00AF4BAF" w14:paraId="50653376" w14:textId="77777777" w:rsidTr="00AF4BAF">
        <w:trPr>
          <w:trHeight w:val="227"/>
        </w:trPr>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97B3A2" w14:textId="77777777" w:rsidR="00AF4BAF" w:rsidRDefault="00AF4BAF" w:rsidP="00AF4BAF">
            <w:pPr>
              <w:spacing w:line="218" w:lineRule="auto"/>
              <w:jc w:val="center"/>
              <w:rPr>
                <w:sz w:val="18"/>
                <w:szCs w:val="18"/>
              </w:rPr>
            </w:pPr>
            <w:r>
              <w:rPr>
                <w:sz w:val="18"/>
                <w:szCs w:val="18"/>
              </w:rPr>
              <w:t>6</w:t>
            </w:r>
          </w:p>
        </w:tc>
        <w:tc>
          <w:tcPr>
            <w:tcW w:w="2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D32345" w14:textId="77777777" w:rsidR="00AF4BAF" w:rsidRDefault="00AF4BAF" w:rsidP="00AF4BAF">
            <w:pPr>
              <w:spacing w:line="218" w:lineRule="auto"/>
              <w:jc w:val="center"/>
              <w:rPr>
                <w:vanish/>
                <w:sz w:val="18"/>
                <w:szCs w:val="18"/>
              </w:rPr>
            </w:pPr>
            <w:r>
              <w:rPr>
                <w:sz w:val="18"/>
                <w:szCs w:val="18"/>
              </w:rPr>
              <w:t>Korytowo</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FCEA9B" w14:textId="77777777" w:rsidR="00AF4BAF" w:rsidRDefault="00AF4BAF" w:rsidP="00AF4BAF">
            <w:pPr>
              <w:spacing w:line="218" w:lineRule="auto"/>
              <w:jc w:val="center"/>
              <w:rPr>
                <w:vanish/>
                <w:sz w:val="18"/>
                <w:szCs w:val="18"/>
              </w:rPr>
            </w:pPr>
            <w:r>
              <w:rPr>
                <w:sz w:val="18"/>
                <w:szCs w:val="18"/>
              </w:rPr>
              <w:t>041401_2.0007</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C0FC4C" w14:textId="77777777" w:rsidR="00AF4BAF" w:rsidRDefault="00AF4BAF" w:rsidP="00AF4BAF">
            <w:pPr>
              <w:spacing w:line="218" w:lineRule="auto"/>
              <w:jc w:val="center"/>
              <w:rPr>
                <w:vanish/>
                <w:sz w:val="18"/>
                <w:szCs w:val="18"/>
              </w:rPr>
            </w:pPr>
            <w:r>
              <w:rPr>
                <w:sz w:val="18"/>
                <w:szCs w:val="18"/>
              </w:rPr>
              <w:t>Bukowiec</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9BCE18" w14:textId="77777777" w:rsidR="00AF4BAF" w:rsidRDefault="00AF4BAF" w:rsidP="00AF4BAF">
            <w:pPr>
              <w:spacing w:line="218" w:lineRule="auto"/>
              <w:jc w:val="center"/>
              <w:rPr>
                <w:vanish/>
                <w:sz w:val="18"/>
                <w:szCs w:val="18"/>
              </w:rPr>
            </w:pPr>
            <w:r>
              <w:rPr>
                <w:sz w:val="18"/>
                <w:szCs w:val="18"/>
              </w:rPr>
              <w:t>736.3810</w:t>
            </w:r>
          </w:p>
        </w:tc>
        <w:tc>
          <w:tcPr>
            <w:tcW w:w="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3E4A6E" w14:textId="77777777" w:rsidR="00AF4BAF" w:rsidRDefault="00AF4BAF" w:rsidP="00AF4BAF">
            <w:pPr>
              <w:spacing w:line="218" w:lineRule="auto"/>
              <w:jc w:val="center"/>
              <w:rPr>
                <w:vanish/>
                <w:sz w:val="18"/>
                <w:szCs w:val="18"/>
              </w:rPr>
            </w:pPr>
            <w:r>
              <w:rPr>
                <w:sz w:val="18"/>
                <w:szCs w:val="18"/>
              </w:rPr>
              <w:t>416</w:t>
            </w:r>
          </w:p>
        </w:tc>
        <w:tc>
          <w:tcPr>
            <w:tcW w:w="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BA4464" w14:textId="77777777" w:rsidR="00AF4BAF" w:rsidRDefault="00AF4BAF" w:rsidP="00AF4BAF">
            <w:pPr>
              <w:spacing w:line="218" w:lineRule="auto"/>
              <w:jc w:val="center"/>
              <w:rPr>
                <w:vanish/>
                <w:sz w:val="18"/>
                <w:szCs w:val="18"/>
              </w:rPr>
            </w:pPr>
            <w:r>
              <w:rPr>
                <w:sz w:val="18"/>
                <w:szCs w:val="18"/>
              </w:rPr>
              <w:t>267</w:t>
            </w:r>
          </w:p>
        </w:tc>
        <w:tc>
          <w:tcPr>
            <w:tcW w:w="13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DE6F6B" w14:textId="77777777" w:rsidR="00AF4BAF" w:rsidRDefault="00AF4BAF" w:rsidP="00AF4BAF">
            <w:pPr>
              <w:spacing w:line="218" w:lineRule="auto"/>
              <w:jc w:val="center"/>
              <w:rPr>
                <w:sz w:val="18"/>
                <w:szCs w:val="18"/>
              </w:rPr>
            </w:pPr>
            <w:r>
              <w:rPr>
                <w:sz w:val="18"/>
                <w:szCs w:val="18"/>
              </w:rPr>
              <w:t>CZĘŚĆIOWE</w:t>
            </w:r>
          </w:p>
        </w:tc>
      </w:tr>
      <w:tr w:rsidR="00AF4BAF" w14:paraId="70FDA847" w14:textId="77777777" w:rsidTr="00AF4BAF">
        <w:trPr>
          <w:trHeight w:val="227"/>
        </w:trPr>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741CAB" w14:textId="77777777" w:rsidR="00AF4BAF" w:rsidRDefault="00AF4BAF" w:rsidP="00AF4BAF">
            <w:pPr>
              <w:spacing w:line="218" w:lineRule="auto"/>
              <w:jc w:val="center"/>
              <w:rPr>
                <w:sz w:val="18"/>
                <w:szCs w:val="18"/>
              </w:rPr>
            </w:pPr>
            <w:r>
              <w:rPr>
                <w:sz w:val="18"/>
                <w:szCs w:val="18"/>
              </w:rPr>
              <w:t>7</w:t>
            </w:r>
          </w:p>
        </w:tc>
        <w:tc>
          <w:tcPr>
            <w:tcW w:w="2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7CAE0D" w14:textId="77777777" w:rsidR="00AF4BAF" w:rsidRDefault="00AF4BAF" w:rsidP="00AF4BAF">
            <w:pPr>
              <w:spacing w:line="218" w:lineRule="auto"/>
              <w:jc w:val="center"/>
              <w:rPr>
                <w:vanish/>
                <w:sz w:val="18"/>
                <w:szCs w:val="18"/>
              </w:rPr>
            </w:pPr>
            <w:r>
              <w:rPr>
                <w:sz w:val="18"/>
                <w:szCs w:val="18"/>
              </w:rPr>
              <w:t>Krupocin</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2E1212" w14:textId="77777777" w:rsidR="00AF4BAF" w:rsidRDefault="00AF4BAF" w:rsidP="00AF4BAF">
            <w:pPr>
              <w:spacing w:line="218" w:lineRule="auto"/>
              <w:jc w:val="center"/>
              <w:rPr>
                <w:vanish/>
                <w:sz w:val="18"/>
                <w:szCs w:val="18"/>
              </w:rPr>
            </w:pPr>
            <w:r>
              <w:rPr>
                <w:sz w:val="18"/>
                <w:szCs w:val="18"/>
              </w:rPr>
              <w:t>041401_2.0008</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782536" w14:textId="77777777" w:rsidR="00AF4BAF" w:rsidRDefault="00AF4BAF" w:rsidP="00AF4BAF">
            <w:pPr>
              <w:spacing w:line="218" w:lineRule="auto"/>
              <w:jc w:val="center"/>
              <w:rPr>
                <w:vanish/>
                <w:sz w:val="18"/>
                <w:szCs w:val="18"/>
              </w:rPr>
            </w:pPr>
            <w:r>
              <w:rPr>
                <w:sz w:val="18"/>
                <w:szCs w:val="18"/>
              </w:rPr>
              <w:t>Bukowiec</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387F4D" w14:textId="77777777" w:rsidR="00AF4BAF" w:rsidRDefault="00AF4BAF" w:rsidP="00AF4BAF">
            <w:pPr>
              <w:spacing w:line="218" w:lineRule="auto"/>
              <w:jc w:val="center"/>
              <w:rPr>
                <w:vanish/>
                <w:sz w:val="18"/>
                <w:szCs w:val="18"/>
              </w:rPr>
            </w:pPr>
            <w:r>
              <w:rPr>
                <w:sz w:val="18"/>
                <w:szCs w:val="18"/>
              </w:rPr>
              <w:t>357.9903</w:t>
            </w:r>
          </w:p>
        </w:tc>
        <w:tc>
          <w:tcPr>
            <w:tcW w:w="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78A263" w14:textId="77777777" w:rsidR="00AF4BAF" w:rsidRDefault="00AF4BAF" w:rsidP="00AF4BAF">
            <w:pPr>
              <w:spacing w:line="218" w:lineRule="auto"/>
              <w:jc w:val="center"/>
              <w:rPr>
                <w:vanish/>
                <w:sz w:val="18"/>
                <w:szCs w:val="18"/>
              </w:rPr>
            </w:pPr>
            <w:r>
              <w:rPr>
                <w:sz w:val="18"/>
                <w:szCs w:val="18"/>
              </w:rPr>
              <w:t>378</w:t>
            </w:r>
          </w:p>
        </w:tc>
        <w:tc>
          <w:tcPr>
            <w:tcW w:w="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FA7BA4" w14:textId="77777777" w:rsidR="00AF4BAF" w:rsidRDefault="00AF4BAF" w:rsidP="00AF4BAF">
            <w:pPr>
              <w:spacing w:line="218" w:lineRule="auto"/>
              <w:jc w:val="center"/>
              <w:rPr>
                <w:vanish/>
                <w:sz w:val="18"/>
                <w:szCs w:val="18"/>
              </w:rPr>
            </w:pPr>
            <w:r>
              <w:rPr>
                <w:sz w:val="18"/>
                <w:szCs w:val="18"/>
              </w:rPr>
              <w:t>135</w:t>
            </w:r>
          </w:p>
        </w:tc>
        <w:tc>
          <w:tcPr>
            <w:tcW w:w="13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662DF3" w14:textId="77777777" w:rsidR="00AF4BAF" w:rsidRDefault="00AF4BAF" w:rsidP="00AF4BAF">
            <w:pPr>
              <w:spacing w:line="218" w:lineRule="auto"/>
              <w:jc w:val="center"/>
              <w:rPr>
                <w:sz w:val="18"/>
                <w:szCs w:val="18"/>
              </w:rPr>
            </w:pPr>
            <w:r>
              <w:rPr>
                <w:sz w:val="18"/>
                <w:szCs w:val="18"/>
              </w:rPr>
              <w:t>CZĘŚĆIOWE</w:t>
            </w:r>
          </w:p>
        </w:tc>
      </w:tr>
      <w:tr w:rsidR="00AF4BAF" w14:paraId="56A45AFA" w14:textId="77777777" w:rsidTr="00AF4BAF">
        <w:trPr>
          <w:trHeight w:val="227"/>
        </w:trPr>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2DA64D" w14:textId="77777777" w:rsidR="00AF4BAF" w:rsidRDefault="00AF4BAF" w:rsidP="00AF4BAF">
            <w:pPr>
              <w:spacing w:line="218" w:lineRule="auto"/>
              <w:jc w:val="center"/>
              <w:rPr>
                <w:sz w:val="18"/>
                <w:szCs w:val="18"/>
              </w:rPr>
            </w:pPr>
            <w:r>
              <w:rPr>
                <w:sz w:val="18"/>
                <w:szCs w:val="18"/>
              </w:rPr>
              <w:t>8</w:t>
            </w:r>
          </w:p>
        </w:tc>
        <w:tc>
          <w:tcPr>
            <w:tcW w:w="2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51B136" w14:textId="77777777" w:rsidR="00AF4BAF" w:rsidRDefault="00AF4BAF" w:rsidP="00AF4BAF">
            <w:pPr>
              <w:spacing w:line="218" w:lineRule="auto"/>
              <w:jc w:val="center"/>
              <w:rPr>
                <w:vanish/>
                <w:sz w:val="18"/>
                <w:szCs w:val="18"/>
              </w:rPr>
            </w:pPr>
            <w:r>
              <w:rPr>
                <w:sz w:val="18"/>
                <w:szCs w:val="18"/>
              </w:rPr>
              <w:t>Plewno</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084B46" w14:textId="77777777" w:rsidR="00AF4BAF" w:rsidRDefault="00AF4BAF" w:rsidP="00AF4BAF">
            <w:pPr>
              <w:spacing w:line="218" w:lineRule="auto"/>
              <w:jc w:val="center"/>
              <w:rPr>
                <w:vanish/>
                <w:sz w:val="18"/>
                <w:szCs w:val="18"/>
              </w:rPr>
            </w:pPr>
            <w:r>
              <w:rPr>
                <w:sz w:val="18"/>
                <w:szCs w:val="18"/>
              </w:rPr>
              <w:t>041401_2.0012</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3C6A10" w14:textId="77777777" w:rsidR="00AF4BAF" w:rsidRDefault="00AF4BAF" w:rsidP="00AF4BAF">
            <w:pPr>
              <w:spacing w:line="218" w:lineRule="auto"/>
              <w:jc w:val="center"/>
              <w:rPr>
                <w:vanish/>
                <w:sz w:val="18"/>
                <w:szCs w:val="18"/>
              </w:rPr>
            </w:pPr>
            <w:r>
              <w:rPr>
                <w:sz w:val="18"/>
                <w:szCs w:val="18"/>
              </w:rPr>
              <w:t>Bukowiec</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BDB30B" w14:textId="77777777" w:rsidR="00AF4BAF" w:rsidRDefault="00AF4BAF" w:rsidP="00AF4BAF">
            <w:pPr>
              <w:spacing w:line="218" w:lineRule="auto"/>
              <w:jc w:val="center"/>
              <w:rPr>
                <w:vanish/>
                <w:sz w:val="18"/>
                <w:szCs w:val="18"/>
              </w:rPr>
            </w:pPr>
            <w:r>
              <w:rPr>
                <w:sz w:val="18"/>
                <w:szCs w:val="18"/>
              </w:rPr>
              <w:t>1464.6359</w:t>
            </w:r>
          </w:p>
        </w:tc>
        <w:tc>
          <w:tcPr>
            <w:tcW w:w="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8A7A05" w14:textId="77777777" w:rsidR="00AF4BAF" w:rsidRDefault="00AF4BAF" w:rsidP="00AF4BAF">
            <w:pPr>
              <w:spacing w:line="218" w:lineRule="auto"/>
              <w:jc w:val="center"/>
              <w:rPr>
                <w:vanish/>
                <w:sz w:val="18"/>
                <w:szCs w:val="18"/>
              </w:rPr>
            </w:pPr>
            <w:r>
              <w:rPr>
                <w:sz w:val="18"/>
                <w:szCs w:val="18"/>
              </w:rPr>
              <w:t>431</w:t>
            </w:r>
          </w:p>
        </w:tc>
        <w:tc>
          <w:tcPr>
            <w:tcW w:w="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780788" w14:textId="77777777" w:rsidR="00AF4BAF" w:rsidRDefault="00AF4BAF" w:rsidP="00AF4BAF">
            <w:pPr>
              <w:spacing w:line="218" w:lineRule="auto"/>
              <w:jc w:val="center"/>
              <w:rPr>
                <w:vanish/>
                <w:sz w:val="18"/>
                <w:szCs w:val="18"/>
              </w:rPr>
            </w:pPr>
            <w:r>
              <w:rPr>
                <w:sz w:val="18"/>
                <w:szCs w:val="18"/>
              </w:rPr>
              <w:t>203</w:t>
            </w:r>
          </w:p>
        </w:tc>
        <w:tc>
          <w:tcPr>
            <w:tcW w:w="13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C5ADAB" w14:textId="77777777" w:rsidR="00AF4BAF" w:rsidRDefault="00AF4BAF" w:rsidP="00AF4BAF">
            <w:pPr>
              <w:spacing w:line="218" w:lineRule="auto"/>
              <w:jc w:val="center"/>
              <w:rPr>
                <w:sz w:val="18"/>
                <w:szCs w:val="18"/>
              </w:rPr>
            </w:pPr>
            <w:r>
              <w:rPr>
                <w:sz w:val="18"/>
                <w:szCs w:val="18"/>
              </w:rPr>
              <w:t>CZĘŚĆIOWE</w:t>
            </w:r>
          </w:p>
        </w:tc>
      </w:tr>
      <w:tr w:rsidR="00AF4BAF" w14:paraId="61F3A0A4" w14:textId="77777777" w:rsidTr="00AF4BAF">
        <w:trPr>
          <w:trHeight w:val="227"/>
        </w:trPr>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430B33" w14:textId="77777777" w:rsidR="00AF4BAF" w:rsidRDefault="00AF4BAF" w:rsidP="00AF4BAF">
            <w:pPr>
              <w:spacing w:line="218" w:lineRule="auto"/>
              <w:jc w:val="center"/>
              <w:rPr>
                <w:sz w:val="18"/>
                <w:szCs w:val="18"/>
              </w:rPr>
            </w:pPr>
            <w:r>
              <w:rPr>
                <w:sz w:val="18"/>
                <w:szCs w:val="18"/>
              </w:rPr>
              <w:t>9</w:t>
            </w:r>
          </w:p>
        </w:tc>
        <w:tc>
          <w:tcPr>
            <w:tcW w:w="2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119052" w14:textId="77777777" w:rsidR="00AF4BAF" w:rsidRDefault="00AF4BAF" w:rsidP="00AF4BAF">
            <w:pPr>
              <w:spacing w:line="218" w:lineRule="auto"/>
              <w:jc w:val="center"/>
              <w:rPr>
                <w:vanish/>
                <w:sz w:val="18"/>
                <w:szCs w:val="18"/>
              </w:rPr>
            </w:pPr>
            <w:r>
              <w:rPr>
                <w:sz w:val="18"/>
                <w:szCs w:val="18"/>
              </w:rPr>
              <w:t>Poledno</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DA901A" w14:textId="77777777" w:rsidR="00AF4BAF" w:rsidRDefault="00AF4BAF" w:rsidP="00AF4BAF">
            <w:pPr>
              <w:spacing w:line="218" w:lineRule="auto"/>
              <w:jc w:val="center"/>
              <w:rPr>
                <w:vanish/>
                <w:sz w:val="18"/>
                <w:szCs w:val="18"/>
              </w:rPr>
            </w:pPr>
            <w:r>
              <w:rPr>
                <w:sz w:val="18"/>
                <w:szCs w:val="18"/>
              </w:rPr>
              <w:t>041401_2.0013</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D70818" w14:textId="77777777" w:rsidR="00AF4BAF" w:rsidRDefault="00AF4BAF" w:rsidP="00AF4BAF">
            <w:pPr>
              <w:spacing w:line="218" w:lineRule="auto"/>
              <w:jc w:val="center"/>
              <w:rPr>
                <w:vanish/>
                <w:sz w:val="18"/>
                <w:szCs w:val="18"/>
              </w:rPr>
            </w:pPr>
            <w:r>
              <w:rPr>
                <w:sz w:val="18"/>
                <w:szCs w:val="18"/>
              </w:rPr>
              <w:t>Bukowiec</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5E419B" w14:textId="77777777" w:rsidR="00AF4BAF" w:rsidRDefault="00AF4BAF" w:rsidP="00AF4BAF">
            <w:pPr>
              <w:spacing w:line="218" w:lineRule="auto"/>
              <w:jc w:val="center"/>
              <w:rPr>
                <w:vanish/>
                <w:sz w:val="18"/>
                <w:szCs w:val="18"/>
              </w:rPr>
            </w:pPr>
            <w:r>
              <w:rPr>
                <w:sz w:val="18"/>
                <w:szCs w:val="18"/>
              </w:rPr>
              <w:t>822.0495</w:t>
            </w:r>
          </w:p>
        </w:tc>
        <w:tc>
          <w:tcPr>
            <w:tcW w:w="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07BCB0" w14:textId="77777777" w:rsidR="00AF4BAF" w:rsidRDefault="00AF4BAF" w:rsidP="00AF4BAF">
            <w:pPr>
              <w:spacing w:line="218" w:lineRule="auto"/>
              <w:jc w:val="center"/>
              <w:rPr>
                <w:vanish/>
                <w:sz w:val="18"/>
                <w:szCs w:val="18"/>
              </w:rPr>
            </w:pPr>
            <w:r>
              <w:rPr>
                <w:sz w:val="18"/>
                <w:szCs w:val="18"/>
              </w:rPr>
              <w:t>249</w:t>
            </w:r>
          </w:p>
        </w:tc>
        <w:tc>
          <w:tcPr>
            <w:tcW w:w="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DE7C8F" w14:textId="77777777" w:rsidR="00AF4BAF" w:rsidRDefault="00AF4BAF" w:rsidP="00AF4BAF">
            <w:pPr>
              <w:spacing w:line="218" w:lineRule="auto"/>
              <w:jc w:val="center"/>
              <w:rPr>
                <w:vanish/>
                <w:sz w:val="18"/>
                <w:szCs w:val="18"/>
              </w:rPr>
            </w:pPr>
            <w:r>
              <w:rPr>
                <w:sz w:val="18"/>
                <w:szCs w:val="18"/>
              </w:rPr>
              <w:t>171</w:t>
            </w:r>
          </w:p>
        </w:tc>
        <w:tc>
          <w:tcPr>
            <w:tcW w:w="13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5D64DF" w14:textId="77777777" w:rsidR="00AF4BAF" w:rsidRDefault="00AF4BAF" w:rsidP="00AF4BAF">
            <w:pPr>
              <w:spacing w:line="218" w:lineRule="auto"/>
              <w:jc w:val="center"/>
              <w:rPr>
                <w:sz w:val="18"/>
                <w:szCs w:val="18"/>
              </w:rPr>
            </w:pPr>
            <w:r>
              <w:rPr>
                <w:sz w:val="18"/>
                <w:szCs w:val="18"/>
              </w:rPr>
              <w:t>CZĘŚĆIOWE</w:t>
            </w:r>
          </w:p>
        </w:tc>
      </w:tr>
      <w:tr w:rsidR="00AF4BAF" w14:paraId="74FA7890" w14:textId="77777777" w:rsidTr="00AF4BAF">
        <w:trPr>
          <w:trHeight w:val="227"/>
        </w:trPr>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66A76A" w14:textId="77777777" w:rsidR="00AF4BAF" w:rsidRDefault="00AF4BAF" w:rsidP="00AF4BAF">
            <w:pPr>
              <w:spacing w:line="218" w:lineRule="auto"/>
              <w:jc w:val="center"/>
              <w:rPr>
                <w:sz w:val="18"/>
                <w:szCs w:val="18"/>
              </w:rPr>
            </w:pPr>
            <w:r>
              <w:rPr>
                <w:sz w:val="18"/>
                <w:szCs w:val="18"/>
              </w:rPr>
              <w:t>10</w:t>
            </w:r>
          </w:p>
        </w:tc>
        <w:tc>
          <w:tcPr>
            <w:tcW w:w="2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3186AB" w14:textId="77777777" w:rsidR="00AF4BAF" w:rsidRDefault="00AF4BAF" w:rsidP="00AF4BAF">
            <w:pPr>
              <w:spacing w:line="218" w:lineRule="auto"/>
              <w:jc w:val="center"/>
              <w:rPr>
                <w:vanish/>
                <w:sz w:val="18"/>
                <w:szCs w:val="18"/>
              </w:rPr>
            </w:pPr>
            <w:r>
              <w:rPr>
                <w:sz w:val="18"/>
                <w:szCs w:val="18"/>
              </w:rPr>
              <w:t>Polskie Łąki</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081CF3" w14:textId="77777777" w:rsidR="00AF4BAF" w:rsidRDefault="00AF4BAF" w:rsidP="00AF4BAF">
            <w:pPr>
              <w:spacing w:line="218" w:lineRule="auto"/>
              <w:jc w:val="center"/>
              <w:rPr>
                <w:vanish/>
                <w:sz w:val="18"/>
                <w:szCs w:val="18"/>
              </w:rPr>
            </w:pPr>
            <w:r>
              <w:rPr>
                <w:sz w:val="18"/>
                <w:szCs w:val="18"/>
              </w:rPr>
              <w:t>041401_2.0014</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4B4D0D" w14:textId="77777777" w:rsidR="00AF4BAF" w:rsidRDefault="00AF4BAF" w:rsidP="00AF4BAF">
            <w:pPr>
              <w:spacing w:line="218" w:lineRule="auto"/>
              <w:jc w:val="center"/>
              <w:rPr>
                <w:vanish/>
                <w:sz w:val="18"/>
                <w:szCs w:val="18"/>
              </w:rPr>
            </w:pPr>
            <w:r>
              <w:rPr>
                <w:sz w:val="18"/>
                <w:szCs w:val="18"/>
              </w:rPr>
              <w:t>Bukowiec</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D7BD19" w14:textId="77777777" w:rsidR="00AF4BAF" w:rsidRDefault="00AF4BAF" w:rsidP="00AF4BAF">
            <w:pPr>
              <w:spacing w:line="218" w:lineRule="auto"/>
              <w:jc w:val="center"/>
              <w:rPr>
                <w:vanish/>
                <w:sz w:val="18"/>
                <w:szCs w:val="18"/>
              </w:rPr>
            </w:pPr>
            <w:r>
              <w:rPr>
                <w:sz w:val="18"/>
                <w:szCs w:val="18"/>
              </w:rPr>
              <w:t>938.0304</w:t>
            </w:r>
          </w:p>
        </w:tc>
        <w:tc>
          <w:tcPr>
            <w:tcW w:w="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7E2599" w14:textId="77777777" w:rsidR="00AF4BAF" w:rsidRDefault="00AF4BAF" w:rsidP="00AF4BAF">
            <w:pPr>
              <w:spacing w:line="218" w:lineRule="auto"/>
              <w:jc w:val="center"/>
              <w:rPr>
                <w:vanish/>
                <w:sz w:val="18"/>
                <w:szCs w:val="18"/>
              </w:rPr>
            </w:pPr>
            <w:r>
              <w:rPr>
                <w:sz w:val="18"/>
                <w:szCs w:val="18"/>
              </w:rPr>
              <w:t>407</w:t>
            </w:r>
          </w:p>
        </w:tc>
        <w:tc>
          <w:tcPr>
            <w:tcW w:w="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753D4A" w14:textId="77777777" w:rsidR="00AF4BAF" w:rsidRDefault="00AF4BAF" w:rsidP="00AF4BAF">
            <w:pPr>
              <w:spacing w:line="218" w:lineRule="auto"/>
              <w:jc w:val="center"/>
              <w:rPr>
                <w:vanish/>
                <w:sz w:val="18"/>
                <w:szCs w:val="18"/>
              </w:rPr>
            </w:pPr>
            <w:r>
              <w:rPr>
                <w:sz w:val="18"/>
                <w:szCs w:val="18"/>
              </w:rPr>
              <w:t>289</w:t>
            </w:r>
          </w:p>
        </w:tc>
        <w:tc>
          <w:tcPr>
            <w:tcW w:w="13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BD3081" w14:textId="77777777" w:rsidR="00AF4BAF" w:rsidRDefault="00AF4BAF" w:rsidP="00AF4BAF">
            <w:pPr>
              <w:spacing w:line="218" w:lineRule="auto"/>
              <w:jc w:val="center"/>
              <w:rPr>
                <w:sz w:val="18"/>
                <w:szCs w:val="18"/>
              </w:rPr>
            </w:pPr>
            <w:r>
              <w:rPr>
                <w:sz w:val="18"/>
                <w:szCs w:val="18"/>
              </w:rPr>
              <w:t>CZĘŚĆIOWE</w:t>
            </w:r>
          </w:p>
        </w:tc>
      </w:tr>
      <w:tr w:rsidR="00AF4BAF" w14:paraId="2DECD7AA" w14:textId="77777777" w:rsidTr="00AF4BAF">
        <w:trPr>
          <w:trHeight w:val="227"/>
        </w:trPr>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F012E4" w14:textId="77777777" w:rsidR="00AF4BAF" w:rsidRDefault="00AF4BAF" w:rsidP="00AF4BAF">
            <w:pPr>
              <w:spacing w:line="218" w:lineRule="auto"/>
              <w:jc w:val="center"/>
              <w:rPr>
                <w:sz w:val="18"/>
                <w:szCs w:val="18"/>
              </w:rPr>
            </w:pPr>
            <w:r>
              <w:rPr>
                <w:sz w:val="18"/>
                <w:szCs w:val="18"/>
              </w:rPr>
              <w:t>11</w:t>
            </w:r>
          </w:p>
        </w:tc>
        <w:tc>
          <w:tcPr>
            <w:tcW w:w="2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118D77" w14:textId="77777777" w:rsidR="00AF4BAF" w:rsidRDefault="00AF4BAF" w:rsidP="00AF4BAF">
            <w:pPr>
              <w:spacing w:line="218" w:lineRule="auto"/>
              <w:jc w:val="center"/>
              <w:rPr>
                <w:vanish/>
                <w:sz w:val="18"/>
                <w:szCs w:val="18"/>
              </w:rPr>
            </w:pPr>
            <w:r>
              <w:rPr>
                <w:sz w:val="18"/>
                <w:szCs w:val="18"/>
              </w:rPr>
              <w:t>Przysiersk</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6D09DD" w14:textId="77777777" w:rsidR="00AF4BAF" w:rsidRDefault="00AF4BAF" w:rsidP="00AF4BAF">
            <w:pPr>
              <w:spacing w:line="218" w:lineRule="auto"/>
              <w:jc w:val="center"/>
              <w:rPr>
                <w:vanish/>
                <w:sz w:val="18"/>
                <w:szCs w:val="18"/>
              </w:rPr>
            </w:pPr>
            <w:r>
              <w:rPr>
                <w:sz w:val="18"/>
                <w:szCs w:val="18"/>
              </w:rPr>
              <w:t>041401_2.0015</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2031E3" w14:textId="77777777" w:rsidR="00AF4BAF" w:rsidRDefault="00AF4BAF" w:rsidP="00AF4BAF">
            <w:pPr>
              <w:spacing w:line="218" w:lineRule="auto"/>
              <w:jc w:val="center"/>
              <w:rPr>
                <w:vanish/>
                <w:sz w:val="18"/>
                <w:szCs w:val="18"/>
              </w:rPr>
            </w:pPr>
            <w:r>
              <w:rPr>
                <w:sz w:val="18"/>
                <w:szCs w:val="18"/>
              </w:rPr>
              <w:t>Bukowiec</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2699B2" w14:textId="77777777" w:rsidR="00AF4BAF" w:rsidRDefault="00AF4BAF" w:rsidP="00AF4BAF">
            <w:pPr>
              <w:spacing w:line="218" w:lineRule="auto"/>
              <w:jc w:val="center"/>
              <w:rPr>
                <w:vanish/>
                <w:sz w:val="18"/>
                <w:szCs w:val="18"/>
              </w:rPr>
            </w:pPr>
            <w:r>
              <w:rPr>
                <w:sz w:val="18"/>
                <w:szCs w:val="18"/>
              </w:rPr>
              <w:t>1096.8148</w:t>
            </w:r>
          </w:p>
        </w:tc>
        <w:tc>
          <w:tcPr>
            <w:tcW w:w="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E31F66" w14:textId="77777777" w:rsidR="00AF4BAF" w:rsidRDefault="00AF4BAF" w:rsidP="00AF4BAF">
            <w:pPr>
              <w:spacing w:line="218" w:lineRule="auto"/>
              <w:jc w:val="center"/>
              <w:rPr>
                <w:vanish/>
                <w:sz w:val="18"/>
                <w:szCs w:val="18"/>
              </w:rPr>
            </w:pPr>
            <w:r>
              <w:rPr>
                <w:sz w:val="18"/>
                <w:szCs w:val="18"/>
              </w:rPr>
              <w:t>683</w:t>
            </w:r>
          </w:p>
        </w:tc>
        <w:tc>
          <w:tcPr>
            <w:tcW w:w="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386ED0" w14:textId="77777777" w:rsidR="00AF4BAF" w:rsidRDefault="00AF4BAF" w:rsidP="00AF4BAF">
            <w:pPr>
              <w:spacing w:line="218" w:lineRule="auto"/>
              <w:jc w:val="center"/>
              <w:rPr>
                <w:vanish/>
                <w:sz w:val="18"/>
                <w:szCs w:val="18"/>
              </w:rPr>
            </w:pPr>
            <w:r>
              <w:rPr>
                <w:sz w:val="18"/>
                <w:szCs w:val="18"/>
              </w:rPr>
              <w:t>545</w:t>
            </w:r>
          </w:p>
        </w:tc>
        <w:tc>
          <w:tcPr>
            <w:tcW w:w="13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FFE47A" w14:textId="77777777" w:rsidR="00AF4BAF" w:rsidRDefault="00AF4BAF" w:rsidP="00AF4BAF">
            <w:pPr>
              <w:spacing w:line="218" w:lineRule="auto"/>
              <w:jc w:val="center"/>
              <w:rPr>
                <w:sz w:val="18"/>
                <w:szCs w:val="18"/>
              </w:rPr>
            </w:pPr>
            <w:r>
              <w:rPr>
                <w:sz w:val="18"/>
                <w:szCs w:val="18"/>
              </w:rPr>
              <w:t>CZĘŚĆIOWE</w:t>
            </w:r>
          </w:p>
        </w:tc>
      </w:tr>
      <w:tr w:rsidR="00AF4BAF" w14:paraId="6BF6E2E5" w14:textId="77777777" w:rsidTr="00AF4BAF">
        <w:trPr>
          <w:trHeight w:val="227"/>
        </w:trPr>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1A6934" w14:textId="77777777" w:rsidR="00AF4BAF" w:rsidRDefault="00AF4BAF" w:rsidP="00AF4BAF">
            <w:pPr>
              <w:spacing w:line="218" w:lineRule="auto"/>
              <w:jc w:val="center"/>
              <w:rPr>
                <w:sz w:val="18"/>
                <w:szCs w:val="18"/>
              </w:rPr>
            </w:pPr>
            <w:r>
              <w:rPr>
                <w:sz w:val="18"/>
                <w:szCs w:val="18"/>
              </w:rPr>
              <w:t>12</w:t>
            </w:r>
          </w:p>
        </w:tc>
        <w:tc>
          <w:tcPr>
            <w:tcW w:w="2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42D591" w14:textId="77777777" w:rsidR="00AF4BAF" w:rsidRDefault="00AF4BAF" w:rsidP="00AF4BAF">
            <w:pPr>
              <w:spacing w:line="218" w:lineRule="auto"/>
              <w:jc w:val="center"/>
              <w:rPr>
                <w:vanish/>
                <w:sz w:val="18"/>
                <w:szCs w:val="18"/>
              </w:rPr>
            </w:pPr>
            <w:r>
              <w:rPr>
                <w:sz w:val="18"/>
                <w:szCs w:val="18"/>
              </w:rPr>
              <w:t>Różanna</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08083F" w14:textId="77777777" w:rsidR="00AF4BAF" w:rsidRDefault="00AF4BAF" w:rsidP="00AF4BAF">
            <w:pPr>
              <w:spacing w:line="218" w:lineRule="auto"/>
              <w:jc w:val="center"/>
              <w:rPr>
                <w:vanish/>
                <w:sz w:val="18"/>
                <w:szCs w:val="18"/>
              </w:rPr>
            </w:pPr>
            <w:r>
              <w:rPr>
                <w:sz w:val="18"/>
                <w:szCs w:val="18"/>
              </w:rPr>
              <w:t>041401_2.0016</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313A5E" w14:textId="77777777" w:rsidR="00AF4BAF" w:rsidRDefault="00AF4BAF" w:rsidP="00AF4BAF">
            <w:pPr>
              <w:spacing w:line="218" w:lineRule="auto"/>
              <w:jc w:val="center"/>
              <w:rPr>
                <w:vanish/>
                <w:sz w:val="18"/>
                <w:szCs w:val="18"/>
              </w:rPr>
            </w:pPr>
            <w:r>
              <w:rPr>
                <w:sz w:val="18"/>
                <w:szCs w:val="18"/>
              </w:rPr>
              <w:t>Bukowiec</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990E20" w14:textId="77777777" w:rsidR="00AF4BAF" w:rsidRDefault="00AF4BAF" w:rsidP="00AF4BAF">
            <w:pPr>
              <w:spacing w:line="218" w:lineRule="auto"/>
              <w:jc w:val="center"/>
              <w:rPr>
                <w:vanish/>
                <w:sz w:val="18"/>
                <w:szCs w:val="18"/>
              </w:rPr>
            </w:pPr>
            <w:r>
              <w:rPr>
                <w:sz w:val="18"/>
                <w:szCs w:val="18"/>
              </w:rPr>
              <w:t>723.0978</w:t>
            </w:r>
          </w:p>
        </w:tc>
        <w:tc>
          <w:tcPr>
            <w:tcW w:w="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BFC3A1" w14:textId="77777777" w:rsidR="00AF4BAF" w:rsidRDefault="00AF4BAF" w:rsidP="00AF4BAF">
            <w:pPr>
              <w:spacing w:line="218" w:lineRule="auto"/>
              <w:jc w:val="center"/>
              <w:rPr>
                <w:vanish/>
                <w:sz w:val="18"/>
                <w:szCs w:val="18"/>
              </w:rPr>
            </w:pPr>
            <w:r>
              <w:rPr>
                <w:sz w:val="18"/>
                <w:szCs w:val="18"/>
              </w:rPr>
              <w:t>199</w:t>
            </w:r>
          </w:p>
        </w:tc>
        <w:tc>
          <w:tcPr>
            <w:tcW w:w="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C0E7CE" w14:textId="77777777" w:rsidR="00AF4BAF" w:rsidRDefault="00AF4BAF" w:rsidP="00AF4BAF">
            <w:pPr>
              <w:spacing w:line="218" w:lineRule="auto"/>
              <w:jc w:val="center"/>
              <w:rPr>
                <w:vanish/>
                <w:sz w:val="18"/>
                <w:szCs w:val="18"/>
              </w:rPr>
            </w:pPr>
            <w:r>
              <w:rPr>
                <w:sz w:val="18"/>
                <w:szCs w:val="18"/>
              </w:rPr>
              <w:t>163</w:t>
            </w:r>
          </w:p>
        </w:tc>
        <w:tc>
          <w:tcPr>
            <w:tcW w:w="13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89AE76" w14:textId="77777777" w:rsidR="00AF4BAF" w:rsidRDefault="00AF4BAF" w:rsidP="00AF4BAF">
            <w:pPr>
              <w:spacing w:line="218" w:lineRule="auto"/>
              <w:jc w:val="center"/>
              <w:rPr>
                <w:sz w:val="18"/>
                <w:szCs w:val="18"/>
              </w:rPr>
            </w:pPr>
            <w:r>
              <w:rPr>
                <w:sz w:val="18"/>
                <w:szCs w:val="18"/>
              </w:rPr>
              <w:t>CZĘŚĆIOWE</w:t>
            </w:r>
          </w:p>
        </w:tc>
      </w:tr>
      <w:tr w:rsidR="00AF4BAF" w14:paraId="192E9C18" w14:textId="77777777" w:rsidTr="00AF4BAF">
        <w:trPr>
          <w:trHeight w:val="227"/>
        </w:trPr>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6B591C" w14:textId="77777777" w:rsidR="00AF4BAF" w:rsidRDefault="00AF4BAF" w:rsidP="00AF4BAF">
            <w:pPr>
              <w:spacing w:line="218" w:lineRule="auto"/>
              <w:jc w:val="center"/>
              <w:rPr>
                <w:sz w:val="18"/>
                <w:szCs w:val="18"/>
              </w:rPr>
            </w:pPr>
            <w:r>
              <w:rPr>
                <w:sz w:val="18"/>
                <w:szCs w:val="18"/>
              </w:rPr>
              <w:t>13</w:t>
            </w:r>
          </w:p>
        </w:tc>
        <w:tc>
          <w:tcPr>
            <w:tcW w:w="2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4672FF" w14:textId="77777777" w:rsidR="00AF4BAF" w:rsidRDefault="00AF4BAF" w:rsidP="00AF4BAF">
            <w:pPr>
              <w:spacing w:line="218" w:lineRule="auto"/>
              <w:jc w:val="center"/>
              <w:rPr>
                <w:vanish/>
                <w:sz w:val="18"/>
                <w:szCs w:val="18"/>
              </w:rPr>
            </w:pPr>
            <w:r>
              <w:rPr>
                <w:sz w:val="18"/>
                <w:szCs w:val="18"/>
              </w:rPr>
              <w:t>Tuszynki</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B662CC" w14:textId="77777777" w:rsidR="00AF4BAF" w:rsidRDefault="00AF4BAF" w:rsidP="00AF4BAF">
            <w:pPr>
              <w:spacing w:line="218" w:lineRule="auto"/>
              <w:jc w:val="center"/>
              <w:rPr>
                <w:vanish/>
                <w:sz w:val="18"/>
                <w:szCs w:val="18"/>
              </w:rPr>
            </w:pPr>
            <w:r>
              <w:rPr>
                <w:sz w:val="18"/>
                <w:szCs w:val="18"/>
              </w:rPr>
              <w:t>041401_2.0019</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F914DC" w14:textId="77777777" w:rsidR="00AF4BAF" w:rsidRDefault="00AF4BAF" w:rsidP="00AF4BAF">
            <w:pPr>
              <w:spacing w:line="218" w:lineRule="auto"/>
              <w:jc w:val="center"/>
              <w:rPr>
                <w:vanish/>
                <w:sz w:val="18"/>
                <w:szCs w:val="18"/>
              </w:rPr>
            </w:pPr>
            <w:r>
              <w:rPr>
                <w:sz w:val="18"/>
                <w:szCs w:val="18"/>
              </w:rPr>
              <w:t>Bukowiec</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A2135D" w14:textId="77777777" w:rsidR="00AF4BAF" w:rsidRDefault="00AF4BAF" w:rsidP="00AF4BAF">
            <w:pPr>
              <w:spacing w:line="218" w:lineRule="auto"/>
              <w:jc w:val="center"/>
              <w:rPr>
                <w:vanish/>
                <w:sz w:val="18"/>
                <w:szCs w:val="18"/>
              </w:rPr>
            </w:pPr>
            <w:r>
              <w:rPr>
                <w:sz w:val="18"/>
                <w:szCs w:val="18"/>
              </w:rPr>
              <w:t>429.9790</w:t>
            </w:r>
          </w:p>
        </w:tc>
        <w:tc>
          <w:tcPr>
            <w:tcW w:w="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CDAFA6" w14:textId="77777777" w:rsidR="00AF4BAF" w:rsidRDefault="00AF4BAF" w:rsidP="00AF4BAF">
            <w:pPr>
              <w:spacing w:line="218" w:lineRule="auto"/>
              <w:jc w:val="center"/>
              <w:rPr>
                <w:vanish/>
                <w:sz w:val="18"/>
                <w:szCs w:val="18"/>
              </w:rPr>
            </w:pPr>
            <w:r>
              <w:rPr>
                <w:sz w:val="18"/>
                <w:szCs w:val="18"/>
              </w:rPr>
              <w:t>195</w:t>
            </w:r>
          </w:p>
        </w:tc>
        <w:tc>
          <w:tcPr>
            <w:tcW w:w="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D85D7A" w14:textId="77777777" w:rsidR="00AF4BAF" w:rsidRDefault="00AF4BAF" w:rsidP="00AF4BAF">
            <w:pPr>
              <w:spacing w:line="218" w:lineRule="auto"/>
              <w:jc w:val="center"/>
              <w:rPr>
                <w:vanish/>
                <w:sz w:val="18"/>
                <w:szCs w:val="18"/>
              </w:rPr>
            </w:pPr>
            <w:r>
              <w:rPr>
                <w:sz w:val="18"/>
                <w:szCs w:val="18"/>
              </w:rPr>
              <w:t>174</w:t>
            </w:r>
          </w:p>
        </w:tc>
        <w:tc>
          <w:tcPr>
            <w:tcW w:w="13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86F9EC" w14:textId="77777777" w:rsidR="00AF4BAF" w:rsidRDefault="00AF4BAF" w:rsidP="00AF4BAF">
            <w:pPr>
              <w:spacing w:line="218" w:lineRule="auto"/>
              <w:jc w:val="center"/>
              <w:rPr>
                <w:sz w:val="18"/>
                <w:szCs w:val="18"/>
              </w:rPr>
            </w:pPr>
            <w:r>
              <w:rPr>
                <w:sz w:val="18"/>
                <w:szCs w:val="18"/>
              </w:rPr>
              <w:t>CZĘŚĆIOWE</w:t>
            </w:r>
          </w:p>
        </w:tc>
      </w:tr>
      <w:tr w:rsidR="00AF4BAF" w14:paraId="730D27DC" w14:textId="77777777" w:rsidTr="00AF4BAF">
        <w:trPr>
          <w:trHeight w:val="227"/>
        </w:trPr>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26F187" w14:textId="77777777" w:rsidR="003E1927" w:rsidRDefault="00D134C9">
            <w:pPr>
              <w:spacing w:line="218" w:lineRule="auto"/>
              <w:jc w:val="center"/>
              <w:rPr>
                <w:sz w:val="18"/>
                <w:szCs w:val="18"/>
              </w:rPr>
            </w:pPr>
            <w:r>
              <w:rPr>
                <w:sz w:val="18"/>
                <w:szCs w:val="18"/>
              </w:rPr>
              <w:t>14</w:t>
            </w:r>
          </w:p>
        </w:tc>
        <w:tc>
          <w:tcPr>
            <w:tcW w:w="2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0C9358" w14:textId="77777777" w:rsidR="003E1927" w:rsidRDefault="00D134C9">
            <w:pPr>
              <w:spacing w:line="218" w:lineRule="auto"/>
              <w:jc w:val="center"/>
              <w:rPr>
                <w:vanish/>
                <w:sz w:val="18"/>
                <w:szCs w:val="18"/>
              </w:rPr>
            </w:pPr>
            <w:r>
              <w:rPr>
                <w:sz w:val="18"/>
                <w:szCs w:val="18"/>
              </w:rPr>
              <w:t>Bratwin</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7D85DE" w14:textId="77777777" w:rsidR="003E1927" w:rsidRDefault="00D134C9">
            <w:pPr>
              <w:spacing w:line="218" w:lineRule="auto"/>
              <w:jc w:val="center"/>
              <w:rPr>
                <w:vanish/>
                <w:sz w:val="18"/>
                <w:szCs w:val="18"/>
              </w:rPr>
            </w:pPr>
            <w:r>
              <w:rPr>
                <w:sz w:val="18"/>
                <w:szCs w:val="18"/>
              </w:rPr>
              <w:t>041402_2.0001</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854287" w14:textId="77777777" w:rsidR="003E1927" w:rsidRDefault="00D134C9">
            <w:pPr>
              <w:spacing w:line="218" w:lineRule="auto"/>
              <w:jc w:val="center"/>
              <w:rPr>
                <w:vanish/>
                <w:sz w:val="18"/>
                <w:szCs w:val="18"/>
              </w:rPr>
            </w:pPr>
            <w:r>
              <w:rPr>
                <w:sz w:val="18"/>
                <w:szCs w:val="18"/>
              </w:rPr>
              <w:t>Dragacz</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562DAD" w14:textId="77777777" w:rsidR="003E1927" w:rsidRDefault="00D134C9">
            <w:pPr>
              <w:spacing w:line="218" w:lineRule="auto"/>
              <w:jc w:val="center"/>
              <w:rPr>
                <w:vanish/>
                <w:sz w:val="18"/>
                <w:szCs w:val="18"/>
              </w:rPr>
            </w:pPr>
            <w:r>
              <w:rPr>
                <w:sz w:val="18"/>
                <w:szCs w:val="18"/>
              </w:rPr>
              <w:t>1260.9006</w:t>
            </w:r>
          </w:p>
        </w:tc>
        <w:tc>
          <w:tcPr>
            <w:tcW w:w="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2330A0" w14:textId="77777777" w:rsidR="003E1927" w:rsidRDefault="00D134C9">
            <w:pPr>
              <w:spacing w:line="218" w:lineRule="auto"/>
              <w:jc w:val="center"/>
              <w:rPr>
                <w:vanish/>
                <w:sz w:val="18"/>
                <w:szCs w:val="18"/>
              </w:rPr>
            </w:pPr>
            <w:r>
              <w:rPr>
                <w:sz w:val="18"/>
                <w:szCs w:val="18"/>
              </w:rPr>
              <w:t>682</w:t>
            </w:r>
          </w:p>
        </w:tc>
        <w:tc>
          <w:tcPr>
            <w:tcW w:w="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0D1762" w14:textId="77777777" w:rsidR="003E1927" w:rsidRDefault="00D134C9">
            <w:pPr>
              <w:spacing w:line="218" w:lineRule="auto"/>
              <w:jc w:val="center"/>
              <w:rPr>
                <w:vanish/>
                <w:sz w:val="18"/>
                <w:szCs w:val="18"/>
              </w:rPr>
            </w:pPr>
            <w:r>
              <w:rPr>
                <w:sz w:val="18"/>
                <w:szCs w:val="18"/>
              </w:rPr>
              <w:t>303</w:t>
            </w:r>
          </w:p>
        </w:tc>
        <w:tc>
          <w:tcPr>
            <w:tcW w:w="13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46D95B" w14:textId="69EDA92E" w:rsidR="003E1927" w:rsidRDefault="008B6C54" w:rsidP="008B6C54">
            <w:pPr>
              <w:spacing w:line="218" w:lineRule="auto"/>
              <w:jc w:val="center"/>
              <w:rPr>
                <w:sz w:val="18"/>
                <w:szCs w:val="18"/>
              </w:rPr>
            </w:pPr>
            <w:r>
              <w:rPr>
                <w:sz w:val="18"/>
                <w:szCs w:val="18"/>
              </w:rPr>
              <w:t>CZĘŚCIOWE</w:t>
            </w:r>
          </w:p>
        </w:tc>
      </w:tr>
      <w:tr w:rsidR="008B6C54" w14:paraId="6B8FB07A" w14:textId="77777777" w:rsidTr="00584327">
        <w:trPr>
          <w:trHeight w:val="227"/>
        </w:trPr>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BF1EC8" w14:textId="77777777" w:rsidR="008B6C54" w:rsidRDefault="008B6C54" w:rsidP="008B6C54">
            <w:pPr>
              <w:spacing w:line="218" w:lineRule="auto"/>
              <w:jc w:val="center"/>
              <w:rPr>
                <w:sz w:val="18"/>
                <w:szCs w:val="18"/>
              </w:rPr>
            </w:pPr>
            <w:r>
              <w:rPr>
                <w:sz w:val="18"/>
                <w:szCs w:val="18"/>
              </w:rPr>
              <w:t>15</w:t>
            </w:r>
          </w:p>
        </w:tc>
        <w:tc>
          <w:tcPr>
            <w:tcW w:w="2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0CB2CC" w14:textId="77777777" w:rsidR="008B6C54" w:rsidRDefault="008B6C54" w:rsidP="008B6C54">
            <w:pPr>
              <w:spacing w:line="218" w:lineRule="auto"/>
              <w:jc w:val="center"/>
              <w:rPr>
                <w:vanish/>
                <w:sz w:val="18"/>
                <w:szCs w:val="18"/>
              </w:rPr>
            </w:pPr>
            <w:r>
              <w:rPr>
                <w:sz w:val="18"/>
                <w:szCs w:val="18"/>
              </w:rPr>
              <w:t>Dolna Grupa</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343BA4" w14:textId="77777777" w:rsidR="008B6C54" w:rsidRDefault="008B6C54" w:rsidP="008B6C54">
            <w:pPr>
              <w:spacing w:line="218" w:lineRule="auto"/>
              <w:jc w:val="center"/>
              <w:rPr>
                <w:vanish/>
                <w:sz w:val="18"/>
                <w:szCs w:val="18"/>
              </w:rPr>
            </w:pPr>
            <w:r>
              <w:rPr>
                <w:sz w:val="18"/>
                <w:szCs w:val="18"/>
              </w:rPr>
              <w:t>041402_2.0002</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E0BC0C" w14:textId="77777777" w:rsidR="008B6C54" w:rsidRDefault="008B6C54" w:rsidP="008B6C54">
            <w:pPr>
              <w:spacing w:line="218" w:lineRule="auto"/>
              <w:jc w:val="center"/>
              <w:rPr>
                <w:vanish/>
                <w:sz w:val="18"/>
                <w:szCs w:val="18"/>
              </w:rPr>
            </w:pPr>
            <w:r>
              <w:rPr>
                <w:sz w:val="18"/>
                <w:szCs w:val="18"/>
              </w:rPr>
              <w:t>Dragacz</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9AFE6A" w14:textId="77777777" w:rsidR="008B6C54" w:rsidRDefault="008B6C54" w:rsidP="008B6C54">
            <w:pPr>
              <w:spacing w:line="218" w:lineRule="auto"/>
              <w:jc w:val="center"/>
              <w:rPr>
                <w:vanish/>
                <w:sz w:val="18"/>
                <w:szCs w:val="18"/>
              </w:rPr>
            </w:pPr>
            <w:r>
              <w:rPr>
                <w:sz w:val="18"/>
                <w:szCs w:val="18"/>
              </w:rPr>
              <w:t>791.1920</w:t>
            </w:r>
          </w:p>
        </w:tc>
        <w:tc>
          <w:tcPr>
            <w:tcW w:w="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1EEB1F" w14:textId="77777777" w:rsidR="008B6C54" w:rsidRDefault="008B6C54" w:rsidP="008B6C54">
            <w:pPr>
              <w:spacing w:line="218" w:lineRule="auto"/>
              <w:jc w:val="center"/>
              <w:rPr>
                <w:vanish/>
                <w:sz w:val="18"/>
                <w:szCs w:val="18"/>
              </w:rPr>
            </w:pPr>
            <w:r>
              <w:rPr>
                <w:sz w:val="18"/>
                <w:szCs w:val="18"/>
              </w:rPr>
              <w:t>552</w:t>
            </w:r>
          </w:p>
        </w:tc>
        <w:tc>
          <w:tcPr>
            <w:tcW w:w="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2ECA19" w14:textId="77777777" w:rsidR="008B6C54" w:rsidRDefault="008B6C54" w:rsidP="008B6C54">
            <w:pPr>
              <w:spacing w:line="218" w:lineRule="auto"/>
              <w:jc w:val="center"/>
              <w:rPr>
                <w:vanish/>
                <w:sz w:val="18"/>
                <w:szCs w:val="18"/>
              </w:rPr>
            </w:pPr>
            <w:r>
              <w:rPr>
                <w:sz w:val="18"/>
                <w:szCs w:val="18"/>
              </w:rPr>
              <w:t>283</w:t>
            </w:r>
          </w:p>
        </w:tc>
        <w:tc>
          <w:tcPr>
            <w:tcW w:w="1340" w:type="dxa"/>
            <w:tcBorders>
              <w:top w:val="single" w:sz="4" w:space="0" w:color="000000"/>
              <w:left w:val="single" w:sz="4" w:space="0" w:color="000000"/>
              <w:bottom w:val="single" w:sz="4" w:space="0" w:color="000000"/>
              <w:right w:val="single" w:sz="4" w:space="0" w:color="000000"/>
            </w:tcBorders>
            <w:shd w:val="clear" w:color="auto" w:fill="auto"/>
          </w:tcPr>
          <w:p w14:paraId="1D0BDFA6" w14:textId="70EE2E53" w:rsidR="008B6C54" w:rsidRDefault="008B6C54" w:rsidP="008B6C54">
            <w:pPr>
              <w:spacing w:line="218" w:lineRule="auto"/>
              <w:jc w:val="center"/>
              <w:rPr>
                <w:sz w:val="18"/>
                <w:szCs w:val="18"/>
              </w:rPr>
            </w:pPr>
            <w:r w:rsidRPr="009B626A">
              <w:rPr>
                <w:sz w:val="18"/>
                <w:szCs w:val="18"/>
              </w:rPr>
              <w:t>CZĘŚCIOWE</w:t>
            </w:r>
          </w:p>
        </w:tc>
      </w:tr>
      <w:tr w:rsidR="008B6C54" w14:paraId="3D61D3F0" w14:textId="77777777" w:rsidTr="00584327">
        <w:trPr>
          <w:trHeight w:val="227"/>
        </w:trPr>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723BF9" w14:textId="77777777" w:rsidR="008B6C54" w:rsidRDefault="008B6C54" w:rsidP="008B6C54">
            <w:pPr>
              <w:spacing w:line="218" w:lineRule="auto"/>
              <w:jc w:val="center"/>
              <w:rPr>
                <w:sz w:val="18"/>
                <w:szCs w:val="18"/>
              </w:rPr>
            </w:pPr>
            <w:r>
              <w:rPr>
                <w:sz w:val="18"/>
                <w:szCs w:val="18"/>
              </w:rPr>
              <w:t>16</w:t>
            </w:r>
          </w:p>
        </w:tc>
        <w:tc>
          <w:tcPr>
            <w:tcW w:w="2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73787A" w14:textId="77777777" w:rsidR="008B6C54" w:rsidRDefault="008B6C54" w:rsidP="008B6C54">
            <w:pPr>
              <w:spacing w:line="218" w:lineRule="auto"/>
              <w:jc w:val="center"/>
              <w:rPr>
                <w:vanish/>
                <w:sz w:val="18"/>
                <w:szCs w:val="18"/>
              </w:rPr>
            </w:pPr>
            <w:r>
              <w:rPr>
                <w:sz w:val="18"/>
                <w:szCs w:val="18"/>
              </w:rPr>
              <w:t>Dragacz</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E1C2EE" w14:textId="77777777" w:rsidR="008B6C54" w:rsidRDefault="008B6C54" w:rsidP="008B6C54">
            <w:pPr>
              <w:spacing w:line="218" w:lineRule="auto"/>
              <w:jc w:val="center"/>
              <w:rPr>
                <w:vanish/>
                <w:sz w:val="18"/>
                <w:szCs w:val="18"/>
              </w:rPr>
            </w:pPr>
            <w:r>
              <w:rPr>
                <w:sz w:val="18"/>
                <w:szCs w:val="18"/>
              </w:rPr>
              <w:t>041402_2.0003</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FFF084" w14:textId="77777777" w:rsidR="008B6C54" w:rsidRDefault="008B6C54" w:rsidP="008B6C54">
            <w:pPr>
              <w:spacing w:line="218" w:lineRule="auto"/>
              <w:jc w:val="center"/>
              <w:rPr>
                <w:vanish/>
                <w:sz w:val="18"/>
                <w:szCs w:val="18"/>
              </w:rPr>
            </w:pPr>
            <w:r>
              <w:rPr>
                <w:sz w:val="18"/>
                <w:szCs w:val="18"/>
              </w:rPr>
              <w:t>Dragacz</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BAB971" w14:textId="77777777" w:rsidR="008B6C54" w:rsidRDefault="008B6C54" w:rsidP="008B6C54">
            <w:pPr>
              <w:spacing w:line="218" w:lineRule="auto"/>
              <w:jc w:val="center"/>
              <w:rPr>
                <w:vanish/>
                <w:sz w:val="18"/>
                <w:szCs w:val="18"/>
              </w:rPr>
            </w:pPr>
            <w:r>
              <w:rPr>
                <w:sz w:val="18"/>
                <w:szCs w:val="18"/>
              </w:rPr>
              <w:t>621.2307</w:t>
            </w:r>
          </w:p>
        </w:tc>
        <w:tc>
          <w:tcPr>
            <w:tcW w:w="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68F474" w14:textId="77777777" w:rsidR="008B6C54" w:rsidRDefault="008B6C54" w:rsidP="008B6C54">
            <w:pPr>
              <w:spacing w:line="218" w:lineRule="auto"/>
              <w:jc w:val="center"/>
              <w:rPr>
                <w:vanish/>
                <w:sz w:val="18"/>
                <w:szCs w:val="18"/>
              </w:rPr>
            </w:pPr>
            <w:r>
              <w:rPr>
                <w:sz w:val="18"/>
                <w:szCs w:val="18"/>
              </w:rPr>
              <w:t>763</w:t>
            </w:r>
          </w:p>
        </w:tc>
        <w:tc>
          <w:tcPr>
            <w:tcW w:w="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76CCCC" w14:textId="77777777" w:rsidR="008B6C54" w:rsidRDefault="008B6C54" w:rsidP="008B6C54">
            <w:pPr>
              <w:spacing w:line="218" w:lineRule="auto"/>
              <w:jc w:val="center"/>
              <w:rPr>
                <w:vanish/>
                <w:sz w:val="18"/>
                <w:szCs w:val="18"/>
              </w:rPr>
            </w:pPr>
            <w:r>
              <w:rPr>
                <w:sz w:val="18"/>
                <w:szCs w:val="18"/>
              </w:rPr>
              <w:t>635</w:t>
            </w:r>
          </w:p>
        </w:tc>
        <w:tc>
          <w:tcPr>
            <w:tcW w:w="1340" w:type="dxa"/>
            <w:tcBorders>
              <w:top w:val="single" w:sz="4" w:space="0" w:color="000000"/>
              <w:left w:val="single" w:sz="4" w:space="0" w:color="000000"/>
              <w:bottom w:val="single" w:sz="4" w:space="0" w:color="000000"/>
              <w:right w:val="single" w:sz="4" w:space="0" w:color="000000"/>
            </w:tcBorders>
            <w:shd w:val="clear" w:color="auto" w:fill="auto"/>
          </w:tcPr>
          <w:p w14:paraId="7A9B92F6" w14:textId="7C740FDF" w:rsidR="008B6C54" w:rsidRDefault="008B6C54" w:rsidP="008B6C54">
            <w:pPr>
              <w:spacing w:line="218" w:lineRule="auto"/>
              <w:jc w:val="center"/>
              <w:rPr>
                <w:sz w:val="18"/>
                <w:szCs w:val="18"/>
              </w:rPr>
            </w:pPr>
            <w:r w:rsidRPr="009B626A">
              <w:rPr>
                <w:sz w:val="18"/>
                <w:szCs w:val="18"/>
              </w:rPr>
              <w:t>CZĘŚCIOWE</w:t>
            </w:r>
          </w:p>
        </w:tc>
      </w:tr>
      <w:tr w:rsidR="008B6C54" w14:paraId="509AB85B" w14:textId="77777777" w:rsidTr="00584327">
        <w:trPr>
          <w:trHeight w:val="227"/>
        </w:trPr>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0C7FAB" w14:textId="77777777" w:rsidR="008B6C54" w:rsidRDefault="008B6C54" w:rsidP="008B6C54">
            <w:pPr>
              <w:spacing w:line="218" w:lineRule="auto"/>
              <w:jc w:val="center"/>
              <w:rPr>
                <w:sz w:val="18"/>
                <w:szCs w:val="18"/>
              </w:rPr>
            </w:pPr>
            <w:r>
              <w:rPr>
                <w:sz w:val="18"/>
                <w:szCs w:val="18"/>
              </w:rPr>
              <w:t>17</w:t>
            </w:r>
          </w:p>
        </w:tc>
        <w:tc>
          <w:tcPr>
            <w:tcW w:w="2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8AA907" w14:textId="77777777" w:rsidR="008B6C54" w:rsidRDefault="008B6C54" w:rsidP="008B6C54">
            <w:pPr>
              <w:spacing w:line="218" w:lineRule="auto"/>
              <w:jc w:val="center"/>
              <w:rPr>
                <w:vanish/>
                <w:sz w:val="18"/>
                <w:szCs w:val="18"/>
              </w:rPr>
            </w:pPr>
            <w:r>
              <w:rPr>
                <w:sz w:val="18"/>
                <w:szCs w:val="18"/>
              </w:rPr>
              <w:t>Fletnowo</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832638" w14:textId="77777777" w:rsidR="008B6C54" w:rsidRDefault="008B6C54" w:rsidP="008B6C54">
            <w:pPr>
              <w:spacing w:line="218" w:lineRule="auto"/>
              <w:jc w:val="center"/>
              <w:rPr>
                <w:vanish/>
                <w:sz w:val="18"/>
                <w:szCs w:val="18"/>
              </w:rPr>
            </w:pPr>
            <w:r>
              <w:rPr>
                <w:sz w:val="18"/>
                <w:szCs w:val="18"/>
              </w:rPr>
              <w:t>041402_2.0004</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5E006B" w14:textId="77777777" w:rsidR="008B6C54" w:rsidRDefault="008B6C54" w:rsidP="008B6C54">
            <w:pPr>
              <w:spacing w:line="218" w:lineRule="auto"/>
              <w:jc w:val="center"/>
              <w:rPr>
                <w:vanish/>
                <w:sz w:val="18"/>
                <w:szCs w:val="18"/>
              </w:rPr>
            </w:pPr>
            <w:r>
              <w:rPr>
                <w:sz w:val="18"/>
                <w:szCs w:val="18"/>
              </w:rPr>
              <w:t>Dragacz</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42ED0C" w14:textId="77777777" w:rsidR="008B6C54" w:rsidRDefault="008B6C54" w:rsidP="008B6C54">
            <w:pPr>
              <w:spacing w:line="218" w:lineRule="auto"/>
              <w:jc w:val="center"/>
              <w:rPr>
                <w:vanish/>
                <w:sz w:val="18"/>
                <w:szCs w:val="18"/>
              </w:rPr>
            </w:pPr>
            <w:r>
              <w:rPr>
                <w:sz w:val="18"/>
                <w:szCs w:val="18"/>
              </w:rPr>
              <w:t>439.4171</w:t>
            </w:r>
          </w:p>
        </w:tc>
        <w:tc>
          <w:tcPr>
            <w:tcW w:w="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8CDFF2" w14:textId="77777777" w:rsidR="008B6C54" w:rsidRDefault="008B6C54" w:rsidP="008B6C54">
            <w:pPr>
              <w:spacing w:line="218" w:lineRule="auto"/>
              <w:jc w:val="center"/>
              <w:rPr>
                <w:vanish/>
                <w:sz w:val="18"/>
                <w:szCs w:val="18"/>
              </w:rPr>
            </w:pPr>
            <w:r>
              <w:rPr>
                <w:sz w:val="18"/>
                <w:szCs w:val="18"/>
              </w:rPr>
              <w:t>319</w:t>
            </w:r>
          </w:p>
        </w:tc>
        <w:tc>
          <w:tcPr>
            <w:tcW w:w="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7800AE" w14:textId="77777777" w:rsidR="008B6C54" w:rsidRDefault="008B6C54" w:rsidP="008B6C54">
            <w:pPr>
              <w:spacing w:line="218" w:lineRule="auto"/>
              <w:jc w:val="center"/>
              <w:rPr>
                <w:vanish/>
                <w:sz w:val="18"/>
                <w:szCs w:val="18"/>
              </w:rPr>
            </w:pPr>
            <w:r>
              <w:rPr>
                <w:sz w:val="18"/>
                <w:szCs w:val="18"/>
              </w:rPr>
              <w:t>233</w:t>
            </w:r>
          </w:p>
        </w:tc>
        <w:tc>
          <w:tcPr>
            <w:tcW w:w="1340" w:type="dxa"/>
            <w:tcBorders>
              <w:top w:val="single" w:sz="4" w:space="0" w:color="000000"/>
              <w:left w:val="single" w:sz="4" w:space="0" w:color="000000"/>
              <w:bottom w:val="single" w:sz="4" w:space="0" w:color="000000"/>
              <w:right w:val="single" w:sz="4" w:space="0" w:color="000000"/>
            </w:tcBorders>
            <w:shd w:val="clear" w:color="auto" w:fill="auto"/>
          </w:tcPr>
          <w:p w14:paraId="2FBF1523" w14:textId="0B91E99B" w:rsidR="008B6C54" w:rsidRDefault="008B6C54" w:rsidP="008B6C54">
            <w:pPr>
              <w:spacing w:line="218" w:lineRule="auto"/>
              <w:jc w:val="center"/>
              <w:rPr>
                <w:sz w:val="18"/>
                <w:szCs w:val="18"/>
              </w:rPr>
            </w:pPr>
            <w:r w:rsidRPr="009B626A">
              <w:rPr>
                <w:sz w:val="18"/>
                <w:szCs w:val="18"/>
              </w:rPr>
              <w:t>CZĘŚCIOWE</w:t>
            </w:r>
          </w:p>
        </w:tc>
      </w:tr>
      <w:tr w:rsidR="008B6C54" w14:paraId="6BB47767" w14:textId="77777777" w:rsidTr="00584327">
        <w:trPr>
          <w:trHeight w:val="227"/>
        </w:trPr>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9F5053" w14:textId="77777777" w:rsidR="008B6C54" w:rsidRDefault="008B6C54" w:rsidP="008B6C54">
            <w:pPr>
              <w:spacing w:line="218" w:lineRule="auto"/>
              <w:jc w:val="center"/>
              <w:rPr>
                <w:sz w:val="18"/>
                <w:szCs w:val="18"/>
              </w:rPr>
            </w:pPr>
            <w:r>
              <w:rPr>
                <w:sz w:val="18"/>
                <w:szCs w:val="18"/>
              </w:rPr>
              <w:t>18</w:t>
            </w:r>
          </w:p>
        </w:tc>
        <w:tc>
          <w:tcPr>
            <w:tcW w:w="2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D9751E" w14:textId="77777777" w:rsidR="008B6C54" w:rsidRDefault="008B6C54" w:rsidP="008B6C54">
            <w:pPr>
              <w:spacing w:line="218" w:lineRule="auto"/>
              <w:jc w:val="center"/>
              <w:rPr>
                <w:vanish/>
                <w:sz w:val="18"/>
                <w:szCs w:val="18"/>
              </w:rPr>
            </w:pPr>
            <w:r>
              <w:rPr>
                <w:sz w:val="18"/>
                <w:szCs w:val="18"/>
              </w:rPr>
              <w:t>Górna Grupa</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6EC821" w14:textId="77777777" w:rsidR="008B6C54" w:rsidRDefault="008B6C54" w:rsidP="008B6C54">
            <w:pPr>
              <w:spacing w:line="218" w:lineRule="auto"/>
              <w:jc w:val="center"/>
              <w:rPr>
                <w:vanish/>
                <w:sz w:val="18"/>
                <w:szCs w:val="18"/>
              </w:rPr>
            </w:pPr>
            <w:r>
              <w:rPr>
                <w:sz w:val="18"/>
                <w:szCs w:val="18"/>
              </w:rPr>
              <w:t>041402_2.0005</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0077BA" w14:textId="77777777" w:rsidR="008B6C54" w:rsidRDefault="008B6C54" w:rsidP="008B6C54">
            <w:pPr>
              <w:spacing w:line="218" w:lineRule="auto"/>
              <w:jc w:val="center"/>
              <w:rPr>
                <w:vanish/>
                <w:sz w:val="18"/>
                <w:szCs w:val="18"/>
              </w:rPr>
            </w:pPr>
            <w:r>
              <w:rPr>
                <w:sz w:val="18"/>
                <w:szCs w:val="18"/>
              </w:rPr>
              <w:t>Dragacz</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FDD6F6" w14:textId="77777777" w:rsidR="008B6C54" w:rsidRDefault="008B6C54" w:rsidP="008B6C54">
            <w:pPr>
              <w:spacing w:line="218" w:lineRule="auto"/>
              <w:jc w:val="center"/>
              <w:rPr>
                <w:vanish/>
                <w:sz w:val="18"/>
                <w:szCs w:val="18"/>
              </w:rPr>
            </w:pPr>
            <w:r>
              <w:rPr>
                <w:sz w:val="18"/>
                <w:szCs w:val="18"/>
              </w:rPr>
              <w:t>290.4129</w:t>
            </w:r>
          </w:p>
        </w:tc>
        <w:tc>
          <w:tcPr>
            <w:tcW w:w="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2C84A5" w14:textId="77777777" w:rsidR="008B6C54" w:rsidRDefault="008B6C54" w:rsidP="008B6C54">
            <w:pPr>
              <w:spacing w:line="218" w:lineRule="auto"/>
              <w:jc w:val="center"/>
              <w:rPr>
                <w:vanish/>
                <w:sz w:val="18"/>
                <w:szCs w:val="18"/>
              </w:rPr>
            </w:pPr>
            <w:r>
              <w:rPr>
                <w:sz w:val="18"/>
                <w:szCs w:val="18"/>
              </w:rPr>
              <w:t>361</w:t>
            </w:r>
          </w:p>
        </w:tc>
        <w:tc>
          <w:tcPr>
            <w:tcW w:w="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E9694A" w14:textId="77777777" w:rsidR="008B6C54" w:rsidRDefault="008B6C54" w:rsidP="008B6C54">
            <w:pPr>
              <w:spacing w:line="218" w:lineRule="auto"/>
              <w:jc w:val="center"/>
              <w:rPr>
                <w:vanish/>
                <w:sz w:val="18"/>
                <w:szCs w:val="18"/>
              </w:rPr>
            </w:pPr>
            <w:r>
              <w:rPr>
                <w:sz w:val="18"/>
                <w:szCs w:val="18"/>
              </w:rPr>
              <w:t>314</w:t>
            </w:r>
          </w:p>
        </w:tc>
        <w:tc>
          <w:tcPr>
            <w:tcW w:w="1340" w:type="dxa"/>
            <w:tcBorders>
              <w:top w:val="single" w:sz="4" w:space="0" w:color="000000"/>
              <w:left w:val="single" w:sz="4" w:space="0" w:color="000000"/>
              <w:bottom w:val="single" w:sz="4" w:space="0" w:color="000000"/>
              <w:right w:val="single" w:sz="4" w:space="0" w:color="000000"/>
            </w:tcBorders>
            <w:shd w:val="clear" w:color="auto" w:fill="auto"/>
          </w:tcPr>
          <w:p w14:paraId="5A78E9F6" w14:textId="77BBA211" w:rsidR="008B6C54" w:rsidRDefault="008B6C54" w:rsidP="008B6C54">
            <w:pPr>
              <w:spacing w:line="218" w:lineRule="auto"/>
              <w:jc w:val="center"/>
              <w:rPr>
                <w:sz w:val="18"/>
                <w:szCs w:val="18"/>
              </w:rPr>
            </w:pPr>
            <w:r w:rsidRPr="009B626A">
              <w:rPr>
                <w:sz w:val="18"/>
                <w:szCs w:val="18"/>
              </w:rPr>
              <w:t>CZĘŚCIOWE</w:t>
            </w:r>
          </w:p>
        </w:tc>
      </w:tr>
      <w:tr w:rsidR="008B6C54" w14:paraId="5C15BC1F" w14:textId="77777777" w:rsidTr="00584327">
        <w:trPr>
          <w:trHeight w:val="227"/>
        </w:trPr>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559FFC" w14:textId="77777777" w:rsidR="008B6C54" w:rsidRDefault="008B6C54" w:rsidP="008B6C54">
            <w:pPr>
              <w:spacing w:line="218" w:lineRule="auto"/>
              <w:jc w:val="center"/>
              <w:rPr>
                <w:sz w:val="18"/>
                <w:szCs w:val="18"/>
              </w:rPr>
            </w:pPr>
            <w:r>
              <w:rPr>
                <w:sz w:val="18"/>
                <w:szCs w:val="18"/>
              </w:rPr>
              <w:t>19</w:t>
            </w:r>
          </w:p>
        </w:tc>
        <w:tc>
          <w:tcPr>
            <w:tcW w:w="2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E739DF" w14:textId="77777777" w:rsidR="008B6C54" w:rsidRDefault="008B6C54" w:rsidP="008B6C54">
            <w:pPr>
              <w:spacing w:line="218" w:lineRule="auto"/>
              <w:jc w:val="center"/>
              <w:rPr>
                <w:vanish/>
                <w:sz w:val="18"/>
                <w:szCs w:val="18"/>
              </w:rPr>
            </w:pPr>
            <w:r>
              <w:rPr>
                <w:sz w:val="18"/>
                <w:szCs w:val="18"/>
              </w:rPr>
              <w:t>Grupa</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A40A1D" w14:textId="77777777" w:rsidR="008B6C54" w:rsidRDefault="008B6C54" w:rsidP="008B6C54">
            <w:pPr>
              <w:spacing w:line="218" w:lineRule="auto"/>
              <w:jc w:val="center"/>
              <w:rPr>
                <w:vanish/>
                <w:sz w:val="18"/>
                <w:szCs w:val="18"/>
              </w:rPr>
            </w:pPr>
            <w:r>
              <w:rPr>
                <w:sz w:val="18"/>
                <w:szCs w:val="18"/>
              </w:rPr>
              <w:t>041402_2.0007</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24B5CF" w14:textId="77777777" w:rsidR="008B6C54" w:rsidRDefault="008B6C54" w:rsidP="008B6C54">
            <w:pPr>
              <w:spacing w:line="218" w:lineRule="auto"/>
              <w:jc w:val="center"/>
              <w:rPr>
                <w:vanish/>
                <w:sz w:val="18"/>
                <w:szCs w:val="18"/>
              </w:rPr>
            </w:pPr>
            <w:r>
              <w:rPr>
                <w:sz w:val="18"/>
                <w:szCs w:val="18"/>
              </w:rPr>
              <w:t>Dragacz</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5F6D50" w14:textId="77777777" w:rsidR="008B6C54" w:rsidRDefault="008B6C54" w:rsidP="008B6C54">
            <w:pPr>
              <w:spacing w:line="218" w:lineRule="auto"/>
              <w:jc w:val="center"/>
              <w:rPr>
                <w:vanish/>
                <w:sz w:val="18"/>
                <w:szCs w:val="18"/>
              </w:rPr>
            </w:pPr>
            <w:r>
              <w:rPr>
                <w:sz w:val="18"/>
                <w:szCs w:val="18"/>
              </w:rPr>
              <w:t>520.7376</w:t>
            </w:r>
          </w:p>
        </w:tc>
        <w:tc>
          <w:tcPr>
            <w:tcW w:w="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F1745B" w14:textId="77777777" w:rsidR="008B6C54" w:rsidRDefault="008B6C54" w:rsidP="008B6C54">
            <w:pPr>
              <w:spacing w:line="218" w:lineRule="auto"/>
              <w:jc w:val="center"/>
              <w:rPr>
                <w:vanish/>
                <w:sz w:val="18"/>
                <w:szCs w:val="18"/>
              </w:rPr>
            </w:pPr>
            <w:r>
              <w:rPr>
                <w:sz w:val="18"/>
                <w:szCs w:val="18"/>
              </w:rPr>
              <w:t>659</w:t>
            </w:r>
          </w:p>
        </w:tc>
        <w:tc>
          <w:tcPr>
            <w:tcW w:w="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09CAEF" w14:textId="77777777" w:rsidR="008B6C54" w:rsidRDefault="008B6C54" w:rsidP="008B6C54">
            <w:pPr>
              <w:spacing w:line="218" w:lineRule="auto"/>
              <w:jc w:val="center"/>
              <w:rPr>
                <w:vanish/>
                <w:sz w:val="18"/>
                <w:szCs w:val="18"/>
              </w:rPr>
            </w:pPr>
            <w:r>
              <w:rPr>
                <w:sz w:val="18"/>
                <w:szCs w:val="18"/>
              </w:rPr>
              <w:t>438</w:t>
            </w:r>
          </w:p>
        </w:tc>
        <w:tc>
          <w:tcPr>
            <w:tcW w:w="1340" w:type="dxa"/>
            <w:tcBorders>
              <w:top w:val="single" w:sz="4" w:space="0" w:color="000000"/>
              <w:left w:val="single" w:sz="4" w:space="0" w:color="000000"/>
              <w:bottom w:val="single" w:sz="4" w:space="0" w:color="000000"/>
              <w:right w:val="single" w:sz="4" w:space="0" w:color="000000"/>
            </w:tcBorders>
            <w:shd w:val="clear" w:color="auto" w:fill="auto"/>
          </w:tcPr>
          <w:p w14:paraId="77BB00AC" w14:textId="7445604E" w:rsidR="008B6C54" w:rsidRDefault="008B6C54" w:rsidP="008B6C54">
            <w:pPr>
              <w:spacing w:line="218" w:lineRule="auto"/>
              <w:jc w:val="center"/>
              <w:rPr>
                <w:sz w:val="18"/>
                <w:szCs w:val="18"/>
              </w:rPr>
            </w:pPr>
            <w:r w:rsidRPr="009B626A">
              <w:rPr>
                <w:sz w:val="18"/>
                <w:szCs w:val="18"/>
              </w:rPr>
              <w:t>CZĘŚCIOWE</w:t>
            </w:r>
          </w:p>
        </w:tc>
      </w:tr>
      <w:tr w:rsidR="008B6C54" w14:paraId="40F3052D" w14:textId="77777777" w:rsidTr="00584327">
        <w:trPr>
          <w:trHeight w:val="227"/>
        </w:trPr>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DED1FE" w14:textId="77777777" w:rsidR="008B6C54" w:rsidRDefault="008B6C54" w:rsidP="008B6C54">
            <w:pPr>
              <w:spacing w:line="218" w:lineRule="auto"/>
              <w:jc w:val="center"/>
              <w:rPr>
                <w:sz w:val="18"/>
                <w:szCs w:val="18"/>
              </w:rPr>
            </w:pPr>
            <w:r>
              <w:rPr>
                <w:sz w:val="18"/>
                <w:szCs w:val="18"/>
              </w:rPr>
              <w:t>20</w:t>
            </w:r>
          </w:p>
        </w:tc>
        <w:tc>
          <w:tcPr>
            <w:tcW w:w="2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2AEA39" w14:textId="77777777" w:rsidR="008B6C54" w:rsidRDefault="008B6C54" w:rsidP="008B6C54">
            <w:pPr>
              <w:spacing w:line="218" w:lineRule="auto"/>
              <w:jc w:val="center"/>
              <w:rPr>
                <w:vanish/>
                <w:sz w:val="18"/>
                <w:szCs w:val="18"/>
              </w:rPr>
            </w:pPr>
            <w:r>
              <w:rPr>
                <w:sz w:val="18"/>
                <w:szCs w:val="18"/>
              </w:rPr>
              <w:t>Grupa plac</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68443B" w14:textId="77777777" w:rsidR="008B6C54" w:rsidRDefault="008B6C54" w:rsidP="008B6C54">
            <w:pPr>
              <w:spacing w:line="218" w:lineRule="auto"/>
              <w:jc w:val="center"/>
              <w:rPr>
                <w:vanish/>
                <w:sz w:val="18"/>
                <w:szCs w:val="18"/>
              </w:rPr>
            </w:pPr>
            <w:r>
              <w:rPr>
                <w:sz w:val="18"/>
                <w:szCs w:val="18"/>
              </w:rPr>
              <w:t>041402_2.0006</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0E55C4" w14:textId="77777777" w:rsidR="008B6C54" w:rsidRDefault="008B6C54" w:rsidP="008B6C54">
            <w:pPr>
              <w:spacing w:line="218" w:lineRule="auto"/>
              <w:jc w:val="center"/>
              <w:rPr>
                <w:vanish/>
                <w:sz w:val="18"/>
                <w:szCs w:val="18"/>
              </w:rPr>
            </w:pPr>
            <w:r>
              <w:rPr>
                <w:sz w:val="18"/>
                <w:szCs w:val="18"/>
              </w:rPr>
              <w:t>Dragacz</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FCFAE0" w14:textId="77777777" w:rsidR="008B6C54" w:rsidRDefault="008B6C54" w:rsidP="008B6C54">
            <w:pPr>
              <w:spacing w:line="218" w:lineRule="auto"/>
              <w:jc w:val="center"/>
              <w:rPr>
                <w:vanish/>
                <w:sz w:val="18"/>
                <w:szCs w:val="18"/>
              </w:rPr>
            </w:pPr>
            <w:r>
              <w:rPr>
                <w:sz w:val="18"/>
                <w:szCs w:val="18"/>
              </w:rPr>
              <w:t>1534.8435</w:t>
            </w:r>
          </w:p>
        </w:tc>
        <w:tc>
          <w:tcPr>
            <w:tcW w:w="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311F78" w14:textId="77777777" w:rsidR="008B6C54" w:rsidRDefault="008B6C54" w:rsidP="008B6C54">
            <w:pPr>
              <w:spacing w:line="218" w:lineRule="auto"/>
              <w:jc w:val="center"/>
              <w:rPr>
                <w:vanish/>
                <w:sz w:val="18"/>
                <w:szCs w:val="18"/>
              </w:rPr>
            </w:pPr>
            <w:r>
              <w:rPr>
                <w:sz w:val="18"/>
                <w:szCs w:val="18"/>
              </w:rPr>
              <w:t>274</w:t>
            </w:r>
          </w:p>
        </w:tc>
        <w:tc>
          <w:tcPr>
            <w:tcW w:w="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910BFF" w14:textId="77777777" w:rsidR="008B6C54" w:rsidRDefault="008B6C54" w:rsidP="008B6C54">
            <w:pPr>
              <w:spacing w:line="218" w:lineRule="auto"/>
              <w:jc w:val="center"/>
              <w:rPr>
                <w:vanish/>
                <w:sz w:val="18"/>
                <w:szCs w:val="18"/>
              </w:rPr>
            </w:pPr>
            <w:r>
              <w:rPr>
                <w:sz w:val="18"/>
                <w:szCs w:val="18"/>
              </w:rPr>
              <w:t>220</w:t>
            </w:r>
          </w:p>
        </w:tc>
        <w:tc>
          <w:tcPr>
            <w:tcW w:w="1340" w:type="dxa"/>
            <w:tcBorders>
              <w:top w:val="single" w:sz="4" w:space="0" w:color="000000"/>
              <w:left w:val="single" w:sz="4" w:space="0" w:color="000000"/>
              <w:bottom w:val="single" w:sz="4" w:space="0" w:color="000000"/>
              <w:right w:val="single" w:sz="4" w:space="0" w:color="000000"/>
            </w:tcBorders>
            <w:shd w:val="clear" w:color="auto" w:fill="auto"/>
          </w:tcPr>
          <w:p w14:paraId="45860177" w14:textId="248C938A" w:rsidR="008B6C54" w:rsidRDefault="008B6C54" w:rsidP="008B6C54">
            <w:pPr>
              <w:spacing w:line="218" w:lineRule="auto"/>
              <w:jc w:val="center"/>
              <w:rPr>
                <w:sz w:val="18"/>
                <w:szCs w:val="18"/>
              </w:rPr>
            </w:pPr>
            <w:r w:rsidRPr="009B626A">
              <w:rPr>
                <w:sz w:val="18"/>
                <w:szCs w:val="18"/>
              </w:rPr>
              <w:t>CZĘŚCIOWE</w:t>
            </w:r>
          </w:p>
        </w:tc>
      </w:tr>
      <w:tr w:rsidR="008B6C54" w14:paraId="653E6DBA" w14:textId="77777777" w:rsidTr="00584327">
        <w:trPr>
          <w:trHeight w:val="227"/>
        </w:trPr>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1A6C1C" w14:textId="77777777" w:rsidR="008B6C54" w:rsidRDefault="008B6C54" w:rsidP="008B6C54">
            <w:pPr>
              <w:spacing w:line="218" w:lineRule="auto"/>
              <w:jc w:val="center"/>
              <w:rPr>
                <w:sz w:val="18"/>
                <w:szCs w:val="18"/>
              </w:rPr>
            </w:pPr>
            <w:r>
              <w:rPr>
                <w:sz w:val="18"/>
                <w:szCs w:val="18"/>
              </w:rPr>
              <w:t>21</w:t>
            </w:r>
          </w:p>
        </w:tc>
        <w:tc>
          <w:tcPr>
            <w:tcW w:w="2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B24310" w14:textId="77777777" w:rsidR="008B6C54" w:rsidRDefault="008B6C54" w:rsidP="008B6C54">
            <w:pPr>
              <w:spacing w:line="218" w:lineRule="auto"/>
              <w:jc w:val="center"/>
              <w:rPr>
                <w:vanish/>
                <w:sz w:val="18"/>
                <w:szCs w:val="18"/>
              </w:rPr>
            </w:pPr>
            <w:r>
              <w:rPr>
                <w:sz w:val="18"/>
                <w:szCs w:val="18"/>
              </w:rPr>
              <w:t>Michale</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C3B54D" w14:textId="77777777" w:rsidR="008B6C54" w:rsidRDefault="008B6C54" w:rsidP="008B6C54">
            <w:pPr>
              <w:spacing w:line="218" w:lineRule="auto"/>
              <w:jc w:val="center"/>
              <w:rPr>
                <w:vanish/>
                <w:sz w:val="18"/>
                <w:szCs w:val="18"/>
              </w:rPr>
            </w:pPr>
            <w:r>
              <w:rPr>
                <w:sz w:val="18"/>
                <w:szCs w:val="18"/>
              </w:rPr>
              <w:t>041402_2.0008</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0F0172" w14:textId="77777777" w:rsidR="008B6C54" w:rsidRDefault="008B6C54" w:rsidP="008B6C54">
            <w:pPr>
              <w:spacing w:line="218" w:lineRule="auto"/>
              <w:jc w:val="center"/>
              <w:rPr>
                <w:vanish/>
                <w:sz w:val="18"/>
                <w:szCs w:val="18"/>
              </w:rPr>
            </w:pPr>
            <w:r>
              <w:rPr>
                <w:sz w:val="18"/>
                <w:szCs w:val="18"/>
              </w:rPr>
              <w:t>Dragacz</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B74E47" w14:textId="77777777" w:rsidR="008B6C54" w:rsidRDefault="008B6C54" w:rsidP="008B6C54">
            <w:pPr>
              <w:spacing w:line="218" w:lineRule="auto"/>
              <w:jc w:val="center"/>
              <w:rPr>
                <w:vanish/>
                <w:sz w:val="18"/>
                <w:szCs w:val="18"/>
              </w:rPr>
            </w:pPr>
            <w:r>
              <w:rPr>
                <w:sz w:val="18"/>
                <w:szCs w:val="18"/>
              </w:rPr>
              <w:t>828.7402</w:t>
            </w:r>
          </w:p>
        </w:tc>
        <w:tc>
          <w:tcPr>
            <w:tcW w:w="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42C7CB" w14:textId="77777777" w:rsidR="008B6C54" w:rsidRDefault="008B6C54" w:rsidP="008B6C54">
            <w:pPr>
              <w:spacing w:line="218" w:lineRule="auto"/>
              <w:jc w:val="center"/>
              <w:rPr>
                <w:vanish/>
                <w:sz w:val="18"/>
                <w:szCs w:val="18"/>
              </w:rPr>
            </w:pPr>
            <w:r>
              <w:rPr>
                <w:sz w:val="18"/>
                <w:szCs w:val="18"/>
              </w:rPr>
              <w:t>874</w:t>
            </w:r>
          </w:p>
        </w:tc>
        <w:tc>
          <w:tcPr>
            <w:tcW w:w="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F793F6" w14:textId="77777777" w:rsidR="008B6C54" w:rsidRDefault="008B6C54" w:rsidP="008B6C54">
            <w:pPr>
              <w:spacing w:line="218" w:lineRule="auto"/>
              <w:jc w:val="center"/>
              <w:rPr>
                <w:vanish/>
                <w:sz w:val="18"/>
                <w:szCs w:val="18"/>
              </w:rPr>
            </w:pPr>
            <w:r>
              <w:rPr>
                <w:sz w:val="18"/>
                <w:szCs w:val="18"/>
              </w:rPr>
              <w:t>636</w:t>
            </w:r>
          </w:p>
        </w:tc>
        <w:tc>
          <w:tcPr>
            <w:tcW w:w="1340" w:type="dxa"/>
            <w:tcBorders>
              <w:top w:val="single" w:sz="4" w:space="0" w:color="000000"/>
              <w:left w:val="single" w:sz="4" w:space="0" w:color="000000"/>
              <w:bottom w:val="single" w:sz="4" w:space="0" w:color="000000"/>
              <w:right w:val="single" w:sz="4" w:space="0" w:color="000000"/>
            </w:tcBorders>
            <w:shd w:val="clear" w:color="auto" w:fill="auto"/>
          </w:tcPr>
          <w:p w14:paraId="77F3F657" w14:textId="4004CAB5" w:rsidR="008B6C54" w:rsidRDefault="008B6C54" w:rsidP="008B6C54">
            <w:pPr>
              <w:spacing w:line="218" w:lineRule="auto"/>
              <w:jc w:val="center"/>
              <w:rPr>
                <w:sz w:val="18"/>
                <w:szCs w:val="18"/>
              </w:rPr>
            </w:pPr>
            <w:r w:rsidRPr="009B626A">
              <w:rPr>
                <w:sz w:val="18"/>
                <w:szCs w:val="18"/>
              </w:rPr>
              <w:t>CZĘŚCIOWE</w:t>
            </w:r>
          </w:p>
        </w:tc>
      </w:tr>
      <w:tr w:rsidR="008B6C54" w14:paraId="0B997EB4" w14:textId="77777777" w:rsidTr="00584327">
        <w:trPr>
          <w:trHeight w:val="227"/>
        </w:trPr>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0457CE" w14:textId="77777777" w:rsidR="008B6C54" w:rsidRDefault="008B6C54" w:rsidP="008B6C54">
            <w:pPr>
              <w:spacing w:line="218" w:lineRule="auto"/>
              <w:jc w:val="center"/>
              <w:rPr>
                <w:sz w:val="18"/>
                <w:szCs w:val="18"/>
              </w:rPr>
            </w:pPr>
            <w:r>
              <w:rPr>
                <w:sz w:val="18"/>
                <w:szCs w:val="18"/>
              </w:rPr>
              <w:t>22</w:t>
            </w:r>
          </w:p>
        </w:tc>
        <w:tc>
          <w:tcPr>
            <w:tcW w:w="2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A94E81" w14:textId="77777777" w:rsidR="008B6C54" w:rsidRDefault="008B6C54" w:rsidP="008B6C54">
            <w:pPr>
              <w:spacing w:line="218" w:lineRule="auto"/>
              <w:jc w:val="center"/>
              <w:rPr>
                <w:vanish/>
                <w:sz w:val="18"/>
                <w:szCs w:val="18"/>
              </w:rPr>
            </w:pPr>
            <w:r>
              <w:rPr>
                <w:sz w:val="18"/>
                <w:szCs w:val="18"/>
              </w:rPr>
              <w:t>Mniszek</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358E72" w14:textId="77777777" w:rsidR="008B6C54" w:rsidRDefault="008B6C54" w:rsidP="008B6C54">
            <w:pPr>
              <w:spacing w:line="218" w:lineRule="auto"/>
              <w:jc w:val="center"/>
              <w:rPr>
                <w:vanish/>
                <w:sz w:val="18"/>
                <w:szCs w:val="18"/>
              </w:rPr>
            </w:pPr>
            <w:r>
              <w:rPr>
                <w:sz w:val="18"/>
                <w:szCs w:val="18"/>
              </w:rPr>
              <w:t>041402_2.0009</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A66E53" w14:textId="77777777" w:rsidR="008B6C54" w:rsidRDefault="008B6C54" w:rsidP="008B6C54">
            <w:pPr>
              <w:spacing w:line="218" w:lineRule="auto"/>
              <w:jc w:val="center"/>
              <w:rPr>
                <w:vanish/>
                <w:sz w:val="18"/>
                <w:szCs w:val="18"/>
              </w:rPr>
            </w:pPr>
            <w:r>
              <w:rPr>
                <w:sz w:val="18"/>
                <w:szCs w:val="18"/>
              </w:rPr>
              <w:t>Dragacz</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E347DB" w14:textId="77777777" w:rsidR="008B6C54" w:rsidRDefault="008B6C54" w:rsidP="008B6C54">
            <w:pPr>
              <w:spacing w:line="218" w:lineRule="auto"/>
              <w:jc w:val="center"/>
              <w:rPr>
                <w:vanish/>
                <w:sz w:val="18"/>
                <w:szCs w:val="18"/>
              </w:rPr>
            </w:pPr>
            <w:r>
              <w:rPr>
                <w:sz w:val="18"/>
                <w:szCs w:val="18"/>
              </w:rPr>
              <w:t>1213.1056</w:t>
            </w:r>
          </w:p>
        </w:tc>
        <w:tc>
          <w:tcPr>
            <w:tcW w:w="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48975E" w14:textId="77777777" w:rsidR="008B6C54" w:rsidRDefault="008B6C54" w:rsidP="008B6C54">
            <w:pPr>
              <w:spacing w:line="218" w:lineRule="auto"/>
              <w:jc w:val="center"/>
              <w:rPr>
                <w:vanish/>
                <w:sz w:val="18"/>
                <w:szCs w:val="18"/>
              </w:rPr>
            </w:pPr>
            <w:r>
              <w:rPr>
                <w:sz w:val="18"/>
                <w:szCs w:val="18"/>
              </w:rPr>
              <w:t>391</w:t>
            </w:r>
          </w:p>
        </w:tc>
        <w:tc>
          <w:tcPr>
            <w:tcW w:w="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E3BFE7" w14:textId="77777777" w:rsidR="008B6C54" w:rsidRDefault="008B6C54" w:rsidP="008B6C54">
            <w:pPr>
              <w:spacing w:line="218" w:lineRule="auto"/>
              <w:jc w:val="center"/>
              <w:rPr>
                <w:vanish/>
                <w:sz w:val="18"/>
                <w:szCs w:val="18"/>
              </w:rPr>
            </w:pPr>
            <w:r>
              <w:rPr>
                <w:sz w:val="18"/>
                <w:szCs w:val="18"/>
              </w:rPr>
              <w:t>99</w:t>
            </w:r>
          </w:p>
        </w:tc>
        <w:tc>
          <w:tcPr>
            <w:tcW w:w="1340" w:type="dxa"/>
            <w:tcBorders>
              <w:top w:val="single" w:sz="4" w:space="0" w:color="000000"/>
              <w:left w:val="single" w:sz="4" w:space="0" w:color="000000"/>
              <w:bottom w:val="single" w:sz="4" w:space="0" w:color="000000"/>
              <w:right w:val="single" w:sz="4" w:space="0" w:color="000000"/>
            </w:tcBorders>
            <w:shd w:val="clear" w:color="auto" w:fill="auto"/>
          </w:tcPr>
          <w:p w14:paraId="0B45B0BA" w14:textId="12E156BA" w:rsidR="008B6C54" w:rsidRDefault="008B6C54" w:rsidP="008B6C54">
            <w:pPr>
              <w:spacing w:line="218" w:lineRule="auto"/>
              <w:jc w:val="center"/>
              <w:rPr>
                <w:sz w:val="18"/>
                <w:szCs w:val="18"/>
              </w:rPr>
            </w:pPr>
            <w:r w:rsidRPr="009B626A">
              <w:rPr>
                <w:sz w:val="18"/>
                <w:szCs w:val="18"/>
              </w:rPr>
              <w:t>CZĘŚCIOWE</w:t>
            </w:r>
          </w:p>
        </w:tc>
      </w:tr>
      <w:tr w:rsidR="008B6C54" w14:paraId="749A1DF5" w14:textId="77777777" w:rsidTr="00584327">
        <w:trPr>
          <w:trHeight w:val="227"/>
        </w:trPr>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9E7C89" w14:textId="77777777" w:rsidR="008B6C54" w:rsidRDefault="008B6C54" w:rsidP="008B6C54">
            <w:pPr>
              <w:spacing w:line="218" w:lineRule="auto"/>
              <w:jc w:val="center"/>
              <w:rPr>
                <w:sz w:val="18"/>
                <w:szCs w:val="18"/>
              </w:rPr>
            </w:pPr>
            <w:r>
              <w:rPr>
                <w:sz w:val="18"/>
                <w:szCs w:val="18"/>
              </w:rPr>
              <w:t>23</w:t>
            </w:r>
          </w:p>
        </w:tc>
        <w:tc>
          <w:tcPr>
            <w:tcW w:w="2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1C4FA3" w14:textId="77777777" w:rsidR="008B6C54" w:rsidRDefault="008B6C54" w:rsidP="008B6C54">
            <w:pPr>
              <w:spacing w:line="218" w:lineRule="auto"/>
              <w:jc w:val="center"/>
              <w:rPr>
                <w:vanish/>
                <w:sz w:val="18"/>
                <w:szCs w:val="18"/>
              </w:rPr>
            </w:pPr>
            <w:r>
              <w:rPr>
                <w:sz w:val="18"/>
                <w:szCs w:val="18"/>
              </w:rPr>
              <w:t>Nowe Marzy</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27FF13" w14:textId="77777777" w:rsidR="008B6C54" w:rsidRDefault="008B6C54" w:rsidP="008B6C54">
            <w:pPr>
              <w:spacing w:line="218" w:lineRule="auto"/>
              <w:jc w:val="center"/>
              <w:rPr>
                <w:vanish/>
                <w:sz w:val="18"/>
                <w:szCs w:val="18"/>
              </w:rPr>
            </w:pPr>
            <w:r>
              <w:rPr>
                <w:sz w:val="18"/>
                <w:szCs w:val="18"/>
              </w:rPr>
              <w:t>041402_2.0010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715417" w14:textId="77777777" w:rsidR="008B6C54" w:rsidRDefault="008B6C54" w:rsidP="008B6C54">
            <w:pPr>
              <w:spacing w:line="218" w:lineRule="auto"/>
              <w:jc w:val="center"/>
              <w:rPr>
                <w:vanish/>
                <w:sz w:val="18"/>
                <w:szCs w:val="18"/>
              </w:rPr>
            </w:pPr>
            <w:r>
              <w:rPr>
                <w:sz w:val="18"/>
                <w:szCs w:val="18"/>
              </w:rPr>
              <w:t>Dragacz</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B3EE8B" w14:textId="77777777" w:rsidR="008B6C54" w:rsidRDefault="008B6C54" w:rsidP="008B6C54">
            <w:pPr>
              <w:spacing w:line="218" w:lineRule="auto"/>
              <w:jc w:val="center"/>
              <w:rPr>
                <w:vanish/>
                <w:sz w:val="18"/>
                <w:szCs w:val="18"/>
              </w:rPr>
            </w:pPr>
            <w:r>
              <w:rPr>
                <w:sz w:val="18"/>
                <w:szCs w:val="18"/>
              </w:rPr>
              <w:t>443.3033</w:t>
            </w:r>
          </w:p>
        </w:tc>
        <w:tc>
          <w:tcPr>
            <w:tcW w:w="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D30B75" w14:textId="77777777" w:rsidR="008B6C54" w:rsidRDefault="008B6C54" w:rsidP="008B6C54">
            <w:pPr>
              <w:spacing w:line="218" w:lineRule="auto"/>
              <w:jc w:val="center"/>
              <w:rPr>
                <w:vanish/>
                <w:sz w:val="18"/>
                <w:szCs w:val="18"/>
              </w:rPr>
            </w:pPr>
            <w:r>
              <w:rPr>
                <w:sz w:val="18"/>
                <w:szCs w:val="18"/>
              </w:rPr>
              <w:t>366</w:t>
            </w:r>
          </w:p>
        </w:tc>
        <w:tc>
          <w:tcPr>
            <w:tcW w:w="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6B73DA" w14:textId="77777777" w:rsidR="008B6C54" w:rsidRDefault="008B6C54" w:rsidP="008B6C54">
            <w:pPr>
              <w:spacing w:line="218" w:lineRule="auto"/>
              <w:jc w:val="center"/>
              <w:rPr>
                <w:vanish/>
                <w:sz w:val="18"/>
                <w:szCs w:val="18"/>
              </w:rPr>
            </w:pPr>
            <w:r>
              <w:rPr>
                <w:sz w:val="18"/>
                <w:szCs w:val="18"/>
              </w:rPr>
              <w:t>64</w:t>
            </w:r>
          </w:p>
        </w:tc>
        <w:tc>
          <w:tcPr>
            <w:tcW w:w="1340" w:type="dxa"/>
            <w:tcBorders>
              <w:top w:val="single" w:sz="4" w:space="0" w:color="000000"/>
              <w:left w:val="single" w:sz="4" w:space="0" w:color="000000"/>
              <w:bottom w:val="single" w:sz="4" w:space="0" w:color="000000"/>
              <w:right w:val="single" w:sz="4" w:space="0" w:color="000000"/>
            </w:tcBorders>
            <w:shd w:val="clear" w:color="auto" w:fill="auto"/>
          </w:tcPr>
          <w:p w14:paraId="3E483EB3" w14:textId="69C8D04B" w:rsidR="008B6C54" w:rsidRDefault="008B6C54" w:rsidP="008B6C54">
            <w:pPr>
              <w:spacing w:line="218" w:lineRule="auto"/>
              <w:jc w:val="center"/>
              <w:rPr>
                <w:sz w:val="18"/>
                <w:szCs w:val="18"/>
              </w:rPr>
            </w:pPr>
            <w:r w:rsidRPr="009B626A">
              <w:rPr>
                <w:sz w:val="18"/>
                <w:szCs w:val="18"/>
              </w:rPr>
              <w:t>CZĘŚCIOWE</w:t>
            </w:r>
          </w:p>
        </w:tc>
      </w:tr>
      <w:tr w:rsidR="008B6C54" w14:paraId="262ACF6F" w14:textId="77777777" w:rsidTr="00584327">
        <w:trPr>
          <w:trHeight w:val="227"/>
        </w:trPr>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7C4467" w14:textId="77777777" w:rsidR="008B6C54" w:rsidRDefault="008B6C54" w:rsidP="008B6C54">
            <w:pPr>
              <w:spacing w:line="218" w:lineRule="auto"/>
              <w:jc w:val="center"/>
              <w:rPr>
                <w:sz w:val="18"/>
                <w:szCs w:val="18"/>
              </w:rPr>
            </w:pPr>
            <w:r>
              <w:rPr>
                <w:sz w:val="18"/>
                <w:szCs w:val="18"/>
              </w:rPr>
              <w:t>24</w:t>
            </w:r>
          </w:p>
        </w:tc>
        <w:tc>
          <w:tcPr>
            <w:tcW w:w="2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58FBC2" w14:textId="77777777" w:rsidR="008B6C54" w:rsidRDefault="008B6C54" w:rsidP="008B6C54">
            <w:pPr>
              <w:spacing w:line="218" w:lineRule="auto"/>
              <w:jc w:val="center"/>
              <w:rPr>
                <w:vanish/>
                <w:sz w:val="18"/>
                <w:szCs w:val="18"/>
              </w:rPr>
            </w:pPr>
            <w:r>
              <w:rPr>
                <w:sz w:val="18"/>
                <w:szCs w:val="18"/>
              </w:rPr>
              <w:t>Stare Marzy</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BF213C" w14:textId="77777777" w:rsidR="008B6C54" w:rsidRDefault="008B6C54" w:rsidP="008B6C54">
            <w:pPr>
              <w:spacing w:line="218" w:lineRule="auto"/>
              <w:jc w:val="center"/>
              <w:rPr>
                <w:vanish/>
                <w:sz w:val="18"/>
                <w:szCs w:val="18"/>
              </w:rPr>
            </w:pPr>
            <w:r>
              <w:rPr>
                <w:sz w:val="18"/>
                <w:szCs w:val="18"/>
              </w:rPr>
              <w:t>041402_2.0011</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6AD9E2" w14:textId="77777777" w:rsidR="008B6C54" w:rsidRDefault="008B6C54" w:rsidP="008B6C54">
            <w:pPr>
              <w:spacing w:line="218" w:lineRule="auto"/>
              <w:jc w:val="center"/>
              <w:rPr>
                <w:vanish/>
                <w:sz w:val="18"/>
                <w:szCs w:val="18"/>
              </w:rPr>
            </w:pPr>
            <w:r>
              <w:rPr>
                <w:sz w:val="18"/>
                <w:szCs w:val="18"/>
              </w:rPr>
              <w:t>Dragacz</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3579D6" w14:textId="77777777" w:rsidR="008B6C54" w:rsidRDefault="008B6C54" w:rsidP="008B6C54">
            <w:pPr>
              <w:spacing w:line="218" w:lineRule="auto"/>
              <w:jc w:val="center"/>
              <w:rPr>
                <w:vanish/>
                <w:sz w:val="18"/>
                <w:szCs w:val="18"/>
              </w:rPr>
            </w:pPr>
            <w:r>
              <w:rPr>
                <w:sz w:val="18"/>
                <w:szCs w:val="18"/>
              </w:rPr>
              <w:t>332.8218</w:t>
            </w:r>
          </w:p>
        </w:tc>
        <w:tc>
          <w:tcPr>
            <w:tcW w:w="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8FCC34" w14:textId="77777777" w:rsidR="008B6C54" w:rsidRDefault="008B6C54" w:rsidP="008B6C54">
            <w:pPr>
              <w:spacing w:line="218" w:lineRule="auto"/>
              <w:jc w:val="center"/>
              <w:rPr>
                <w:vanish/>
                <w:sz w:val="18"/>
                <w:szCs w:val="18"/>
              </w:rPr>
            </w:pPr>
            <w:r>
              <w:rPr>
                <w:sz w:val="18"/>
                <w:szCs w:val="18"/>
              </w:rPr>
              <w:t>261</w:t>
            </w:r>
          </w:p>
        </w:tc>
        <w:tc>
          <w:tcPr>
            <w:tcW w:w="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99A8F9" w14:textId="77777777" w:rsidR="008B6C54" w:rsidRDefault="008B6C54" w:rsidP="008B6C54">
            <w:pPr>
              <w:spacing w:line="218" w:lineRule="auto"/>
              <w:jc w:val="center"/>
              <w:rPr>
                <w:vanish/>
                <w:sz w:val="18"/>
                <w:szCs w:val="18"/>
              </w:rPr>
            </w:pPr>
            <w:r>
              <w:rPr>
                <w:sz w:val="18"/>
                <w:szCs w:val="18"/>
              </w:rPr>
              <w:t>128</w:t>
            </w:r>
          </w:p>
        </w:tc>
        <w:tc>
          <w:tcPr>
            <w:tcW w:w="1340" w:type="dxa"/>
            <w:tcBorders>
              <w:top w:val="single" w:sz="4" w:space="0" w:color="000000"/>
              <w:left w:val="single" w:sz="4" w:space="0" w:color="000000"/>
              <w:bottom w:val="single" w:sz="4" w:space="0" w:color="000000"/>
              <w:right w:val="single" w:sz="4" w:space="0" w:color="000000"/>
            </w:tcBorders>
            <w:shd w:val="clear" w:color="auto" w:fill="auto"/>
          </w:tcPr>
          <w:p w14:paraId="5CF4609A" w14:textId="57EBCC53" w:rsidR="008B6C54" w:rsidRDefault="008B6C54" w:rsidP="008B6C54">
            <w:pPr>
              <w:spacing w:line="218" w:lineRule="auto"/>
              <w:jc w:val="center"/>
              <w:rPr>
                <w:sz w:val="18"/>
                <w:szCs w:val="18"/>
              </w:rPr>
            </w:pPr>
            <w:r w:rsidRPr="009B626A">
              <w:rPr>
                <w:sz w:val="18"/>
                <w:szCs w:val="18"/>
              </w:rPr>
              <w:t>CZĘŚCIOWE</w:t>
            </w:r>
          </w:p>
        </w:tc>
      </w:tr>
      <w:tr w:rsidR="008B6C54" w14:paraId="3F7ABA48" w14:textId="77777777" w:rsidTr="00584327">
        <w:trPr>
          <w:trHeight w:val="227"/>
        </w:trPr>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64A6D8" w14:textId="77777777" w:rsidR="008B6C54" w:rsidRDefault="008B6C54" w:rsidP="008B6C54">
            <w:pPr>
              <w:spacing w:line="218" w:lineRule="auto"/>
              <w:jc w:val="center"/>
              <w:rPr>
                <w:sz w:val="18"/>
                <w:szCs w:val="18"/>
              </w:rPr>
            </w:pPr>
            <w:r>
              <w:rPr>
                <w:sz w:val="18"/>
                <w:szCs w:val="18"/>
              </w:rPr>
              <w:t>25</w:t>
            </w:r>
          </w:p>
        </w:tc>
        <w:tc>
          <w:tcPr>
            <w:tcW w:w="2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619E49" w14:textId="77777777" w:rsidR="008B6C54" w:rsidRDefault="008B6C54" w:rsidP="008B6C54">
            <w:pPr>
              <w:spacing w:line="218" w:lineRule="auto"/>
              <w:jc w:val="center"/>
              <w:rPr>
                <w:vanish/>
                <w:sz w:val="18"/>
                <w:szCs w:val="18"/>
              </w:rPr>
            </w:pPr>
            <w:r>
              <w:rPr>
                <w:sz w:val="18"/>
                <w:szCs w:val="18"/>
              </w:rPr>
              <w:t>Wielki Lubień</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022CFC" w14:textId="77777777" w:rsidR="008B6C54" w:rsidRDefault="008B6C54" w:rsidP="008B6C54">
            <w:pPr>
              <w:spacing w:line="218" w:lineRule="auto"/>
              <w:jc w:val="center"/>
              <w:rPr>
                <w:vanish/>
                <w:sz w:val="18"/>
                <w:szCs w:val="18"/>
              </w:rPr>
            </w:pPr>
            <w:r>
              <w:rPr>
                <w:sz w:val="18"/>
                <w:szCs w:val="18"/>
              </w:rPr>
              <w:t>041402_2.0012</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84B0EB" w14:textId="77777777" w:rsidR="008B6C54" w:rsidRDefault="008B6C54" w:rsidP="008B6C54">
            <w:pPr>
              <w:spacing w:line="218" w:lineRule="auto"/>
              <w:jc w:val="center"/>
              <w:rPr>
                <w:vanish/>
                <w:sz w:val="18"/>
                <w:szCs w:val="18"/>
              </w:rPr>
            </w:pPr>
            <w:r>
              <w:rPr>
                <w:sz w:val="18"/>
                <w:szCs w:val="18"/>
              </w:rPr>
              <w:t>Dragacz</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83D407" w14:textId="77777777" w:rsidR="008B6C54" w:rsidRDefault="008B6C54" w:rsidP="008B6C54">
            <w:pPr>
              <w:spacing w:line="218" w:lineRule="auto"/>
              <w:jc w:val="center"/>
              <w:rPr>
                <w:vanish/>
                <w:sz w:val="18"/>
                <w:szCs w:val="18"/>
              </w:rPr>
            </w:pPr>
            <w:r>
              <w:rPr>
                <w:sz w:val="18"/>
                <w:szCs w:val="18"/>
              </w:rPr>
              <w:t>898.2251</w:t>
            </w:r>
          </w:p>
        </w:tc>
        <w:tc>
          <w:tcPr>
            <w:tcW w:w="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69F445" w14:textId="77777777" w:rsidR="008B6C54" w:rsidRDefault="008B6C54" w:rsidP="008B6C54">
            <w:pPr>
              <w:spacing w:line="218" w:lineRule="auto"/>
              <w:jc w:val="center"/>
              <w:rPr>
                <w:vanish/>
                <w:sz w:val="18"/>
                <w:szCs w:val="18"/>
              </w:rPr>
            </w:pPr>
            <w:r>
              <w:rPr>
                <w:sz w:val="18"/>
                <w:szCs w:val="18"/>
              </w:rPr>
              <w:t>561</w:t>
            </w:r>
          </w:p>
        </w:tc>
        <w:tc>
          <w:tcPr>
            <w:tcW w:w="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CCF234" w14:textId="77777777" w:rsidR="008B6C54" w:rsidRDefault="008B6C54" w:rsidP="008B6C54">
            <w:pPr>
              <w:spacing w:line="218" w:lineRule="auto"/>
              <w:jc w:val="center"/>
              <w:rPr>
                <w:vanish/>
                <w:sz w:val="18"/>
                <w:szCs w:val="18"/>
              </w:rPr>
            </w:pPr>
            <w:r>
              <w:rPr>
                <w:sz w:val="18"/>
                <w:szCs w:val="18"/>
              </w:rPr>
              <w:t>364</w:t>
            </w:r>
          </w:p>
        </w:tc>
        <w:tc>
          <w:tcPr>
            <w:tcW w:w="1340" w:type="dxa"/>
            <w:tcBorders>
              <w:top w:val="single" w:sz="4" w:space="0" w:color="000000"/>
              <w:left w:val="single" w:sz="4" w:space="0" w:color="000000"/>
              <w:bottom w:val="single" w:sz="4" w:space="0" w:color="000000"/>
              <w:right w:val="single" w:sz="4" w:space="0" w:color="000000"/>
            </w:tcBorders>
            <w:shd w:val="clear" w:color="auto" w:fill="auto"/>
          </w:tcPr>
          <w:p w14:paraId="06748764" w14:textId="0C0A6864" w:rsidR="008B6C54" w:rsidRDefault="008B6C54" w:rsidP="008B6C54">
            <w:pPr>
              <w:spacing w:line="218" w:lineRule="auto"/>
              <w:jc w:val="center"/>
              <w:rPr>
                <w:sz w:val="18"/>
                <w:szCs w:val="18"/>
              </w:rPr>
            </w:pPr>
            <w:r w:rsidRPr="009B626A">
              <w:rPr>
                <w:sz w:val="18"/>
                <w:szCs w:val="18"/>
              </w:rPr>
              <w:t>CZĘŚCIOWE</w:t>
            </w:r>
          </w:p>
        </w:tc>
      </w:tr>
      <w:tr w:rsidR="008B6C54" w14:paraId="105023CF" w14:textId="77777777" w:rsidTr="00584327">
        <w:trPr>
          <w:trHeight w:val="227"/>
        </w:trPr>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492369" w14:textId="77777777" w:rsidR="008B6C54" w:rsidRDefault="008B6C54" w:rsidP="008B6C54">
            <w:pPr>
              <w:spacing w:line="218" w:lineRule="auto"/>
              <w:jc w:val="center"/>
              <w:rPr>
                <w:sz w:val="18"/>
                <w:szCs w:val="18"/>
              </w:rPr>
            </w:pPr>
            <w:r>
              <w:rPr>
                <w:sz w:val="18"/>
                <w:szCs w:val="18"/>
              </w:rPr>
              <w:t>26</w:t>
            </w:r>
          </w:p>
        </w:tc>
        <w:tc>
          <w:tcPr>
            <w:tcW w:w="2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E06962" w14:textId="77777777" w:rsidR="008B6C54" w:rsidRDefault="008B6C54" w:rsidP="008B6C54">
            <w:pPr>
              <w:spacing w:line="218" w:lineRule="auto"/>
              <w:jc w:val="center"/>
              <w:rPr>
                <w:vanish/>
                <w:sz w:val="18"/>
                <w:szCs w:val="18"/>
              </w:rPr>
            </w:pPr>
            <w:r>
              <w:rPr>
                <w:sz w:val="18"/>
                <w:szCs w:val="18"/>
              </w:rPr>
              <w:t>Wielkie Stwolno</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37A033" w14:textId="77777777" w:rsidR="008B6C54" w:rsidRDefault="008B6C54" w:rsidP="008B6C54">
            <w:pPr>
              <w:spacing w:line="218" w:lineRule="auto"/>
              <w:jc w:val="center"/>
              <w:rPr>
                <w:vanish/>
                <w:sz w:val="18"/>
                <w:szCs w:val="18"/>
              </w:rPr>
            </w:pPr>
            <w:r>
              <w:rPr>
                <w:sz w:val="18"/>
                <w:szCs w:val="18"/>
              </w:rPr>
              <w:t>041402_2.0013</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09CF4C" w14:textId="77777777" w:rsidR="008B6C54" w:rsidRDefault="008B6C54" w:rsidP="008B6C54">
            <w:pPr>
              <w:spacing w:line="218" w:lineRule="auto"/>
              <w:jc w:val="center"/>
              <w:rPr>
                <w:vanish/>
                <w:sz w:val="18"/>
                <w:szCs w:val="18"/>
              </w:rPr>
            </w:pPr>
            <w:r>
              <w:rPr>
                <w:sz w:val="18"/>
                <w:szCs w:val="18"/>
              </w:rPr>
              <w:t>Dragacz</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625960" w14:textId="77777777" w:rsidR="008B6C54" w:rsidRDefault="008B6C54" w:rsidP="008B6C54">
            <w:pPr>
              <w:spacing w:line="218" w:lineRule="auto"/>
              <w:jc w:val="center"/>
              <w:rPr>
                <w:vanish/>
                <w:sz w:val="18"/>
                <w:szCs w:val="18"/>
              </w:rPr>
            </w:pPr>
            <w:r>
              <w:rPr>
                <w:sz w:val="18"/>
                <w:szCs w:val="18"/>
              </w:rPr>
              <w:t>995.8959</w:t>
            </w:r>
          </w:p>
        </w:tc>
        <w:tc>
          <w:tcPr>
            <w:tcW w:w="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0B6547" w14:textId="77777777" w:rsidR="008B6C54" w:rsidRDefault="008B6C54" w:rsidP="008B6C54">
            <w:pPr>
              <w:spacing w:line="218" w:lineRule="auto"/>
              <w:jc w:val="center"/>
              <w:rPr>
                <w:vanish/>
                <w:sz w:val="18"/>
                <w:szCs w:val="18"/>
              </w:rPr>
            </w:pPr>
            <w:r>
              <w:rPr>
                <w:sz w:val="18"/>
                <w:szCs w:val="18"/>
              </w:rPr>
              <w:t>525</w:t>
            </w:r>
          </w:p>
        </w:tc>
        <w:tc>
          <w:tcPr>
            <w:tcW w:w="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3957D8" w14:textId="77777777" w:rsidR="008B6C54" w:rsidRDefault="008B6C54" w:rsidP="008B6C54">
            <w:pPr>
              <w:spacing w:line="218" w:lineRule="auto"/>
              <w:jc w:val="center"/>
              <w:rPr>
                <w:vanish/>
                <w:sz w:val="18"/>
                <w:szCs w:val="18"/>
              </w:rPr>
            </w:pPr>
            <w:r>
              <w:rPr>
                <w:sz w:val="18"/>
                <w:szCs w:val="18"/>
              </w:rPr>
              <w:t>234</w:t>
            </w:r>
          </w:p>
        </w:tc>
        <w:tc>
          <w:tcPr>
            <w:tcW w:w="1340" w:type="dxa"/>
            <w:tcBorders>
              <w:top w:val="single" w:sz="4" w:space="0" w:color="000000"/>
              <w:left w:val="single" w:sz="4" w:space="0" w:color="000000"/>
              <w:bottom w:val="single" w:sz="4" w:space="0" w:color="000000"/>
              <w:right w:val="single" w:sz="4" w:space="0" w:color="000000"/>
            </w:tcBorders>
            <w:shd w:val="clear" w:color="auto" w:fill="auto"/>
          </w:tcPr>
          <w:p w14:paraId="20EBC779" w14:textId="06538ED0" w:rsidR="008B6C54" w:rsidRDefault="008B6C54" w:rsidP="008B6C54">
            <w:pPr>
              <w:spacing w:line="218" w:lineRule="auto"/>
              <w:jc w:val="center"/>
              <w:rPr>
                <w:sz w:val="18"/>
                <w:szCs w:val="18"/>
              </w:rPr>
            </w:pPr>
            <w:r w:rsidRPr="009B626A">
              <w:rPr>
                <w:sz w:val="18"/>
                <w:szCs w:val="18"/>
              </w:rPr>
              <w:t>CZĘŚCIOWE</w:t>
            </w:r>
          </w:p>
        </w:tc>
      </w:tr>
      <w:tr w:rsidR="008B6C54" w14:paraId="6B518493" w14:textId="77777777" w:rsidTr="00584327">
        <w:trPr>
          <w:trHeight w:val="227"/>
        </w:trPr>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7A6E2D" w14:textId="77777777" w:rsidR="008B6C54" w:rsidRDefault="008B6C54" w:rsidP="008B6C54">
            <w:pPr>
              <w:spacing w:line="218" w:lineRule="auto"/>
              <w:jc w:val="center"/>
              <w:rPr>
                <w:sz w:val="18"/>
                <w:szCs w:val="18"/>
              </w:rPr>
            </w:pPr>
            <w:r>
              <w:rPr>
                <w:sz w:val="18"/>
                <w:szCs w:val="18"/>
              </w:rPr>
              <w:t>27</w:t>
            </w:r>
          </w:p>
        </w:tc>
        <w:tc>
          <w:tcPr>
            <w:tcW w:w="2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E1941C" w14:textId="77777777" w:rsidR="008B6C54" w:rsidRDefault="008B6C54" w:rsidP="008B6C54">
            <w:pPr>
              <w:spacing w:line="218" w:lineRule="auto"/>
              <w:jc w:val="center"/>
              <w:rPr>
                <w:vanish/>
                <w:sz w:val="18"/>
                <w:szCs w:val="18"/>
              </w:rPr>
            </w:pPr>
            <w:r>
              <w:rPr>
                <w:sz w:val="18"/>
                <w:szCs w:val="18"/>
              </w:rPr>
              <w:t>Wielkie Zajączkowo</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FBAF0B" w14:textId="77777777" w:rsidR="008B6C54" w:rsidRDefault="008B6C54" w:rsidP="008B6C54">
            <w:pPr>
              <w:spacing w:line="218" w:lineRule="auto"/>
              <w:jc w:val="center"/>
              <w:rPr>
                <w:vanish/>
                <w:sz w:val="18"/>
                <w:szCs w:val="18"/>
              </w:rPr>
            </w:pPr>
            <w:r>
              <w:rPr>
                <w:sz w:val="18"/>
                <w:szCs w:val="18"/>
              </w:rPr>
              <w:t>041402_2.0014</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770DAB" w14:textId="77777777" w:rsidR="008B6C54" w:rsidRDefault="008B6C54" w:rsidP="008B6C54">
            <w:pPr>
              <w:spacing w:line="218" w:lineRule="auto"/>
              <w:jc w:val="center"/>
              <w:rPr>
                <w:vanish/>
                <w:sz w:val="18"/>
                <w:szCs w:val="18"/>
              </w:rPr>
            </w:pPr>
            <w:r>
              <w:rPr>
                <w:sz w:val="18"/>
                <w:szCs w:val="18"/>
              </w:rPr>
              <w:t>Dragacz</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541657" w14:textId="77777777" w:rsidR="008B6C54" w:rsidRDefault="008B6C54" w:rsidP="008B6C54">
            <w:pPr>
              <w:spacing w:line="218" w:lineRule="auto"/>
              <w:jc w:val="center"/>
              <w:rPr>
                <w:vanish/>
                <w:sz w:val="18"/>
                <w:szCs w:val="18"/>
              </w:rPr>
            </w:pPr>
            <w:r>
              <w:rPr>
                <w:sz w:val="18"/>
                <w:szCs w:val="18"/>
              </w:rPr>
              <w:t>1015.5706</w:t>
            </w:r>
          </w:p>
        </w:tc>
        <w:tc>
          <w:tcPr>
            <w:tcW w:w="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E9CA71" w14:textId="77777777" w:rsidR="008B6C54" w:rsidRDefault="008B6C54" w:rsidP="008B6C54">
            <w:pPr>
              <w:spacing w:line="218" w:lineRule="auto"/>
              <w:jc w:val="center"/>
              <w:rPr>
                <w:vanish/>
                <w:sz w:val="18"/>
                <w:szCs w:val="18"/>
              </w:rPr>
            </w:pPr>
            <w:r>
              <w:rPr>
                <w:sz w:val="18"/>
                <w:szCs w:val="18"/>
              </w:rPr>
              <w:t>594</w:t>
            </w:r>
          </w:p>
        </w:tc>
        <w:tc>
          <w:tcPr>
            <w:tcW w:w="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082BCA" w14:textId="77777777" w:rsidR="008B6C54" w:rsidRDefault="008B6C54" w:rsidP="008B6C54">
            <w:pPr>
              <w:spacing w:line="218" w:lineRule="auto"/>
              <w:jc w:val="center"/>
              <w:rPr>
                <w:vanish/>
                <w:sz w:val="18"/>
                <w:szCs w:val="18"/>
              </w:rPr>
            </w:pPr>
            <w:r>
              <w:rPr>
                <w:sz w:val="18"/>
                <w:szCs w:val="18"/>
              </w:rPr>
              <w:t>217</w:t>
            </w:r>
          </w:p>
        </w:tc>
        <w:tc>
          <w:tcPr>
            <w:tcW w:w="1340" w:type="dxa"/>
            <w:tcBorders>
              <w:top w:val="single" w:sz="4" w:space="0" w:color="000000"/>
              <w:left w:val="single" w:sz="4" w:space="0" w:color="000000"/>
              <w:bottom w:val="single" w:sz="4" w:space="0" w:color="000000"/>
              <w:right w:val="single" w:sz="4" w:space="0" w:color="000000"/>
            </w:tcBorders>
            <w:shd w:val="clear" w:color="auto" w:fill="auto"/>
          </w:tcPr>
          <w:p w14:paraId="5C84BCF2" w14:textId="4E9A63CE" w:rsidR="008B6C54" w:rsidRDefault="008B6C54" w:rsidP="008B6C54">
            <w:pPr>
              <w:spacing w:line="218" w:lineRule="auto"/>
              <w:jc w:val="center"/>
              <w:rPr>
                <w:sz w:val="18"/>
                <w:szCs w:val="18"/>
              </w:rPr>
            </w:pPr>
            <w:r w:rsidRPr="009B626A">
              <w:rPr>
                <w:sz w:val="18"/>
                <w:szCs w:val="18"/>
              </w:rPr>
              <w:t>CZĘŚCIOWE</w:t>
            </w:r>
          </w:p>
        </w:tc>
      </w:tr>
      <w:tr w:rsidR="008B6C54" w14:paraId="6614821C" w14:textId="77777777" w:rsidTr="00584327">
        <w:trPr>
          <w:trHeight w:val="227"/>
        </w:trPr>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57F47D" w14:textId="77777777" w:rsidR="008B6C54" w:rsidRDefault="008B6C54" w:rsidP="008B6C54">
            <w:pPr>
              <w:spacing w:line="218" w:lineRule="auto"/>
              <w:jc w:val="center"/>
              <w:rPr>
                <w:sz w:val="18"/>
                <w:szCs w:val="18"/>
              </w:rPr>
            </w:pPr>
            <w:r>
              <w:rPr>
                <w:sz w:val="18"/>
                <w:szCs w:val="18"/>
              </w:rPr>
              <w:t>28</w:t>
            </w:r>
          </w:p>
        </w:tc>
        <w:tc>
          <w:tcPr>
            <w:tcW w:w="2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4B2745" w14:textId="77777777" w:rsidR="008B6C54" w:rsidRDefault="008B6C54" w:rsidP="008B6C54">
            <w:pPr>
              <w:spacing w:line="218" w:lineRule="auto"/>
              <w:jc w:val="center"/>
              <w:rPr>
                <w:vanish/>
                <w:sz w:val="18"/>
                <w:szCs w:val="18"/>
              </w:rPr>
            </w:pPr>
            <w:proofErr w:type="spellStart"/>
            <w:r>
              <w:rPr>
                <w:sz w:val="18"/>
                <w:szCs w:val="18"/>
              </w:rPr>
              <w:t>Bedlenki</w:t>
            </w:r>
            <w:proofErr w:type="spellEnd"/>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2E3CF5" w14:textId="77777777" w:rsidR="008B6C54" w:rsidRDefault="008B6C54" w:rsidP="008B6C54">
            <w:pPr>
              <w:spacing w:line="218" w:lineRule="auto"/>
              <w:jc w:val="center"/>
              <w:rPr>
                <w:vanish/>
                <w:sz w:val="18"/>
                <w:szCs w:val="18"/>
              </w:rPr>
            </w:pPr>
            <w:r>
              <w:rPr>
                <w:sz w:val="18"/>
                <w:szCs w:val="18"/>
              </w:rPr>
              <w:t>041403_2.0001</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E57A5D" w14:textId="77777777" w:rsidR="008B6C54" w:rsidRDefault="008B6C54" w:rsidP="008B6C54">
            <w:pPr>
              <w:spacing w:line="218" w:lineRule="auto"/>
              <w:jc w:val="center"/>
              <w:rPr>
                <w:vanish/>
                <w:sz w:val="18"/>
                <w:szCs w:val="18"/>
              </w:rPr>
            </w:pPr>
            <w:r>
              <w:rPr>
                <w:sz w:val="18"/>
                <w:szCs w:val="18"/>
              </w:rPr>
              <w:t>Drzycim</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942930" w14:textId="77777777" w:rsidR="008B6C54" w:rsidRDefault="008B6C54" w:rsidP="008B6C54">
            <w:pPr>
              <w:spacing w:line="218" w:lineRule="auto"/>
              <w:jc w:val="center"/>
              <w:rPr>
                <w:vanish/>
                <w:sz w:val="18"/>
                <w:szCs w:val="18"/>
              </w:rPr>
            </w:pPr>
            <w:r>
              <w:rPr>
                <w:sz w:val="18"/>
                <w:szCs w:val="18"/>
              </w:rPr>
              <w:t>95.6146</w:t>
            </w:r>
          </w:p>
        </w:tc>
        <w:tc>
          <w:tcPr>
            <w:tcW w:w="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FCE364" w14:textId="77777777" w:rsidR="008B6C54" w:rsidRDefault="008B6C54" w:rsidP="008B6C54">
            <w:pPr>
              <w:spacing w:line="218" w:lineRule="auto"/>
              <w:jc w:val="center"/>
              <w:rPr>
                <w:vanish/>
                <w:sz w:val="18"/>
                <w:szCs w:val="18"/>
              </w:rPr>
            </w:pPr>
            <w:r>
              <w:rPr>
                <w:sz w:val="18"/>
                <w:szCs w:val="18"/>
              </w:rPr>
              <w:t>37</w:t>
            </w:r>
          </w:p>
        </w:tc>
        <w:tc>
          <w:tcPr>
            <w:tcW w:w="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AC3BB6" w14:textId="77777777" w:rsidR="008B6C54" w:rsidRDefault="008B6C54" w:rsidP="008B6C54">
            <w:pPr>
              <w:spacing w:line="218" w:lineRule="auto"/>
              <w:jc w:val="center"/>
              <w:rPr>
                <w:vanish/>
                <w:sz w:val="18"/>
                <w:szCs w:val="18"/>
              </w:rPr>
            </w:pPr>
            <w:r>
              <w:rPr>
                <w:sz w:val="18"/>
                <w:szCs w:val="18"/>
              </w:rPr>
              <w:t>18</w:t>
            </w:r>
          </w:p>
        </w:tc>
        <w:tc>
          <w:tcPr>
            <w:tcW w:w="1340" w:type="dxa"/>
            <w:tcBorders>
              <w:top w:val="single" w:sz="4" w:space="0" w:color="000000"/>
              <w:left w:val="single" w:sz="4" w:space="0" w:color="000000"/>
              <w:bottom w:val="single" w:sz="4" w:space="0" w:color="000000"/>
              <w:right w:val="single" w:sz="4" w:space="0" w:color="000000"/>
            </w:tcBorders>
            <w:shd w:val="clear" w:color="auto" w:fill="auto"/>
          </w:tcPr>
          <w:p w14:paraId="527B7A6D" w14:textId="13F3B00D" w:rsidR="008B6C54" w:rsidRDefault="008B6C54" w:rsidP="008B6C54">
            <w:pPr>
              <w:spacing w:line="218" w:lineRule="auto"/>
              <w:jc w:val="center"/>
              <w:rPr>
                <w:sz w:val="18"/>
                <w:szCs w:val="18"/>
              </w:rPr>
            </w:pPr>
            <w:r w:rsidRPr="009B626A">
              <w:rPr>
                <w:sz w:val="18"/>
                <w:szCs w:val="18"/>
              </w:rPr>
              <w:t>CZĘŚCIOWE</w:t>
            </w:r>
          </w:p>
        </w:tc>
      </w:tr>
      <w:tr w:rsidR="008B6C54" w14:paraId="098638A5" w14:textId="77777777" w:rsidTr="00584327">
        <w:trPr>
          <w:trHeight w:val="227"/>
        </w:trPr>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D05632" w14:textId="77777777" w:rsidR="008B6C54" w:rsidRDefault="008B6C54" w:rsidP="008B6C54">
            <w:pPr>
              <w:spacing w:line="218" w:lineRule="auto"/>
              <w:jc w:val="center"/>
              <w:rPr>
                <w:sz w:val="18"/>
                <w:szCs w:val="18"/>
              </w:rPr>
            </w:pPr>
            <w:r>
              <w:rPr>
                <w:sz w:val="18"/>
                <w:szCs w:val="18"/>
              </w:rPr>
              <w:t>29</w:t>
            </w:r>
          </w:p>
        </w:tc>
        <w:tc>
          <w:tcPr>
            <w:tcW w:w="2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8796D4" w14:textId="77777777" w:rsidR="008B6C54" w:rsidRDefault="008B6C54" w:rsidP="008B6C54">
            <w:pPr>
              <w:spacing w:line="218" w:lineRule="auto"/>
              <w:jc w:val="center"/>
              <w:rPr>
                <w:vanish/>
                <w:sz w:val="18"/>
                <w:szCs w:val="18"/>
              </w:rPr>
            </w:pPr>
            <w:r>
              <w:rPr>
                <w:sz w:val="18"/>
                <w:szCs w:val="18"/>
              </w:rPr>
              <w:t>Biechowo</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B2149C" w14:textId="77777777" w:rsidR="008B6C54" w:rsidRDefault="008B6C54" w:rsidP="008B6C54">
            <w:pPr>
              <w:spacing w:line="218" w:lineRule="auto"/>
              <w:jc w:val="center"/>
              <w:rPr>
                <w:vanish/>
                <w:sz w:val="18"/>
                <w:szCs w:val="18"/>
              </w:rPr>
            </w:pPr>
            <w:r>
              <w:rPr>
                <w:sz w:val="18"/>
                <w:szCs w:val="18"/>
              </w:rPr>
              <w:t>041403_2.0002</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CD9D75" w14:textId="77777777" w:rsidR="008B6C54" w:rsidRDefault="008B6C54" w:rsidP="008B6C54">
            <w:pPr>
              <w:spacing w:line="218" w:lineRule="auto"/>
              <w:jc w:val="center"/>
              <w:rPr>
                <w:vanish/>
                <w:sz w:val="18"/>
                <w:szCs w:val="18"/>
              </w:rPr>
            </w:pPr>
            <w:r>
              <w:rPr>
                <w:sz w:val="18"/>
                <w:szCs w:val="18"/>
              </w:rPr>
              <w:t>Drzycim</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1E63D9" w14:textId="77777777" w:rsidR="008B6C54" w:rsidRDefault="008B6C54" w:rsidP="008B6C54">
            <w:pPr>
              <w:spacing w:line="218" w:lineRule="auto"/>
              <w:jc w:val="center"/>
              <w:rPr>
                <w:vanish/>
                <w:sz w:val="18"/>
                <w:szCs w:val="18"/>
              </w:rPr>
            </w:pPr>
            <w:r>
              <w:rPr>
                <w:sz w:val="18"/>
                <w:szCs w:val="18"/>
              </w:rPr>
              <w:t>376.5824</w:t>
            </w:r>
          </w:p>
        </w:tc>
        <w:tc>
          <w:tcPr>
            <w:tcW w:w="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E96D93" w14:textId="77777777" w:rsidR="008B6C54" w:rsidRDefault="008B6C54" w:rsidP="008B6C54">
            <w:pPr>
              <w:spacing w:line="218" w:lineRule="auto"/>
              <w:jc w:val="center"/>
              <w:rPr>
                <w:vanish/>
                <w:sz w:val="18"/>
                <w:szCs w:val="18"/>
              </w:rPr>
            </w:pPr>
            <w:r>
              <w:rPr>
                <w:sz w:val="18"/>
                <w:szCs w:val="18"/>
              </w:rPr>
              <w:t>193</w:t>
            </w:r>
          </w:p>
        </w:tc>
        <w:tc>
          <w:tcPr>
            <w:tcW w:w="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1D6FE6" w14:textId="77777777" w:rsidR="008B6C54" w:rsidRDefault="008B6C54" w:rsidP="008B6C54">
            <w:pPr>
              <w:spacing w:line="218" w:lineRule="auto"/>
              <w:jc w:val="center"/>
              <w:rPr>
                <w:vanish/>
                <w:sz w:val="18"/>
                <w:szCs w:val="18"/>
              </w:rPr>
            </w:pPr>
            <w:r>
              <w:rPr>
                <w:sz w:val="18"/>
                <w:szCs w:val="18"/>
              </w:rPr>
              <w:t>57</w:t>
            </w:r>
          </w:p>
        </w:tc>
        <w:tc>
          <w:tcPr>
            <w:tcW w:w="1340" w:type="dxa"/>
            <w:tcBorders>
              <w:top w:val="single" w:sz="4" w:space="0" w:color="000000"/>
              <w:left w:val="single" w:sz="4" w:space="0" w:color="000000"/>
              <w:bottom w:val="single" w:sz="4" w:space="0" w:color="000000"/>
              <w:right w:val="single" w:sz="4" w:space="0" w:color="000000"/>
            </w:tcBorders>
            <w:shd w:val="clear" w:color="auto" w:fill="auto"/>
          </w:tcPr>
          <w:p w14:paraId="595AC00B" w14:textId="06B5B0E0" w:rsidR="008B6C54" w:rsidRDefault="008B6C54" w:rsidP="008B6C54">
            <w:pPr>
              <w:spacing w:line="218" w:lineRule="auto"/>
              <w:jc w:val="center"/>
              <w:rPr>
                <w:sz w:val="18"/>
                <w:szCs w:val="18"/>
              </w:rPr>
            </w:pPr>
            <w:r w:rsidRPr="009B626A">
              <w:rPr>
                <w:sz w:val="18"/>
                <w:szCs w:val="18"/>
              </w:rPr>
              <w:t>CZĘŚCIOWE</w:t>
            </w:r>
          </w:p>
        </w:tc>
      </w:tr>
      <w:tr w:rsidR="008B6C54" w14:paraId="57ECA2AF" w14:textId="77777777" w:rsidTr="00584327">
        <w:trPr>
          <w:trHeight w:val="227"/>
        </w:trPr>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37D2D3" w14:textId="77777777" w:rsidR="008B6C54" w:rsidRDefault="008B6C54" w:rsidP="008B6C54">
            <w:pPr>
              <w:spacing w:line="218" w:lineRule="auto"/>
              <w:jc w:val="center"/>
              <w:rPr>
                <w:sz w:val="18"/>
                <w:szCs w:val="18"/>
              </w:rPr>
            </w:pPr>
            <w:r>
              <w:rPr>
                <w:sz w:val="18"/>
                <w:szCs w:val="18"/>
              </w:rPr>
              <w:t>30</w:t>
            </w:r>
          </w:p>
        </w:tc>
        <w:tc>
          <w:tcPr>
            <w:tcW w:w="2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9FF464" w14:textId="77777777" w:rsidR="008B6C54" w:rsidRDefault="008B6C54" w:rsidP="008B6C54">
            <w:pPr>
              <w:spacing w:line="218" w:lineRule="auto"/>
              <w:jc w:val="center"/>
              <w:rPr>
                <w:vanish/>
                <w:sz w:val="18"/>
                <w:szCs w:val="18"/>
              </w:rPr>
            </w:pPr>
            <w:r>
              <w:rPr>
                <w:sz w:val="18"/>
                <w:szCs w:val="18"/>
              </w:rPr>
              <w:t>Biechówko</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6F9763" w14:textId="77777777" w:rsidR="008B6C54" w:rsidRDefault="008B6C54" w:rsidP="008B6C54">
            <w:pPr>
              <w:spacing w:line="218" w:lineRule="auto"/>
              <w:jc w:val="center"/>
              <w:rPr>
                <w:vanish/>
                <w:sz w:val="18"/>
                <w:szCs w:val="18"/>
              </w:rPr>
            </w:pPr>
            <w:r>
              <w:rPr>
                <w:sz w:val="18"/>
                <w:szCs w:val="18"/>
              </w:rPr>
              <w:t>041403_2.0003</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0FA2DB" w14:textId="77777777" w:rsidR="008B6C54" w:rsidRDefault="008B6C54" w:rsidP="008B6C54">
            <w:pPr>
              <w:spacing w:line="218" w:lineRule="auto"/>
              <w:jc w:val="center"/>
              <w:rPr>
                <w:vanish/>
                <w:sz w:val="18"/>
                <w:szCs w:val="18"/>
              </w:rPr>
            </w:pPr>
            <w:r>
              <w:rPr>
                <w:sz w:val="18"/>
                <w:szCs w:val="18"/>
              </w:rPr>
              <w:t>Drzycim</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E788FE" w14:textId="77777777" w:rsidR="008B6C54" w:rsidRDefault="008B6C54" w:rsidP="008B6C54">
            <w:pPr>
              <w:spacing w:line="218" w:lineRule="auto"/>
              <w:jc w:val="center"/>
              <w:rPr>
                <w:vanish/>
                <w:sz w:val="18"/>
                <w:szCs w:val="18"/>
              </w:rPr>
            </w:pPr>
            <w:r>
              <w:rPr>
                <w:sz w:val="18"/>
                <w:szCs w:val="18"/>
              </w:rPr>
              <w:t>636.0904</w:t>
            </w:r>
          </w:p>
        </w:tc>
        <w:tc>
          <w:tcPr>
            <w:tcW w:w="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7F6585" w14:textId="77777777" w:rsidR="008B6C54" w:rsidRDefault="008B6C54" w:rsidP="008B6C54">
            <w:pPr>
              <w:spacing w:line="218" w:lineRule="auto"/>
              <w:jc w:val="center"/>
              <w:rPr>
                <w:vanish/>
                <w:sz w:val="18"/>
                <w:szCs w:val="18"/>
              </w:rPr>
            </w:pPr>
            <w:r>
              <w:rPr>
                <w:sz w:val="18"/>
                <w:szCs w:val="18"/>
              </w:rPr>
              <w:t>276</w:t>
            </w:r>
          </w:p>
        </w:tc>
        <w:tc>
          <w:tcPr>
            <w:tcW w:w="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6672B7" w14:textId="77777777" w:rsidR="008B6C54" w:rsidRDefault="008B6C54" w:rsidP="008B6C54">
            <w:pPr>
              <w:spacing w:line="218" w:lineRule="auto"/>
              <w:jc w:val="center"/>
              <w:rPr>
                <w:vanish/>
                <w:sz w:val="18"/>
                <w:szCs w:val="18"/>
              </w:rPr>
            </w:pPr>
            <w:r>
              <w:rPr>
                <w:sz w:val="18"/>
                <w:szCs w:val="18"/>
              </w:rPr>
              <w:t>234</w:t>
            </w:r>
          </w:p>
        </w:tc>
        <w:tc>
          <w:tcPr>
            <w:tcW w:w="1340" w:type="dxa"/>
            <w:tcBorders>
              <w:top w:val="single" w:sz="4" w:space="0" w:color="000000"/>
              <w:left w:val="single" w:sz="4" w:space="0" w:color="000000"/>
              <w:bottom w:val="single" w:sz="4" w:space="0" w:color="000000"/>
              <w:right w:val="single" w:sz="4" w:space="0" w:color="000000"/>
            </w:tcBorders>
            <w:shd w:val="clear" w:color="auto" w:fill="auto"/>
          </w:tcPr>
          <w:p w14:paraId="724B9053" w14:textId="034F462A" w:rsidR="008B6C54" w:rsidRDefault="008B6C54" w:rsidP="008B6C54">
            <w:pPr>
              <w:spacing w:line="218" w:lineRule="auto"/>
              <w:jc w:val="center"/>
              <w:rPr>
                <w:sz w:val="18"/>
                <w:szCs w:val="18"/>
              </w:rPr>
            </w:pPr>
            <w:r w:rsidRPr="009B626A">
              <w:rPr>
                <w:sz w:val="18"/>
                <w:szCs w:val="18"/>
              </w:rPr>
              <w:t>CZĘŚCIOWE</w:t>
            </w:r>
          </w:p>
        </w:tc>
      </w:tr>
      <w:tr w:rsidR="008B6C54" w14:paraId="1DE65AF2" w14:textId="77777777" w:rsidTr="00584327">
        <w:trPr>
          <w:trHeight w:val="227"/>
        </w:trPr>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29E805" w14:textId="77777777" w:rsidR="008B6C54" w:rsidRDefault="008B6C54" w:rsidP="008B6C54">
            <w:pPr>
              <w:spacing w:line="218" w:lineRule="auto"/>
              <w:jc w:val="center"/>
              <w:rPr>
                <w:sz w:val="18"/>
                <w:szCs w:val="18"/>
              </w:rPr>
            </w:pPr>
            <w:r>
              <w:rPr>
                <w:sz w:val="18"/>
                <w:szCs w:val="18"/>
              </w:rPr>
              <w:t>31</w:t>
            </w:r>
          </w:p>
        </w:tc>
        <w:tc>
          <w:tcPr>
            <w:tcW w:w="2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B6D67D" w14:textId="77777777" w:rsidR="008B6C54" w:rsidRDefault="008B6C54" w:rsidP="008B6C54">
            <w:pPr>
              <w:spacing w:line="218" w:lineRule="auto"/>
              <w:jc w:val="center"/>
              <w:rPr>
                <w:vanish/>
                <w:sz w:val="18"/>
                <w:szCs w:val="18"/>
              </w:rPr>
            </w:pPr>
            <w:r>
              <w:rPr>
                <w:sz w:val="18"/>
                <w:szCs w:val="18"/>
              </w:rPr>
              <w:t>Dąbrówka</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4F6EF9" w14:textId="77777777" w:rsidR="008B6C54" w:rsidRDefault="008B6C54" w:rsidP="008B6C54">
            <w:pPr>
              <w:spacing w:line="218" w:lineRule="auto"/>
              <w:jc w:val="center"/>
              <w:rPr>
                <w:vanish/>
                <w:sz w:val="18"/>
                <w:szCs w:val="18"/>
              </w:rPr>
            </w:pPr>
            <w:r>
              <w:rPr>
                <w:sz w:val="18"/>
                <w:szCs w:val="18"/>
              </w:rPr>
              <w:t>041403_2.0004</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612013" w14:textId="77777777" w:rsidR="008B6C54" w:rsidRDefault="008B6C54" w:rsidP="008B6C54">
            <w:pPr>
              <w:spacing w:line="218" w:lineRule="auto"/>
              <w:jc w:val="center"/>
              <w:rPr>
                <w:vanish/>
                <w:sz w:val="18"/>
                <w:szCs w:val="18"/>
              </w:rPr>
            </w:pPr>
            <w:r>
              <w:rPr>
                <w:sz w:val="18"/>
                <w:szCs w:val="18"/>
              </w:rPr>
              <w:t>Drzycim</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1835AC" w14:textId="77777777" w:rsidR="008B6C54" w:rsidRDefault="008B6C54" w:rsidP="008B6C54">
            <w:pPr>
              <w:spacing w:line="218" w:lineRule="auto"/>
              <w:jc w:val="center"/>
              <w:rPr>
                <w:vanish/>
                <w:sz w:val="18"/>
                <w:szCs w:val="18"/>
              </w:rPr>
            </w:pPr>
            <w:r>
              <w:rPr>
                <w:sz w:val="18"/>
                <w:szCs w:val="18"/>
              </w:rPr>
              <w:t>467.5351</w:t>
            </w:r>
          </w:p>
        </w:tc>
        <w:tc>
          <w:tcPr>
            <w:tcW w:w="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CFC6DF" w14:textId="77777777" w:rsidR="008B6C54" w:rsidRDefault="008B6C54" w:rsidP="008B6C54">
            <w:pPr>
              <w:spacing w:line="218" w:lineRule="auto"/>
              <w:jc w:val="center"/>
              <w:rPr>
                <w:vanish/>
                <w:sz w:val="18"/>
                <w:szCs w:val="18"/>
              </w:rPr>
            </w:pPr>
            <w:r>
              <w:rPr>
                <w:sz w:val="18"/>
                <w:szCs w:val="18"/>
              </w:rPr>
              <w:t>149</w:t>
            </w:r>
          </w:p>
        </w:tc>
        <w:tc>
          <w:tcPr>
            <w:tcW w:w="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0D4C7B" w14:textId="77777777" w:rsidR="008B6C54" w:rsidRDefault="008B6C54" w:rsidP="008B6C54">
            <w:pPr>
              <w:spacing w:line="218" w:lineRule="auto"/>
              <w:jc w:val="center"/>
              <w:rPr>
                <w:vanish/>
                <w:sz w:val="18"/>
                <w:szCs w:val="18"/>
              </w:rPr>
            </w:pPr>
            <w:r>
              <w:rPr>
                <w:sz w:val="18"/>
                <w:szCs w:val="18"/>
              </w:rPr>
              <w:t>135</w:t>
            </w:r>
          </w:p>
        </w:tc>
        <w:tc>
          <w:tcPr>
            <w:tcW w:w="1340" w:type="dxa"/>
            <w:tcBorders>
              <w:top w:val="single" w:sz="4" w:space="0" w:color="000000"/>
              <w:left w:val="single" w:sz="4" w:space="0" w:color="000000"/>
              <w:bottom w:val="single" w:sz="4" w:space="0" w:color="000000"/>
              <w:right w:val="single" w:sz="4" w:space="0" w:color="000000"/>
            </w:tcBorders>
            <w:shd w:val="clear" w:color="auto" w:fill="auto"/>
          </w:tcPr>
          <w:p w14:paraId="7C3BD1A3" w14:textId="134362FF" w:rsidR="008B6C54" w:rsidRDefault="008B6C54" w:rsidP="008B6C54">
            <w:pPr>
              <w:spacing w:line="218" w:lineRule="auto"/>
              <w:jc w:val="center"/>
              <w:rPr>
                <w:sz w:val="18"/>
                <w:szCs w:val="18"/>
              </w:rPr>
            </w:pPr>
            <w:r w:rsidRPr="009B626A">
              <w:rPr>
                <w:sz w:val="18"/>
                <w:szCs w:val="18"/>
              </w:rPr>
              <w:t>CZĘŚCIOWE</w:t>
            </w:r>
          </w:p>
        </w:tc>
      </w:tr>
      <w:tr w:rsidR="008B6C54" w14:paraId="0743A8C1" w14:textId="77777777" w:rsidTr="00584327">
        <w:trPr>
          <w:trHeight w:val="227"/>
        </w:trPr>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3BABCA" w14:textId="77777777" w:rsidR="008B6C54" w:rsidRDefault="008B6C54" w:rsidP="008B6C54">
            <w:pPr>
              <w:spacing w:line="218" w:lineRule="auto"/>
              <w:jc w:val="center"/>
              <w:rPr>
                <w:sz w:val="18"/>
                <w:szCs w:val="18"/>
              </w:rPr>
            </w:pPr>
            <w:r>
              <w:rPr>
                <w:sz w:val="18"/>
                <w:szCs w:val="18"/>
              </w:rPr>
              <w:t>32</w:t>
            </w:r>
          </w:p>
        </w:tc>
        <w:tc>
          <w:tcPr>
            <w:tcW w:w="2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3A2EDC" w14:textId="77777777" w:rsidR="008B6C54" w:rsidRDefault="008B6C54" w:rsidP="008B6C54">
            <w:pPr>
              <w:spacing w:line="218" w:lineRule="auto"/>
              <w:jc w:val="center"/>
              <w:rPr>
                <w:vanish/>
                <w:sz w:val="18"/>
                <w:szCs w:val="18"/>
              </w:rPr>
            </w:pPr>
            <w:r>
              <w:rPr>
                <w:sz w:val="18"/>
                <w:szCs w:val="18"/>
              </w:rPr>
              <w:t>Dólsk</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249CE4" w14:textId="77777777" w:rsidR="008B6C54" w:rsidRDefault="008B6C54" w:rsidP="008B6C54">
            <w:pPr>
              <w:spacing w:line="218" w:lineRule="auto"/>
              <w:jc w:val="center"/>
              <w:rPr>
                <w:vanish/>
                <w:sz w:val="18"/>
                <w:szCs w:val="18"/>
              </w:rPr>
            </w:pPr>
            <w:r>
              <w:rPr>
                <w:sz w:val="18"/>
                <w:szCs w:val="18"/>
              </w:rPr>
              <w:t>041403_2.0005</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A3B11D" w14:textId="77777777" w:rsidR="008B6C54" w:rsidRDefault="008B6C54" w:rsidP="008B6C54">
            <w:pPr>
              <w:spacing w:line="218" w:lineRule="auto"/>
              <w:jc w:val="center"/>
              <w:rPr>
                <w:vanish/>
                <w:sz w:val="18"/>
                <w:szCs w:val="18"/>
              </w:rPr>
            </w:pPr>
            <w:r>
              <w:rPr>
                <w:sz w:val="18"/>
                <w:szCs w:val="18"/>
              </w:rPr>
              <w:t>Drzycim</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CEA104" w14:textId="77777777" w:rsidR="008B6C54" w:rsidRDefault="008B6C54" w:rsidP="008B6C54">
            <w:pPr>
              <w:spacing w:line="218" w:lineRule="auto"/>
              <w:jc w:val="center"/>
              <w:rPr>
                <w:vanish/>
                <w:sz w:val="18"/>
                <w:szCs w:val="18"/>
              </w:rPr>
            </w:pPr>
            <w:r>
              <w:rPr>
                <w:sz w:val="18"/>
                <w:szCs w:val="18"/>
              </w:rPr>
              <w:t>496.7557</w:t>
            </w:r>
          </w:p>
        </w:tc>
        <w:tc>
          <w:tcPr>
            <w:tcW w:w="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03FD7A" w14:textId="77777777" w:rsidR="008B6C54" w:rsidRDefault="008B6C54" w:rsidP="008B6C54">
            <w:pPr>
              <w:spacing w:line="218" w:lineRule="auto"/>
              <w:jc w:val="center"/>
              <w:rPr>
                <w:vanish/>
                <w:sz w:val="18"/>
                <w:szCs w:val="18"/>
              </w:rPr>
            </w:pPr>
            <w:r>
              <w:rPr>
                <w:sz w:val="18"/>
                <w:szCs w:val="18"/>
              </w:rPr>
              <w:t>235</w:t>
            </w:r>
          </w:p>
        </w:tc>
        <w:tc>
          <w:tcPr>
            <w:tcW w:w="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202828" w14:textId="77777777" w:rsidR="008B6C54" w:rsidRDefault="008B6C54" w:rsidP="008B6C54">
            <w:pPr>
              <w:spacing w:line="218" w:lineRule="auto"/>
              <w:jc w:val="center"/>
              <w:rPr>
                <w:vanish/>
                <w:sz w:val="18"/>
                <w:szCs w:val="18"/>
              </w:rPr>
            </w:pPr>
            <w:r>
              <w:rPr>
                <w:sz w:val="18"/>
                <w:szCs w:val="18"/>
              </w:rPr>
              <w:t>142</w:t>
            </w:r>
          </w:p>
        </w:tc>
        <w:tc>
          <w:tcPr>
            <w:tcW w:w="1340" w:type="dxa"/>
            <w:tcBorders>
              <w:top w:val="single" w:sz="4" w:space="0" w:color="000000"/>
              <w:left w:val="single" w:sz="4" w:space="0" w:color="000000"/>
              <w:bottom w:val="single" w:sz="4" w:space="0" w:color="000000"/>
              <w:right w:val="single" w:sz="4" w:space="0" w:color="000000"/>
            </w:tcBorders>
            <w:shd w:val="clear" w:color="auto" w:fill="auto"/>
          </w:tcPr>
          <w:p w14:paraId="43B16384" w14:textId="1B398AC9" w:rsidR="008B6C54" w:rsidRDefault="008B6C54" w:rsidP="008B6C54">
            <w:pPr>
              <w:spacing w:line="218" w:lineRule="auto"/>
              <w:jc w:val="center"/>
              <w:rPr>
                <w:sz w:val="18"/>
                <w:szCs w:val="18"/>
              </w:rPr>
            </w:pPr>
            <w:r w:rsidRPr="009B626A">
              <w:rPr>
                <w:sz w:val="18"/>
                <w:szCs w:val="18"/>
              </w:rPr>
              <w:t>CZĘŚCIOWE</w:t>
            </w:r>
          </w:p>
        </w:tc>
      </w:tr>
      <w:tr w:rsidR="008B6C54" w14:paraId="0EB29910" w14:textId="77777777" w:rsidTr="00584327">
        <w:trPr>
          <w:trHeight w:val="227"/>
        </w:trPr>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ADB9DF" w14:textId="77777777" w:rsidR="008B6C54" w:rsidRDefault="008B6C54" w:rsidP="008B6C54">
            <w:pPr>
              <w:spacing w:line="218" w:lineRule="auto"/>
              <w:jc w:val="center"/>
              <w:rPr>
                <w:sz w:val="18"/>
                <w:szCs w:val="18"/>
              </w:rPr>
            </w:pPr>
            <w:r>
              <w:rPr>
                <w:sz w:val="18"/>
                <w:szCs w:val="18"/>
              </w:rPr>
              <w:t>33</w:t>
            </w:r>
          </w:p>
        </w:tc>
        <w:tc>
          <w:tcPr>
            <w:tcW w:w="2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C07DF9" w14:textId="77777777" w:rsidR="008B6C54" w:rsidRDefault="008B6C54" w:rsidP="008B6C54">
            <w:pPr>
              <w:spacing w:line="218" w:lineRule="auto"/>
              <w:jc w:val="center"/>
              <w:rPr>
                <w:vanish/>
                <w:sz w:val="18"/>
                <w:szCs w:val="18"/>
              </w:rPr>
            </w:pPr>
            <w:r>
              <w:rPr>
                <w:sz w:val="18"/>
                <w:szCs w:val="18"/>
              </w:rPr>
              <w:t>Drzycim</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AD8AC0" w14:textId="77777777" w:rsidR="008B6C54" w:rsidRDefault="008B6C54" w:rsidP="008B6C54">
            <w:pPr>
              <w:spacing w:line="218" w:lineRule="auto"/>
              <w:jc w:val="center"/>
              <w:rPr>
                <w:vanish/>
                <w:sz w:val="18"/>
                <w:szCs w:val="18"/>
              </w:rPr>
            </w:pPr>
            <w:r>
              <w:rPr>
                <w:sz w:val="18"/>
                <w:szCs w:val="18"/>
              </w:rPr>
              <w:t>041403_2.0006</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B0EB06" w14:textId="77777777" w:rsidR="008B6C54" w:rsidRDefault="008B6C54" w:rsidP="008B6C54">
            <w:pPr>
              <w:spacing w:line="218" w:lineRule="auto"/>
              <w:jc w:val="center"/>
              <w:rPr>
                <w:vanish/>
                <w:sz w:val="18"/>
                <w:szCs w:val="18"/>
              </w:rPr>
            </w:pPr>
            <w:r>
              <w:rPr>
                <w:sz w:val="18"/>
                <w:szCs w:val="18"/>
              </w:rPr>
              <w:t>Drzycim</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352802" w14:textId="77777777" w:rsidR="008B6C54" w:rsidRDefault="008B6C54" w:rsidP="008B6C54">
            <w:pPr>
              <w:spacing w:line="218" w:lineRule="auto"/>
              <w:jc w:val="center"/>
              <w:rPr>
                <w:vanish/>
                <w:sz w:val="18"/>
                <w:szCs w:val="18"/>
              </w:rPr>
            </w:pPr>
            <w:r>
              <w:rPr>
                <w:sz w:val="18"/>
                <w:szCs w:val="18"/>
              </w:rPr>
              <w:t>959.4751</w:t>
            </w:r>
          </w:p>
        </w:tc>
        <w:tc>
          <w:tcPr>
            <w:tcW w:w="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4CC4F8" w14:textId="77777777" w:rsidR="008B6C54" w:rsidRDefault="008B6C54" w:rsidP="008B6C54">
            <w:pPr>
              <w:spacing w:line="218" w:lineRule="auto"/>
              <w:jc w:val="center"/>
              <w:rPr>
                <w:vanish/>
                <w:sz w:val="18"/>
                <w:szCs w:val="18"/>
              </w:rPr>
            </w:pPr>
            <w:r>
              <w:rPr>
                <w:sz w:val="18"/>
                <w:szCs w:val="18"/>
              </w:rPr>
              <w:t>887</w:t>
            </w:r>
          </w:p>
        </w:tc>
        <w:tc>
          <w:tcPr>
            <w:tcW w:w="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2D3BAE" w14:textId="77777777" w:rsidR="008B6C54" w:rsidRDefault="008B6C54" w:rsidP="008B6C54">
            <w:pPr>
              <w:spacing w:line="218" w:lineRule="auto"/>
              <w:jc w:val="center"/>
              <w:rPr>
                <w:vanish/>
                <w:sz w:val="18"/>
                <w:szCs w:val="18"/>
              </w:rPr>
            </w:pPr>
            <w:r>
              <w:rPr>
                <w:sz w:val="18"/>
                <w:szCs w:val="18"/>
              </w:rPr>
              <w:t>784</w:t>
            </w:r>
          </w:p>
        </w:tc>
        <w:tc>
          <w:tcPr>
            <w:tcW w:w="1340" w:type="dxa"/>
            <w:tcBorders>
              <w:top w:val="single" w:sz="4" w:space="0" w:color="000000"/>
              <w:left w:val="single" w:sz="4" w:space="0" w:color="000000"/>
              <w:bottom w:val="single" w:sz="4" w:space="0" w:color="000000"/>
              <w:right w:val="single" w:sz="4" w:space="0" w:color="000000"/>
            </w:tcBorders>
            <w:shd w:val="clear" w:color="auto" w:fill="auto"/>
          </w:tcPr>
          <w:p w14:paraId="01575709" w14:textId="098E09B4" w:rsidR="008B6C54" w:rsidRDefault="008B6C54" w:rsidP="008B6C54">
            <w:pPr>
              <w:spacing w:line="218" w:lineRule="auto"/>
              <w:jc w:val="center"/>
              <w:rPr>
                <w:sz w:val="18"/>
                <w:szCs w:val="18"/>
              </w:rPr>
            </w:pPr>
            <w:r w:rsidRPr="009B626A">
              <w:rPr>
                <w:sz w:val="18"/>
                <w:szCs w:val="18"/>
              </w:rPr>
              <w:t>CZĘŚCIOWE</w:t>
            </w:r>
          </w:p>
        </w:tc>
      </w:tr>
      <w:tr w:rsidR="008B6C54" w14:paraId="00A567B0" w14:textId="77777777" w:rsidTr="00584327">
        <w:trPr>
          <w:trHeight w:val="227"/>
        </w:trPr>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A6B568" w14:textId="77777777" w:rsidR="008B6C54" w:rsidRDefault="008B6C54" w:rsidP="008B6C54">
            <w:pPr>
              <w:spacing w:line="218" w:lineRule="auto"/>
              <w:jc w:val="center"/>
              <w:rPr>
                <w:sz w:val="18"/>
                <w:szCs w:val="18"/>
              </w:rPr>
            </w:pPr>
            <w:r>
              <w:rPr>
                <w:sz w:val="18"/>
                <w:szCs w:val="18"/>
              </w:rPr>
              <w:t>34</w:t>
            </w:r>
          </w:p>
        </w:tc>
        <w:tc>
          <w:tcPr>
            <w:tcW w:w="2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8A3DC5" w14:textId="77777777" w:rsidR="008B6C54" w:rsidRDefault="008B6C54" w:rsidP="008B6C54">
            <w:pPr>
              <w:spacing w:line="218" w:lineRule="auto"/>
              <w:jc w:val="center"/>
              <w:rPr>
                <w:vanish/>
                <w:sz w:val="18"/>
                <w:szCs w:val="18"/>
              </w:rPr>
            </w:pPr>
            <w:r>
              <w:rPr>
                <w:sz w:val="18"/>
                <w:szCs w:val="18"/>
              </w:rPr>
              <w:t>Gacki</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708ED9" w14:textId="77777777" w:rsidR="008B6C54" w:rsidRDefault="008B6C54" w:rsidP="008B6C54">
            <w:pPr>
              <w:spacing w:line="218" w:lineRule="auto"/>
              <w:jc w:val="center"/>
              <w:rPr>
                <w:vanish/>
                <w:sz w:val="18"/>
                <w:szCs w:val="18"/>
              </w:rPr>
            </w:pPr>
            <w:r>
              <w:rPr>
                <w:sz w:val="18"/>
                <w:szCs w:val="18"/>
              </w:rPr>
              <w:t>041403_2.0007</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250455" w14:textId="77777777" w:rsidR="008B6C54" w:rsidRDefault="008B6C54" w:rsidP="008B6C54">
            <w:pPr>
              <w:spacing w:line="218" w:lineRule="auto"/>
              <w:jc w:val="center"/>
              <w:rPr>
                <w:vanish/>
                <w:sz w:val="18"/>
                <w:szCs w:val="18"/>
              </w:rPr>
            </w:pPr>
            <w:r>
              <w:rPr>
                <w:sz w:val="18"/>
                <w:szCs w:val="18"/>
              </w:rPr>
              <w:t>Drzycim</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240121" w14:textId="77777777" w:rsidR="008B6C54" w:rsidRDefault="008B6C54" w:rsidP="008B6C54">
            <w:pPr>
              <w:spacing w:line="218" w:lineRule="auto"/>
              <w:jc w:val="center"/>
              <w:rPr>
                <w:vanish/>
                <w:sz w:val="18"/>
                <w:szCs w:val="18"/>
              </w:rPr>
            </w:pPr>
            <w:r>
              <w:rPr>
                <w:sz w:val="18"/>
                <w:szCs w:val="18"/>
              </w:rPr>
              <w:t>596.9267</w:t>
            </w:r>
          </w:p>
        </w:tc>
        <w:tc>
          <w:tcPr>
            <w:tcW w:w="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4C1712" w14:textId="77777777" w:rsidR="008B6C54" w:rsidRDefault="008B6C54" w:rsidP="008B6C54">
            <w:pPr>
              <w:spacing w:line="218" w:lineRule="auto"/>
              <w:jc w:val="center"/>
              <w:rPr>
                <w:vanish/>
                <w:sz w:val="18"/>
                <w:szCs w:val="18"/>
              </w:rPr>
            </w:pPr>
            <w:r>
              <w:rPr>
                <w:sz w:val="18"/>
                <w:szCs w:val="18"/>
              </w:rPr>
              <w:t>244</w:t>
            </w:r>
          </w:p>
        </w:tc>
        <w:tc>
          <w:tcPr>
            <w:tcW w:w="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1DDD57" w14:textId="77777777" w:rsidR="008B6C54" w:rsidRDefault="008B6C54" w:rsidP="008B6C54">
            <w:pPr>
              <w:spacing w:line="218" w:lineRule="auto"/>
              <w:jc w:val="center"/>
              <w:rPr>
                <w:vanish/>
                <w:sz w:val="18"/>
                <w:szCs w:val="18"/>
              </w:rPr>
            </w:pPr>
            <w:r>
              <w:rPr>
                <w:sz w:val="18"/>
                <w:szCs w:val="18"/>
              </w:rPr>
              <w:t>237</w:t>
            </w:r>
          </w:p>
        </w:tc>
        <w:tc>
          <w:tcPr>
            <w:tcW w:w="1340" w:type="dxa"/>
            <w:tcBorders>
              <w:top w:val="single" w:sz="4" w:space="0" w:color="000000"/>
              <w:left w:val="single" w:sz="4" w:space="0" w:color="000000"/>
              <w:bottom w:val="single" w:sz="4" w:space="0" w:color="000000"/>
              <w:right w:val="single" w:sz="4" w:space="0" w:color="000000"/>
            </w:tcBorders>
            <w:shd w:val="clear" w:color="auto" w:fill="auto"/>
          </w:tcPr>
          <w:p w14:paraId="6EC1173D" w14:textId="2916F936" w:rsidR="008B6C54" w:rsidRDefault="008B6C54" w:rsidP="008B6C54">
            <w:pPr>
              <w:spacing w:line="218" w:lineRule="auto"/>
              <w:jc w:val="center"/>
              <w:rPr>
                <w:sz w:val="18"/>
                <w:szCs w:val="18"/>
              </w:rPr>
            </w:pPr>
            <w:r w:rsidRPr="009B626A">
              <w:rPr>
                <w:sz w:val="18"/>
                <w:szCs w:val="18"/>
              </w:rPr>
              <w:t>CZĘŚCIOWE</w:t>
            </w:r>
          </w:p>
        </w:tc>
      </w:tr>
      <w:tr w:rsidR="008B6C54" w14:paraId="5ABF1449" w14:textId="77777777" w:rsidTr="00584327">
        <w:trPr>
          <w:trHeight w:val="227"/>
        </w:trPr>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878D66" w14:textId="77777777" w:rsidR="008B6C54" w:rsidRDefault="008B6C54" w:rsidP="008B6C54">
            <w:pPr>
              <w:spacing w:line="218" w:lineRule="auto"/>
              <w:jc w:val="center"/>
              <w:rPr>
                <w:sz w:val="18"/>
                <w:szCs w:val="18"/>
              </w:rPr>
            </w:pPr>
            <w:r>
              <w:rPr>
                <w:sz w:val="18"/>
                <w:szCs w:val="18"/>
              </w:rPr>
              <w:t>35</w:t>
            </w:r>
          </w:p>
        </w:tc>
        <w:tc>
          <w:tcPr>
            <w:tcW w:w="2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486051" w14:textId="77777777" w:rsidR="008B6C54" w:rsidRDefault="008B6C54" w:rsidP="008B6C54">
            <w:pPr>
              <w:spacing w:line="218" w:lineRule="auto"/>
              <w:jc w:val="center"/>
              <w:rPr>
                <w:vanish/>
                <w:sz w:val="18"/>
                <w:szCs w:val="18"/>
              </w:rPr>
            </w:pPr>
            <w:r>
              <w:rPr>
                <w:sz w:val="18"/>
                <w:szCs w:val="18"/>
              </w:rPr>
              <w:t>Gródek</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A3D5B2" w14:textId="77777777" w:rsidR="008B6C54" w:rsidRDefault="008B6C54" w:rsidP="008B6C54">
            <w:pPr>
              <w:spacing w:line="218" w:lineRule="auto"/>
              <w:jc w:val="center"/>
              <w:rPr>
                <w:vanish/>
                <w:sz w:val="18"/>
                <w:szCs w:val="18"/>
              </w:rPr>
            </w:pPr>
            <w:r>
              <w:rPr>
                <w:sz w:val="18"/>
                <w:szCs w:val="18"/>
              </w:rPr>
              <w:t>041403_2.0008</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49F86F" w14:textId="77777777" w:rsidR="008B6C54" w:rsidRDefault="008B6C54" w:rsidP="008B6C54">
            <w:pPr>
              <w:spacing w:line="218" w:lineRule="auto"/>
              <w:jc w:val="center"/>
              <w:rPr>
                <w:vanish/>
                <w:sz w:val="18"/>
                <w:szCs w:val="18"/>
              </w:rPr>
            </w:pPr>
            <w:r>
              <w:rPr>
                <w:sz w:val="18"/>
                <w:szCs w:val="18"/>
              </w:rPr>
              <w:t>Drzycim</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CCB44F" w14:textId="77777777" w:rsidR="008B6C54" w:rsidRDefault="008B6C54" w:rsidP="008B6C54">
            <w:pPr>
              <w:spacing w:line="218" w:lineRule="auto"/>
              <w:jc w:val="center"/>
              <w:rPr>
                <w:vanish/>
                <w:sz w:val="18"/>
                <w:szCs w:val="18"/>
              </w:rPr>
            </w:pPr>
            <w:r>
              <w:rPr>
                <w:sz w:val="18"/>
                <w:szCs w:val="18"/>
              </w:rPr>
              <w:t>1434.1286</w:t>
            </w:r>
          </w:p>
        </w:tc>
        <w:tc>
          <w:tcPr>
            <w:tcW w:w="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2E0973" w14:textId="77777777" w:rsidR="008B6C54" w:rsidRDefault="008B6C54" w:rsidP="008B6C54">
            <w:pPr>
              <w:spacing w:line="218" w:lineRule="auto"/>
              <w:jc w:val="center"/>
              <w:rPr>
                <w:vanish/>
                <w:sz w:val="18"/>
                <w:szCs w:val="18"/>
              </w:rPr>
            </w:pPr>
            <w:r>
              <w:rPr>
                <w:sz w:val="18"/>
                <w:szCs w:val="18"/>
              </w:rPr>
              <w:t>747</w:t>
            </w:r>
          </w:p>
        </w:tc>
        <w:tc>
          <w:tcPr>
            <w:tcW w:w="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2D56F2" w14:textId="77777777" w:rsidR="008B6C54" w:rsidRDefault="008B6C54" w:rsidP="008B6C54">
            <w:pPr>
              <w:spacing w:line="218" w:lineRule="auto"/>
              <w:jc w:val="center"/>
              <w:rPr>
                <w:vanish/>
                <w:sz w:val="18"/>
                <w:szCs w:val="18"/>
              </w:rPr>
            </w:pPr>
            <w:r>
              <w:rPr>
                <w:sz w:val="18"/>
                <w:szCs w:val="18"/>
              </w:rPr>
              <w:t>433</w:t>
            </w:r>
          </w:p>
        </w:tc>
        <w:tc>
          <w:tcPr>
            <w:tcW w:w="1340" w:type="dxa"/>
            <w:tcBorders>
              <w:top w:val="single" w:sz="4" w:space="0" w:color="000000"/>
              <w:left w:val="single" w:sz="4" w:space="0" w:color="000000"/>
              <w:bottom w:val="single" w:sz="4" w:space="0" w:color="000000"/>
              <w:right w:val="single" w:sz="4" w:space="0" w:color="000000"/>
            </w:tcBorders>
            <w:shd w:val="clear" w:color="auto" w:fill="auto"/>
          </w:tcPr>
          <w:p w14:paraId="016D5769" w14:textId="716356A5" w:rsidR="008B6C54" w:rsidRDefault="008B6C54" w:rsidP="008B6C54">
            <w:pPr>
              <w:spacing w:line="218" w:lineRule="auto"/>
              <w:jc w:val="center"/>
              <w:rPr>
                <w:sz w:val="18"/>
                <w:szCs w:val="18"/>
              </w:rPr>
            </w:pPr>
            <w:r w:rsidRPr="009B626A">
              <w:rPr>
                <w:sz w:val="18"/>
                <w:szCs w:val="18"/>
              </w:rPr>
              <w:t>CZĘŚCIOWE</w:t>
            </w:r>
          </w:p>
        </w:tc>
      </w:tr>
      <w:tr w:rsidR="008B6C54" w14:paraId="2801EEE7" w14:textId="77777777" w:rsidTr="00584327">
        <w:trPr>
          <w:trHeight w:val="227"/>
        </w:trPr>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7A16C0" w14:textId="77777777" w:rsidR="008B6C54" w:rsidRDefault="008B6C54" w:rsidP="008B6C54">
            <w:pPr>
              <w:spacing w:line="218" w:lineRule="auto"/>
              <w:jc w:val="center"/>
              <w:rPr>
                <w:sz w:val="18"/>
                <w:szCs w:val="18"/>
              </w:rPr>
            </w:pPr>
            <w:r>
              <w:rPr>
                <w:sz w:val="18"/>
                <w:szCs w:val="18"/>
              </w:rPr>
              <w:t>36</w:t>
            </w:r>
          </w:p>
        </w:tc>
        <w:tc>
          <w:tcPr>
            <w:tcW w:w="2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C7AE13" w14:textId="77777777" w:rsidR="008B6C54" w:rsidRDefault="008B6C54" w:rsidP="008B6C54">
            <w:pPr>
              <w:spacing w:line="218" w:lineRule="auto"/>
              <w:jc w:val="center"/>
              <w:rPr>
                <w:vanish/>
                <w:sz w:val="18"/>
                <w:szCs w:val="18"/>
              </w:rPr>
            </w:pPr>
            <w:r>
              <w:rPr>
                <w:sz w:val="18"/>
                <w:szCs w:val="18"/>
              </w:rPr>
              <w:t>Jastrzębie</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6DDF27" w14:textId="77777777" w:rsidR="008B6C54" w:rsidRDefault="008B6C54" w:rsidP="008B6C54">
            <w:pPr>
              <w:spacing w:line="218" w:lineRule="auto"/>
              <w:jc w:val="center"/>
              <w:rPr>
                <w:vanish/>
                <w:sz w:val="18"/>
                <w:szCs w:val="18"/>
              </w:rPr>
            </w:pPr>
            <w:r>
              <w:rPr>
                <w:sz w:val="18"/>
                <w:szCs w:val="18"/>
              </w:rPr>
              <w:t>041403_2.0009</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16A33F" w14:textId="77777777" w:rsidR="008B6C54" w:rsidRDefault="008B6C54" w:rsidP="008B6C54">
            <w:pPr>
              <w:spacing w:line="218" w:lineRule="auto"/>
              <w:jc w:val="center"/>
              <w:rPr>
                <w:vanish/>
                <w:sz w:val="18"/>
                <w:szCs w:val="18"/>
              </w:rPr>
            </w:pPr>
            <w:r>
              <w:rPr>
                <w:sz w:val="18"/>
                <w:szCs w:val="18"/>
              </w:rPr>
              <w:t>Drzycim</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819E0D" w14:textId="77777777" w:rsidR="008B6C54" w:rsidRDefault="008B6C54" w:rsidP="008B6C54">
            <w:pPr>
              <w:spacing w:line="218" w:lineRule="auto"/>
              <w:jc w:val="center"/>
              <w:rPr>
                <w:vanish/>
                <w:sz w:val="18"/>
                <w:szCs w:val="18"/>
              </w:rPr>
            </w:pPr>
            <w:r>
              <w:rPr>
                <w:sz w:val="18"/>
                <w:szCs w:val="18"/>
              </w:rPr>
              <w:t>1042.2394</w:t>
            </w:r>
          </w:p>
        </w:tc>
        <w:tc>
          <w:tcPr>
            <w:tcW w:w="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991D5B" w14:textId="77777777" w:rsidR="008B6C54" w:rsidRDefault="008B6C54" w:rsidP="008B6C54">
            <w:pPr>
              <w:spacing w:line="218" w:lineRule="auto"/>
              <w:jc w:val="center"/>
              <w:rPr>
                <w:vanish/>
                <w:sz w:val="18"/>
                <w:szCs w:val="18"/>
              </w:rPr>
            </w:pPr>
            <w:r>
              <w:rPr>
                <w:sz w:val="18"/>
                <w:szCs w:val="18"/>
              </w:rPr>
              <w:t>378</w:t>
            </w:r>
          </w:p>
        </w:tc>
        <w:tc>
          <w:tcPr>
            <w:tcW w:w="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081496" w14:textId="77777777" w:rsidR="008B6C54" w:rsidRDefault="008B6C54" w:rsidP="008B6C54">
            <w:pPr>
              <w:spacing w:line="218" w:lineRule="auto"/>
              <w:jc w:val="center"/>
              <w:rPr>
                <w:vanish/>
                <w:sz w:val="18"/>
                <w:szCs w:val="18"/>
              </w:rPr>
            </w:pPr>
            <w:r>
              <w:rPr>
                <w:sz w:val="18"/>
                <w:szCs w:val="18"/>
              </w:rPr>
              <w:t>302</w:t>
            </w:r>
          </w:p>
        </w:tc>
        <w:tc>
          <w:tcPr>
            <w:tcW w:w="1340" w:type="dxa"/>
            <w:tcBorders>
              <w:top w:val="single" w:sz="4" w:space="0" w:color="000000"/>
              <w:left w:val="single" w:sz="4" w:space="0" w:color="000000"/>
              <w:bottom w:val="single" w:sz="4" w:space="0" w:color="000000"/>
              <w:right w:val="single" w:sz="4" w:space="0" w:color="000000"/>
            </w:tcBorders>
            <w:shd w:val="clear" w:color="auto" w:fill="auto"/>
          </w:tcPr>
          <w:p w14:paraId="420A80F4" w14:textId="0AFFE378" w:rsidR="008B6C54" w:rsidRDefault="008B6C54" w:rsidP="008B6C54">
            <w:pPr>
              <w:spacing w:line="218" w:lineRule="auto"/>
              <w:jc w:val="center"/>
              <w:rPr>
                <w:sz w:val="18"/>
                <w:szCs w:val="18"/>
              </w:rPr>
            </w:pPr>
            <w:r w:rsidRPr="009B626A">
              <w:rPr>
                <w:sz w:val="18"/>
                <w:szCs w:val="18"/>
              </w:rPr>
              <w:t>CZĘŚCIOWE</w:t>
            </w:r>
          </w:p>
        </w:tc>
      </w:tr>
      <w:tr w:rsidR="008B6C54" w14:paraId="38DE3DC4" w14:textId="77777777" w:rsidTr="00584327">
        <w:trPr>
          <w:trHeight w:val="227"/>
        </w:trPr>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36DAB9" w14:textId="77777777" w:rsidR="008B6C54" w:rsidRDefault="008B6C54" w:rsidP="008B6C54">
            <w:pPr>
              <w:spacing w:line="218" w:lineRule="auto"/>
              <w:jc w:val="center"/>
              <w:rPr>
                <w:sz w:val="18"/>
                <w:szCs w:val="18"/>
              </w:rPr>
            </w:pPr>
            <w:r>
              <w:rPr>
                <w:sz w:val="18"/>
                <w:szCs w:val="18"/>
              </w:rPr>
              <w:t>37</w:t>
            </w:r>
          </w:p>
        </w:tc>
        <w:tc>
          <w:tcPr>
            <w:tcW w:w="2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71DDFF" w14:textId="77777777" w:rsidR="008B6C54" w:rsidRDefault="008B6C54" w:rsidP="008B6C54">
            <w:pPr>
              <w:spacing w:line="218" w:lineRule="auto"/>
              <w:jc w:val="center"/>
              <w:rPr>
                <w:vanish/>
                <w:sz w:val="18"/>
                <w:szCs w:val="18"/>
              </w:rPr>
            </w:pPr>
            <w:r>
              <w:rPr>
                <w:sz w:val="18"/>
                <w:szCs w:val="18"/>
              </w:rPr>
              <w:t>Krakówek</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5E63F7" w14:textId="77777777" w:rsidR="008B6C54" w:rsidRDefault="008B6C54" w:rsidP="008B6C54">
            <w:pPr>
              <w:spacing w:line="218" w:lineRule="auto"/>
              <w:jc w:val="center"/>
              <w:rPr>
                <w:vanish/>
                <w:sz w:val="18"/>
                <w:szCs w:val="18"/>
              </w:rPr>
            </w:pPr>
            <w:r>
              <w:rPr>
                <w:sz w:val="18"/>
                <w:szCs w:val="18"/>
              </w:rPr>
              <w:t>041403_2.0010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2DDCF7" w14:textId="77777777" w:rsidR="008B6C54" w:rsidRDefault="008B6C54" w:rsidP="008B6C54">
            <w:pPr>
              <w:spacing w:line="218" w:lineRule="auto"/>
              <w:jc w:val="center"/>
              <w:rPr>
                <w:vanish/>
                <w:sz w:val="18"/>
                <w:szCs w:val="18"/>
              </w:rPr>
            </w:pPr>
            <w:r>
              <w:rPr>
                <w:sz w:val="18"/>
                <w:szCs w:val="18"/>
              </w:rPr>
              <w:t>Drzycim</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82A83B" w14:textId="77777777" w:rsidR="008B6C54" w:rsidRDefault="008B6C54" w:rsidP="008B6C54">
            <w:pPr>
              <w:spacing w:line="218" w:lineRule="auto"/>
              <w:jc w:val="center"/>
              <w:rPr>
                <w:vanish/>
                <w:sz w:val="18"/>
                <w:szCs w:val="18"/>
              </w:rPr>
            </w:pPr>
            <w:r>
              <w:rPr>
                <w:sz w:val="18"/>
                <w:szCs w:val="18"/>
              </w:rPr>
              <w:t>314.8917</w:t>
            </w:r>
          </w:p>
        </w:tc>
        <w:tc>
          <w:tcPr>
            <w:tcW w:w="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7C9143" w14:textId="77777777" w:rsidR="008B6C54" w:rsidRDefault="008B6C54" w:rsidP="008B6C54">
            <w:pPr>
              <w:spacing w:line="218" w:lineRule="auto"/>
              <w:jc w:val="center"/>
              <w:rPr>
                <w:vanish/>
                <w:sz w:val="18"/>
                <w:szCs w:val="18"/>
              </w:rPr>
            </w:pPr>
            <w:r>
              <w:rPr>
                <w:sz w:val="18"/>
                <w:szCs w:val="18"/>
              </w:rPr>
              <w:t>133</w:t>
            </w:r>
          </w:p>
        </w:tc>
        <w:tc>
          <w:tcPr>
            <w:tcW w:w="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DD8929" w14:textId="77777777" w:rsidR="008B6C54" w:rsidRDefault="008B6C54" w:rsidP="008B6C54">
            <w:pPr>
              <w:spacing w:line="218" w:lineRule="auto"/>
              <w:jc w:val="center"/>
              <w:rPr>
                <w:vanish/>
                <w:sz w:val="18"/>
                <w:szCs w:val="18"/>
              </w:rPr>
            </w:pPr>
            <w:r>
              <w:rPr>
                <w:sz w:val="18"/>
                <w:szCs w:val="18"/>
              </w:rPr>
              <w:t>65</w:t>
            </w:r>
          </w:p>
        </w:tc>
        <w:tc>
          <w:tcPr>
            <w:tcW w:w="1340" w:type="dxa"/>
            <w:tcBorders>
              <w:top w:val="single" w:sz="4" w:space="0" w:color="000000"/>
              <w:left w:val="single" w:sz="4" w:space="0" w:color="000000"/>
              <w:bottom w:val="single" w:sz="4" w:space="0" w:color="000000"/>
              <w:right w:val="single" w:sz="4" w:space="0" w:color="000000"/>
            </w:tcBorders>
            <w:shd w:val="clear" w:color="auto" w:fill="auto"/>
          </w:tcPr>
          <w:p w14:paraId="42E3D139" w14:textId="15C618E3" w:rsidR="008B6C54" w:rsidRDefault="008B6C54" w:rsidP="008B6C54">
            <w:pPr>
              <w:spacing w:line="218" w:lineRule="auto"/>
              <w:jc w:val="center"/>
              <w:rPr>
                <w:sz w:val="18"/>
                <w:szCs w:val="18"/>
              </w:rPr>
            </w:pPr>
            <w:r w:rsidRPr="009B626A">
              <w:rPr>
                <w:sz w:val="18"/>
                <w:szCs w:val="18"/>
              </w:rPr>
              <w:t>CZĘŚCIOWE</w:t>
            </w:r>
          </w:p>
        </w:tc>
      </w:tr>
      <w:tr w:rsidR="008B6C54" w14:paraId="42F496ED" w14:textId="77777777" w:rsidTr="00584327">
        <w:trPr>
          <w:trHeight w:val="227"/>
        </w:trPr>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F45BAC" w14:textId="77777777" w:rsidR="008B6C54" w:rsidRDefault="008B6C54" w:rsidP="008B6C54">
            <w:pPr>
              <w:spacing w:line="218" w:lineRule="auto"/>
              <w:jc w:val="center"/>
              <w:rPr>
                <w:sz w:val="18"/>
                <w:szCs w:val="18"/>
              </w:rPr>
            </w:pPr>
            <w:r>
              <w:rPr>
                <w:sz w:val="18"/>
                <w:szCs w:val="18"/>
              </w:rPr>
              <w:t>38</w:t>
            </w:r>
          </w:p>
        </w:tc>
        <w:tc>
          <w:tcPr>
            <w:tcW w:w="2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6DBCA8" w14:textId="77777777" w:rsidR="008B6C54" w:rsidRDefault="008B6C54" w:rsidP="008B6C54">
            <w:pPr>
              <w:spacing w:line="218" w:lineRule="auto"/>
              <w:jc w:val="center"/>
              <w:rPr>
                <w:vanish/>
                <w:sz w:val="18"/>
                <w:szCs w:val="18"/>
              </w:rPr>
            </w:pPr>
            <w:proofErr w:type="spellStart"/>
            <w:r>
              <w:rPr>
                <w:sz w:val="18"/>
                <w:szCs w:val="18"/>
              </w:rPr>
              <w:t>Lubocheń</w:t>
            </w:r>
            <w:proofErr w:type="spellEnd"/>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EB7DCF" w14:textId="77777777" w:rsidR="008B6C54" w:rsidRDefault="008B6C54" w:rsidP="008B6C54">
            <w:pPr>
              <w:spacing w:line="218" w:lineRule="auto"/>
              <w:jc w:val="center"/>
              <w:rPr>
                <w:vanish/>
                <w:sz w:val="18"/>
                <w:szCs w:val="18"/>
              </w:rPr>
            </w:pPr>
            <w:r>
              <w:rPr>
                <w:sz w:val="18"/>
                <w:szCs w:val="18"/>
              </w:rPr>
              <w:t>041403_2.0011</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461C94" w14:textId="77777777" w:rsidR="008B6C54" w:rsidRDefault="008B6C54" w:rsidP="008B6C54">
            <w:pPr>
              <w:spacing w:line="218" w:lineRule="auto"/>
              <w:jc w:val="center"/>
              <w:rPr>
                <w:vanish/>
                <w:sz w:val="18"/>
                <w:szCs w:val="18"/>
              </w:rPr>
            </w:pPr>
            <w:r>
              <w:rPr>
                <w:sz w:val="18"/>
                <w:szCs w:val="18"/>
              </w:rPr>
              <w:t>Drzycim</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C34452" w14:textId="77777777" w:rsidR="008B6C54" w:rsidRDefault="008B6C54" w:rsidP="008B6C54">
            <w:pPr>
              <w:spacing w:line="218" w:lineRule="auto"/>
              <w:jc w:val="center"/>
              <w:rPr>
                <w:vanish/>
                <w:sz w:val="18"/>
                <w:szCs w:val="18"/>
              </w:rPr>
            </w:pPr>
            <w:r>
              <w:rPr>
                <w:sz w:val="18"/>
                <w:szCs w:val="18"/>
              </w:rPr>
              <w:t>579.3272</w:t>
            </w:r>
          </w:p>
        </w:tc>
        <w:tc>
          <w:tcPr>
            <w:tcW w:w="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20AD24" w14:textId="77777777" w:rsidR="008B6C54" w:rsidRDefault="008B6C54" w:rsidP="008B6C54">
            <w:pPr>
              <w:spacing w:line="218" w:lineRule="auto"/>
              <w:jc w:val="center"/>
              <w:rPr>
                <w:vanish/>
                <w:sz w:val="18"/>
                <w:szCs w:val="18"/>
              </w:rPr>
            </w:pPr>
            <w:r>
              <w:rPr>
                <w:sz w:val="18"/>
                <w:szCs w:val="18"/>
              </w:rPr>
              <w:t>122</w:t>
            </w:r>
          </w:p>
        </w:tc>
        <w:tc>
          <w:tcPr>
            <w:tcW w:w="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9F367C" w14:textId="77777777" w:rsidR="008B6C54" w:rsidRDefault="008B6C54" w:rsidP="008B6C54">
            <w:pPr>
              <w:spacing w:line="218" w:lineRule="auto"/>
              <w:jc w:val="center"/>
              <w:rPr>
                <w:vanish/>
                <w:sz w:val="18"/>
                <w:szCs w:val="18"/>
              </w:rPr>
            </w:pPr>
            <w:r>
              <w:rPr>
                <w:sz w:val="18"/>
                <w:szCs w:val="18"/>
              </w:rPr>
              <w:t>19</w:t>
            </w:r>
          </w:p>
        </w:tc>
        <w:tc>
          <w:tcPr>
            <w:tcW w:w="1340" w:type="dxa"/>
            <w:tcBorders>
              <w:top w:val="single" w:sz="4" w:space="0" w:color="000000"/>
              <w:left w:val="single" w:sz="4" w:space="0" w:color="000000"/>
              <w:bottom w:val="single" w:sz="4" w:space="0" w:color="000000"/>
              <w:right w:val="single" w:sz="4" w:space="0" w:color="000000"/>
            </w:tcBorders>
            <w:shd w:val="clear" w:color="auto" w:fill="auto"/>
          </w:tcPr>
          <w:p w14:paraId="32FA2F47" w14:textId="6BB568F8" w:rsidR="008B6C54" w:rsidRDefault="008B6C54" w:rsidP="008B6C54">
            <w:pPr>
              <w:spacing w:line="218" w:lineRule="auto"/>
              <w:jc w:val="center"/>
              <w:rPr>
                <w:sz w:val="18"/>
                <w:szCs w:val="18"/>
              </w:rPr>
            </w:pPr>
            <w:r w:rsidRPr="009B626A">
              <w:rPr>
                <w:sz w:val="18"/>
                <w:szCs w:val="18"/>
              </w:rPr>
              <w:t>CZĘŚCIOWE</w:t>
            </w:r>
          </w:p>
        </w:tc>
      </w:tr>
      <w:tr w:rsidR="008B6C54" w14:paraId="2296DC1F" w14:textId="77777777" w:rsidTr="00584327">
        <w:trPr>
          <w:trHeight w:val="227"/>
        </w:trPr>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4EDDA9" w14:textId="77777777" w:rsidR="008B6C54" w:rsidRDefault="008B6C54" w:rsidP="008B6C54">
            <w:pPr>
              <w:spacing w:line="218" w:lineRule="auto"/>
              <w:jc w:val="center"/>
              <w:rPr>
                <w:sz w:val="18"/>
                <w:szCs w:val="18"/>
              </w:rPr>
            </w:pPr>
            <w:r>
              <w:rPr>
                <w:sz w:val="18"/>
                <w:szCs w:val="18"/>
              </w:rPr>
              <w:t>39</w:t>
            </w:r>
          </w:p>
        </w:tc>
        <w:tc>
          <w:tcPr>
            <w:tcW w:w="2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9A74E3" w14:textId="77777777" w:rsidR="008B6C54" w:rsidRDefault="008B6C54" w:rsidP="008B6C54">
            <w:pPr>
              <w:spacing w:line="218" w:lineRule="auto"/>
              <w:jc w:val="center"/>
              <w:rPr>
                <w:vanish/>
                <w:sz w:val="18"/>
                <w:szCs w:val="18"/>
              </w:rPr>
            </w:pPr>
            <w:r>
              <w:rPr>
                <w:sz w:val="18"/>
                <w:szCs w:val="18"/>
              </w:rPr>
              <w:t>Mały Dólsk</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82EFCD" w14:textId="77777777" w:rsidR="008B6C54" w:rsidRDefault="008B6C54" w:rsidP="008B6C54">
            <w:pPr>
              <w:spacing w:line="218" w:lineRule="auto"/>
              <w:jc w:val="center"/>
              <w:rPr>
                <w:vanish/>
                <w:sz w:val="18"/>
                <w:szCs w:val="18"/>
              </w:rPr>
            </w:pPr>
            <w:r>
              <w:rPr>
                <w:sz w:val="18"/>
                <w:szCs w:val="18"/>
              </w:rPr>
              <w:t>041403_2.0012</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363BF3" w14:textId="77777777" w:rsidR="008B6C54" w:rsidRDefault="008B6C54" w:rsidP="008B6C54">
            <w:pPr>
              <w:spacing w:line="218" w:lineRule="auto"/>
              <w:jc w:val="center"/>
              <w:rPr>
                <w:vanish/>
                <w:sz w:val="18"/>
                <w:szCs w:val="18"/>
              </w:rPr>
            </w:pPr>
            <w:r>
              <w:rPr>
                <w:sz w:val="18"/>
                <w:szCs w:val="18"/>
              </w:rPr>
              <w:t>Drzycim</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A6C720" w14:textId="77777777" w:rsidR="008B6C54" w:rsidRDefault="008B6C54" w:rsidP="008B6C54">
            <w:pPr>
              <w:spacing w:line="218" w:lineRule="auto"/>
              <w:jc w:val="center"/>
              <w:rPr>
                <w:vanish/>
                <w:sz w:val="18"/>
                <w:szCs w:val="18"/>
              </w:rPr>
            </w:pPr>
            <w:r>
              <w:rPr>
                <w:sz w:val="18"/>
                <w:szCs w:val="18"/>
              </w:rPr>
              <w:t>103.3228</w:t>
            </w:r>
          </w:p>
        </w:tc>
        <w:tc>
          <w:tcPr>
            <w:tcW w:w="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31D532" w14:textId="77777777" w:rsidR="008B6C54" w:rsidRDefault="008B6C54" w:rsidP="008B6C54">
            <w:pPr>
              <w:spacing w:line="218" w:lineRule="auto"/>
              <w:jc w:val="center"/>
              <w:rPr>
                <w:vanish/>
                <w:sz w:val="18"/>
                <w:szCs w:val="18"/>
              </w:rPr>
            </w:pPr>
            <w:r>
              <w:rPr>
                <w:sz w:val="18"/>
                <w:szCs w:val="18"/>
              </w:rPr>
              <w:t>61</w:t>
            </w:r>
          </w:p>
        </w:tc>
        <w:tc>
          <w:tcPr>
            <w:tcW w:w="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CC85FA" w14:textId="77777777" w:rsidR="008B6C54" w:rsidRDefault="008B6C54" w:rsidP="008B6C54">
            <w:pPr>
              <w:spacing w:line="218" w:lineRule="auto"/>
              <w:jc w:val="center"/>
              <w:rPr>
                <w:vanish/>
                <w:sz w:val="18"/>
                <w:szCs w:val="18"/>
              </w:rPr>
            </w:pPr>
            <w:r>
              <w:rPr>
                <w:sz w:val="18"/>
                <w:szCs w:val="18"/>
              </w:rPr>
              <w:t>42</w:t>
            </w:r>
          </w:p>
        </w:tc>
        <w:tc>
          <w:tcPr>
            <w:tcW w:w="1340" w:type="dxa"/>
            <w:tcBorders>
              <w:top w:val="single" w:sz="4" w:space="0" w:color="000000"/>
              <w:left w:val="single" w:sz="4" w:space="0" w:color="000000"/>
              <w:bottom w:val="single" w:sz="4" w:space="0" w:color="000000"/>
              <w:right w:val="single" w:sz="4" w:space="0" w:color="000000"/>
            </w:tcBorders>
            <w:shd w:val="clear" w:color="auto" w:fill="auto"/>
          </w:tcPr>
          <w:p w14:paraId="253CA51C" w14:textId="2988EE40" w:rsidR="008B6C54" w:rsidRDefault="008B6C54" w:rsidP="008B6C54">
            <w:pPr>
              <w:spacing w:line="218" w:lineRule="auto"/>
              <w:jc w:val="center"/>
              <w:rPr>
                <w:sz w:val="18"/>
                <w:szCs w:val="18"/>
              </w:rPr>
            </w:pPr>
            <w:r w:rsidRPr="009B626A">
              <w:rPr>
                <w:sz w:val="18"/>
                <w:szCs w:val="18"/>
              </w:rPr>
              <w:t>CZĘŚCIOWE</w:t>
            </w:r>
          </w:p>
        </w:tc>
      </w:tr>
      <w:tr w:rsidR="008B6C54" w14:paraId="068710D1" w14:textId="77777777" w:rsidTr="00584327">
        <w:trPr>
          <w:trHeight w:val="227"/>
        </w:trPr>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87468A" w14:textId="77777777" w:rsidR="008B6C54" w:rsidRDefault="008B6C54" w:rsidP="008B6C54">
            <w:pPr>
              <w:spacing w:line="218" w:lineRule="auto"/>
              <w:jc w:val="center"/>
              <w:rPr>
                <w:sz w:val="18"/>
                <w:szCs w:val="18"/>
              </w:rPr>
            </w:pPr>
            <w:r>
              <w:rPr>
                <w:sz w:val="18"/>
                <w:szCs w:val="18"/>
              </w:rPr>
              <w:t>40</w:t>
            </w:r>
          </w:p>
        </w:tc>
        <w:tc>
          <w:tcPr>
            <w:tcW w:w="2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A9D53B" w14:textId="77777777" w:rsidR="008B6C54" w:rsidRDefault="008B6C54" w:rsidP="008B6C54">
            <w:pPr>
              <w:spacing w:line="218" w:lineRule="auto"/>
              <w:jc w:val="center"/>
              <w:rPr>
                <w:vanish/>
                <w:sz w:val="18"/>
                <w:szCs w:val="18"/>
              </w:rPr>
            </w:pPr>
            <w:r>
              <w:rPr>
                <w:sz w:val="18"/>
                <w:szCs w:val="18"/>
              </w:rPr>
              <w:t>Sierosław</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65FBA4" w14:textId="77777777" w:rsidR="008B6C54" w:rsidRDefault="008B6C54" w:rsidP="008B6C54">
            <w:pPr>
              <w:spacing w:line="218" w:lineRule="auto"/>
              <w:jc w:val="center"/>
              <w:rPr>
                <w:vanish/>
                <w:sz w:val="18"/>
                <w:szCs w:val="18"/>
              </w:rPr>
            </w:pPr>
            <w:r>
              <w:rPr>
                <w:sz w:val="18"/>
                <w:szCs w:val="18"/>
              </w:rPr>
              <w:t>041403_2.0014</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73C029" w14:textId="77777777" w:rsidR="008B6C54" w:rsidRDefault="008B6C54" w:rsidP="008B6C54">
            <w:pPr>
              <w:spacing w:line="218" w:lineRule="auto"/>
              <w:jc w:val="center"/>
              <w:rPr>
                <w:vanish/>
                <w:sz w:val="18"/>
                <w:szCs w:val="18"/>
              </w:rPr>
            </w:pPr>
            <w:r>
              <w:rPr>
                <w:sz w:val="18"/>
                <w:szCs w:val="18"/>
              </w:rPr>
              <w:t>Drzycim</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9FA8DA" w14:textId="77777777" w:rsidR="008B6C54" w:rsidRDefault="008B6C54" w:rsidP="008B6C54">
            <w:pPr>
              <w:spacing w:line="218" w:lineRule="auto"/>
              <w:jc w:val="center"/>
              <w:rPr>
                <w:vanish/>
                <w:sz w:val="18"/>
                <w:szCs w:val="18"/>
              </w:rPr>
            </w:pPr>
            <w:r>
              <w:rPr>
                <w:sz w:val="18"/>
                <w:szCs w:val="18"/>
              </w:rPr>
              <w:t>1986.3508</w:t>
            </w:r>
          </w:p>
        </w:tc>
        <w:tc>
          <w:tcPr>
            <w:tcW w:w="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1DA9BC" w14:textId="77777777" w:rsidR="008B6C54" w:rsidRDefault="008B6C54" w:rsidP="008B6C54">
            <w:pPr>
              <w:spacing w:line="218" w:lineRule="auto"/>
              <w:jc w:val="center"/>
              <w:rPr>
                <w:vanish/>
                <w:sz w:val="18"/>
                <w:szCs w:val="18"/>
              </w:rPr>
            </w:pPr>
            <w:r>
              <w:rPr>
                <w:sz w:val="18"/>
                <w:szCs w:val="18"/>
              </w:rPr>
              <w:t>598</w:t>
            </w:r>
          </w:p>
        </w:tc>
        <w:tc>
          <w:tcPr>
            <w:tcW w:w="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05526A" w14:textId="77777777" w:rsidR="008B6C54" w:rsidRDefault="008B6C54" w:rsidP="008B6C54">
            <w:pPr>
              <w:spacing w:line="218" w:lineRule="auto"/>
              <w:jc w:val="center"/>
              <w:rPr>
                <w:vanish/>
                <w:sz w:val="18"/>
                <w:szCs w:val="18"/>
              </w:rPr>
            </w:pPr>
            <w:r>
              <w:rPr>
                <w:sz w:val="18"/>
                <w:szCs w:val="18"/>
              </w:rPr>
              <w:t>547</w:t>
            </w:r>
          </w:p>
        </w:tc>
        <w:tc>
          <w:tcPr>
            <w:tcW w:w="1340" w:type="dxa"/>
            <w:tcBorders>
              <w:top w:val="single" w:sz="4" w:space="0" w:color="000000"/>
              <w:left w:val="single" w:sz="4" w:space="0" w:color="000000"/>
              <w:bottom w:val="single" w:sz="4" w:space="0" w:color="000000"/>
              <w:right w:val="single" w:sz="4" w:space="0" w:color="000000"/>
            </w:tcBorders>
            <w:shd w:val="clear" w:color="auto" w:fill="auto"/>
          </w:tcPr>
          <w:p w14:paraId="20375A11" w14:textId="0528E658" w:rsidR="008B6C54" w:rsidRDefault="008B6C54" w:rsidP="008B6C54">
            <w:pPr>
              <w:spacing w:line="218" w:lineRule="auto"/>
              <w:jc w:val="center"/>
              <w:rPr>
                <w:sz w:val="18"/>
                <w:szCs w:val="18"/>
              </w:rPr>
            </w:pPr>
            <w:r w:rsidRPr="009B626A">
              <w:rPr>
                <w:sz w:val="18"/>
                <w:szCs w:val="18"/>
              </w:rPr>
              <w:t>CZĘŚCIOWE</w:t>
            </w:r>
          </w:p>
        </w:tc>
      </w:tr>
      <w:tr w:rsidR="008B6C54" w14:paraId="711BB458" w14:textId="77777777" w:rsidTr="00584327">
        <w:trPr>
          <w:trHeight w:val="227"/>
        </w:trPr>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9CD392" w14:textId="77777777" w:rsidR="008B6C54" w:rsidRDefault="008B6C54" w:rsidP="008B6C54">
            <w:pPr>
              <w:spacing w:line="218" w:lineRule="auto"/>
              <w:jc w:val="center"/>
              <w:rPr>
                <w:sz w:val="18"/>
                <w:szCs w:val="18"/>
              </w:rPr>
            </w:pPr>
            <w:r>
              <w:rPr>
                <w:sz w:val="18"/>
                <w:szCs w:val="18"/>
              </w:rPr>
              <w:t>41</w:t>
            </w:r>
          </w:p>
        </w:tc>
        <w:tc>
          <w:tcPr>
            <w:tcW w:w="2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6D3542" w14:textId="77777777" w:rsidR="008B6C54" w:rsidRDefault="008B6C54" w:rsidP="008B6C54">
            <w:pPr>
              <w:spacing w:line="218" w:lineRule="auto"/>
              <w:jc w:val="center"/>
              <w:rPr>
                <w:vanish/>
                <w:sz w:val="18"/>
                <w:szCs w:val="18"/>
              </w:rPr>
            </w:pPr>
            <w:proofErr w:type="spellStart"/>
            <w:r>
              <w:rPr>
                <w:sz w:val="18"/>
                <w:szCs w:val="18"/>
              </w:rPr>
              <w:t>Sierosławek</w:t>
            </w:r>
            <w:proofErr w:type="spellEnd"/>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A1036C" w14:textId="77777777" w:rsidR="008B6C54" w:rsidRDefault="008B6C54" w:rsidP="008B6C54">
            <w:pPr>
              <w:spacing w:line="218" w:lineRule="auto"/>
              <w:jc w:val="center"/>
              <w:rPr>
                <w:vanish/>
                <w:sz w:val="18"/>
                <w:szCs w:val="18"/>
              </w:rPr>
            </w:pPr>
            <w:r>
              <w:rPr>
                <w:sz w:val="18"/>
                <w:szCs w:val="18"/>
              </w:rPr>
              <w:t>041403_2.0015</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0D31AF" w14:textId="77777777" w:rsidR="008B6C54" w:rsidRDefault="008B6C54" w:rsidP="008B6C54">
            <w:pPr>
              <w:spacing w:line="218" w:lineRule="auto"/>
              <w:jc w:val="center"/>
              <w:rPr>
                <w:vanish/>
                <w:sz w:val="18"/>
                <w:szCs w:val="18"/>
              </w:rPr>
            </w:pPr>
            <w:r>
              <w:rPr>
                <w:sz w:val="18"/>
                <w:szCs w:val="18"/>
              </w:rPr>
              <w:t>Drzycim</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37CC56" w14:textId="77777777" w:rsidR="008B6C54" w:rsidRDefault="008B6C54" w:rsidP="008B6C54">
            <w:pPr>
              <w:spacing w:line="218" w:lineRule="auto"/>
              <w:jc w:val="center"/>
              <w:rPr>
                <w:vanish/>
                <w:sz w:val="18"/>
                <w:szCs w:val="18"/>
              </w:rPr>
            </w:pPr>
            <w:r>
              <w:rPr>
                <w:sz w:val="18"/>
                <w:szCs w:val="18"/>
              </w:rPr>
              <w:t>374.7686</w:t>
            </w:r>
          </w:p>
        </w:tc>
        <w:tc>
          <w:tcPr>
            <w:tcW w:w="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A6B6D7" w14:textId="77777777" w:rsidR="008B6C54" w:rsidRDefault="008B6C54" w:rsidP="008B6C54">
            <w:pPr>
              <w:spacing w:line="218" w:lineRule="auto"/>
              <w:jc w:val="center"/>
              <w:rPr>
                <w:vanish/>
                <w:sz w:val="18"/>
                <w:szCs w:val="18"/>
              </w:rPr>
            </w:pPr>
            <w:r>
              <w:rPr>
                <w:sz w:val="18"/>
                <w:szCs w:val="18"/>
              </w:rPr>
              <w:t>114</w:t>
            </w:r>
          </w:p>
        </w:tc>
        <w:tc>
          <w:tcPr>
            <w:tcW w:w="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C12768" w14:textId="77777777" w:rsidR="008B6C54" w:rsidRDefault="008B6C54" w:rsidP="008B6C54">
            <w:pPr>
              <w:spacing w:line="218" w:lineRule="auto"/>
              <w:jc w:val="center"/>
              <w:rPr>
                <w:vanish/>
                <w:sz w:val="18"/>
                <w:szCs w:val="18"/>
              </w:rPr>
            </w:pPr>
            <w:r>
              <w:rPr>
                <w:sz w:val="18"/>
                <w:szCs w:val="18"/>
              </w:rPr>
              <w:t>40</w:t>
            </w:r>
          </w:p>
        </w:tc>
        <w:tc>
          <w:tcPr>
            <w:tcW w:w="1340" w:type="dxa"/>
            <w:tcBorders>
              <w:top w:val="single" w:sz="4" w:space="0" w:color="000000"/>
              <w:left w:val="single" w:sz="4" w:space="0" w:color="000000"/>
              <w:bottom w:val="single" w:sz="4" w:space="0" w:color="000000"/>
              <w:right w:val="single" w:sz="4" w:space="0" w:color="000000"/>
            </w:tcBorders>
            <w:shd w:val="clear" w:color="auto" w:fill="auto"/>
          </w:tcPr>
          <w:p w14:paraId="18117755" w14:textId="0D197053" w:rsidR="008B6C54" w:rsidRDefault="008B6C54" w:rsidP="008B6C54">
            <w:pPr>
              <w:spacing w:line="218" w:lineRule="auto"/>
              <w:jc w:val="center"/>
              <w:rPr>
                <w:sz w:val="18"/>
                <w:szCs w:val="18"/>
              </w:rPr>
            </w:pPr>
            <w:r w:rsidRPr="009B626A">
              <w:rPr>
                <w:sz w:val="18"/>
                <w:szCs w:val="18"/>
              </w:rPr>
              <w:t>CZĘŚCIOWE</w:t>
            </w:r>
          </w:p>
        </w:tc>
      </w:tr>
      <w:tr w:rsidR="008B6C54" w14:paraId="4DF884C4" w14:textId="77777777" w:rsidTr="00584327">
        <w:trPr>
          <w:trHeight w:val="227"/>
        </w:trPr>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E28436" w14:textId="77777777" w:rsidR="008B6C54" w:rsidRDefault="008B6C54" w:rsidP="008B6C54">
            <w:pPr>
              <w:spacing w:line="218" w:lineRule="auto"/>
              <w:jc w:val="center"/>
              <w:rPr>
                <w:sz w:val="18"/>
                <w:szCs w:val="18"/>
              </w:rPr>
            </w:pPr>
            <w:r>
              <w:rPr>
                <w:sz w:val="18"/>
                <w:szCs w:val="18"/>
              </w:rPr>
              <w:t>42</w:t>
            </w:r>
          </w:p>
        </w:tc>
        <w:tc>
          <w:tcPr>
            <w:tcW w:w="2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F6E95A" w14:textId="77777777" w:rsidR="008B6C54" w:rsidRDefault="008B6C54" w:rsidP="008B6C54">
            <w:pPr>
              <w:spacing w:line="218" w:lineRule="auto"/>
              <w:jc w:val="center"/>
              <w:rPr>
                <w:vanish/>
                <w:sz w:val="18"/>
                <w:szCs w:val="18"/>
              </w:rPr>
            </w:pPr>
            <w:r>
              <w:rPr>
                <w:sz w:val="18"/>
                <w:szCs w:val="18"/>
              </w:rPr>
              <w:t>Wery</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630474" w14:textId="77777777" w:rsidR="008B6C54" w:rsidRDefault="008B6C54" w:rsidP="008B6C54">
            <w:pPr>
              <w:spacing w:line="218" w:lineRule="auto"/>
              <w:jc w:val="center"/>
              <w:rPr>
                <w:vanish/>
                <w:sz w:val="18"/>
                <w:szCs w:val="18"/>
              </w:rPr>
            </w:pPr>
            <w:r>
              <w:rPr>
                <w:sz w:val="18"/>
                <w:szCs w:val="18"/>
              </w:rPr>
              <w:t>041403_2.0017</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AE990D" w14:textId="77777777" w:rsidR="008B6C54" w:rsidRDefault="008B6C54" w:rsidP="008B6C54">
            <w:pPr>
              <w:spacing w:line="218" w:lineRule="auto"/>
              <w:jc w:val="center"/>
              <w:rPr>
                <w:vanish/>
                <w:sz w:val="18"/>
                <w:szCs w:val="18"/>
              </w:rPr>
            </w:pPr>
            <w:r>
              <w:rPr>
                <w:sz w:val="18"/>
                <w:szCs w:val="18"/>
              </w:rPr>
              <w:t>Drzycim</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32696D" w14:textId="77777777" w:rsidR="008B6C54" w:rsidRDefault="008B6C54" w:rsidP="008B6C54">
            <w:pPr>
              <w:spacing w:line="218" w:lineRule="auto"/>
              <w:jc w:val="center"/>
              <w:rPr>
                <w:vanish/>
                <w:sz w:val="18"/>
                <w:szCs w:val="18"/>
              </w:rPr>
            </w:pPr>
            <w:r>
              <w:rPr>
                <w:sz w:val="18"/>
                <w:szCs w:val="18"/>
              </w:rPr>
              <w:t>1375.1650</w:t>
            </w:r>
          </w:p>
        </w:tc>
        <w:tc>
          <w:tcPr>
            <w:tcW w:w="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037567" w14:textId="77777777" w:rsidR="008B6C54" w:rsidRDefault="008B6C54" w:rsidP="008B6C54">
            <w:pPr>
              <w:spacing w:line="218" w:lineRule="auto"/>
              <w:jc w:val="center"/>
              <w:rPr>
                <w:vanish/>
                <w:sz w:val="18"/>
                <w:szCs w:val="18"/>
              </w:rPr>
            </w:pPr>
            <w:r>
              <w:rPr>
                <w:sz w:val="18"/>
                <w:szCs w:val="18"/>
              </w:rPr>
              <w:t>231</w:t>
            </w:r>
          </w:p>
        </w:tc>
        <w:tc>
          <w:tcPr>
            <w:tcW w:w="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BBE588" w14:textId="77777777" w:rsidR="008B6C54" w:rsidRDefault="008B6C54" w:rsidP="008B6C54">
            <w:pPr>
              <w:spacing w:line="218" w:lineRule="auto"/>
              <w:jc w:val="center"/>
              <w:rPr>
                <w:vanish/>
                <w:sz w:val="18"/>
                <w:szCs w:val="18"/>
              </w:rPr>
            </w:pPr>
            <w:r>
              <w:rPr>
                <w:sz w:val="18"/>
                <w:szCs w:val="18"/>
              </w:rPr>
              <w:t>128</w:t>
            </w:r>
          </w:p>
        </w:tc>
        <w:tc>
          <w:tcPr>
            <w:tcW w:w="1340" w:type="dxa"/>
            <w:tcBorders>
              <w:top w:val="single" w:sz="4" w:space="0" w:color="000000"/>
              <w:left w:val="single" w:sz="4" w:space="0" w:color="000000"/>
              <w:bottom w:val="single" w:sz="4" w:space="0" w:color="000000"/>
              <w:right w:val="single" w:sz="4" w:space="0" w:color="000000"/>
            </w:tcBorders>
            <w:shd w:val="clear" w:color="auto" w:fill="auto"/>
          </w:tcPr>
          <w:p w14:paraId="626168A6" w14:textId="23F6D607" w:rsidR="008B6C54" w:rsidRDefault="008B6C54" w:rsidP="008B6C54">
            <w:pPr>
              <w:spacing w:line="218" w:lineRule="auto"/>
              <w:jc w:val="center"/>
              <w:rPr>
                <w:sz w:val="18"/>
                <w:szCs w:val="18"/>
              </w:rPr>
            </w:pPr>
            <w:r w:rsidRPr="009B626A">
              <w:rPr>
                <w:sz w:val="18"/>
                <w:szCs w:val="18"/>
              </w:rPr>
              <w:t>CZĘŚCIOWE</w:t>
            </w:r>
          </w:p>
        </w:tc>
      </w:tr>
      <w:tr w:rsidR="008B6C54" w14:paraId="777337DB" w14:textId="77777777" w:rsidTr="00584327">
        <w:trPr>
          <w:trHeight w:val="227"/>
        </w:trPr>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0A3296" w14:textId="77777777" w:rsidR="008B6C54" w:rsidRDefault="008B6C54" w:rsidP="008B6C54">
            <w:pPr>
              <w:spacing w:line="218" w:lineRule="auto"/>
              <w:jc w:val="center"/>
              <w:rPr>
                <w:sz w:val="18"/>
                <w:szCs w:val="18"/>
              </w:rPr>
            </w:pPr>
            <w:r>
              <w:rPr>
                <w:sz w:val="18"/>
                <w:szCs w:val="18"/>
              </w:rPr>
              <w:t>43</w:t>
            </w:r>
          </w:p>
        </w:tc>
        <w:tc>
          <w:tcPr>
            <w:tcW w:w="2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438718" w14:textId="77777777" w:rsidR="008B6C54" w:rsidRDefault="008B6C54" w:rsidP="008B6C54">
            <w:pPr>
              <w:spacing w:line="218" w:lineRule="auto"/>
              <w:jc w:val="center"/>
              <w:rPr>
                <w:vanish/>
                <w:sz w:val="18"/>
                <w:szCs w:val="18"/>
              </w:rPr>
            </w:pPr>
            <w:r>
              <w:rPr>
                <w:sz w:val="18"/>
                <w:szCs w:val="18"/>
              </w:rPr>
              <w:t>Belno</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A2A56B" w14:textId="77777777" w:rsidR="008B6C54" w:rsidRDefault="008B6C54" w:rsidP="008B6C54">
            <w:pPr>
              <w:spacing w:line="218" w:lineRule="auto"/>
              <w:jc w:val="center"/>
              <w:rPr>
                <w:vanish/>
                <w:sz w:val="18"/>
                <w:szCs w:val="18"/>
              </w:rPr>
            </w:pPr>
            <w:r>
              <w:rPr>
                <w:sz w:val="18"/>
                <w:szCs w:val="18"/>
              </w:rPr>
              <w:t>041404_2.0001</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B0E3E4" w14:textId="77777777" w:rsidR="008B6C54" w:rsidRDefault="008B6C54" w:rsidP="008B6C54">
            <w:pPr>
              <w:spacing w:line="218" w:lineRule="auto"/>
              <w:jc w:val="center"/>
              <w:rPr>
                <w:vanish/>
                <w:sz w:val="18"/>
                <w:szCs w:val="18"/>
              </w:rPr>
            </w:pPr>
            <w:r>
              <w:rPr>
                <w:sz w:val="18"/>
                <w:szCs w:val="18"/>
              </w:rPr>
              <w:t>Jeżewo</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23A2EE" w14:textId="77777777" w:rsidR="008B6C54" w:rsidRDefault="008B6C54" w:rsidP="008B6C54">
            <w:pPr>
              <w:spacing w:line="218" w:lineRule="auto"/>
              <w:jc w:val="center"/>
              <w:rPr>
                <w:vanish/>
                <w:sz w:val="18"/>
                <w:szCs w:val="18"/>
              </w:rPr>
            </w:pPr>
            <w:r>
              <w:rPr>
                <w:sz w:val="18"/>
                <w:szCs w:val="18"/>
              </w:rPr>
              <w:t>642.5744</w:t>
            </w:r>
          </w:p>
        </w:tc>
        <w:tc>
          <w:tcPr>
            <w:tcW w:w="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2E5D1B" w14:textId="77777777" w:rsidR="008B6C54" w:rsidRDefault="008B6C54" w:rsidP="008B6C54">
            <w:pPr>
              <w:spacing w:line="218" w:lineRule="auto"/>
              <w:jc w:val="center"/>
              <w:rPr>
                <w:vanish/>
                <w:sz w:val="18"/>
                <w:szCs w:val="18"/>
              </w:rPr>
            </w:pPr>
            <w:r>
              <w:rPr>
                <w:sz w:val="18"/>
                <w:szCs w:val="18"/>
              </w:rPr>
              <w:t>322</w:t>
            </w:r>
          </w:p>
        </w:tc>
        <w:tc>
          <w:tcPr>
            <w:tcW w:w="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B683B7" w14:textId="77777777" w:rsidR="008B6C54" w:rsidRDefault="008B6C54" w:rsidP="008B6C54">
            <w:pPr>
              <w:spacing w:line="218" w:lineRule="auto"/>
              <w:jc w:val="center"/>
              <w:rPr>
                <w:vanish/>
                <w:sz w:val="18"/>
                <w:szCs w:val="18"/>
              </w:rPr>
            </w:pPr>
            <w:r>
              <w:rPr>
                <w:sz w:val="18"/>
                <w:szCs w:val="18"/>
              </w:rPr>
              <w:t>219</w:t>
            </w:r>
          </w:p>
        </w:tc>
        <w:tc>
          <w:tcPr>
            <w:tcW w:w="1340" w:type="dxa"/>
            <w:tcBorders>
              <w:top w:val="single" w:sz="4" w:space="0" w:color="000000"/>
              <w:left w:val="single" w:sz="4" w:space="0" w:color="000000"/>
              <w:bottom w:val="single" w:sz="4" w:space="0" w:color="000000"/>
              <w:right w:val="single" w:sz="4" w:space="0" w:color="000000"/>
            </w:tcBorders>
            <w:shd w:val="clear" w:color="auto" w:fill="auto"/>
          </w:tcPr>
          <w:p w14:paraId="2BE7D215" w14:textId="4F7D9505" w:rsidR="008B6C54" w:rsidRDefault="008B6C54" w:rsidP="008B6C54">
            <w:pPr>
              <w:spacing w:line="218" w:lineRule="auto"/>
              <w:jc w:val="center"/>
              <w:rPr>
                <w:sz w:val="18"/>
                <w:szCs w:val="18"/>
              </w:rPr>
            </w:pPr>
            <w:r w:rsidRPr="009B626A">
              <w:rPr>
                <w:sz w:val="18"/>
                <w:szCs w:val="18"/>
              </w:rPr>
              <w:t>CZĘŚCIOWE</w:t>
            </w:r>
          </w:p>
        </w:tc>
      </w:tr>
      <w:tr w:rsidR="008B6C54" w14:paraId="4F7B6D78" w14:textId="77777777" w:rsidTr="00584327">
        <w:trPr>
          <w:trHeight w:val="227"/>
        </w:trPr>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32D0A9" w14:textId="77777777" w:rsidR="008B6C54" w:rsidRDefault="008B6C54" w:rsidP="008B6C54">
            <w:pPr>
              <w:spacing w:line="218" w:lineRule="auto"/>
              <w:jc w:val="center"/>
              <w:rPr>
                <w:sz w:val="18"/>
                <w:szCs w:val="18"/>
              </w:rPr>
            </w:pPr>
            <w:r>
              <w:rPr>
                <w:sz w:val="18"/>
                <w:szCs w:val="18"/>
              </w:rPr>
              <w:t>44</w:t>
            </w:r>
          </w:p>
        </w:tc>
        <w:tc>
          <w:tcPr>
            <w:tcW w:w="2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7B9FDD" w14:textId="77777777" w:rsidR="008B6C54" w:rsidRDefault="008B6C54" w:rsidP="008B6C54">
            <w:pPr>
              <w:spacing w:line="218" w:lineRule="auto"/>
              <w:jc w:val="center"/>
              <w:rPr>
                <w:vanish/>
                <w:sz w:val="18"/>
                <w:szCs w:val="18"/>
              </w:rPr>
            </w:pPr>
            <w:r>
              <w:rPr>
                <w:sz w:val="18"/>
                <w:szCs w:val="18"/>
              </w:rPr>
              <w:t>Białe</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B0AB2A" w14:textId="77777777" w:rsidR="008B6C54" w:rsidRDefault="008B6C54" w:rsidP="008B6C54">
            <w:pPr>
              <w:spacing w:line="218" w:lineRule="auto"/>
              <w:jc w:val="center"/>
              <w:rPr>
                <w:vanish/>
                <w:sz w:val="18"/>
                <w:szCs w:val="18"/>
              </w:rPr>
            </w:pPr>
            <w:r>
              <w:rPr>
                <w:sz w:val="18"/>
                <w:szCs w:val="18"/>
              </w:rPr>
              <w:t>041404_2.0002</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A347D9" w14:textId="77777777" w:rsidR="008B6C54" w:rsidRDefault="008B6C54" w:rsidP="008B6C54">
            <w:pPr>
              <w:spacing w:line="218" w:lineRule="auto"/>
              <w:jc w:val="center"/>
              <w:rPr>
                <w:vanish/>
                <w:sz w:val="18"/>
                <w:szCs w:val="18"/>
              </w:rPr>
            </w:pPr>
            <w:r>
              <w:rPr>
                <w:sz w:val="18"/>
                <w:szCs w:val="18"/>
              </w:rPr>
              <w:t>Jeżewo</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07FE4A" w14:textId="77777777" w:rsidR="008B6C54" w:rsidRDefault="008B6C54" w:rsidP="008B6C54">
            <w:pPr>
              <w:spacing w:line="218" w:lineRule="auto"/>
              <w:jc w:val="center"/>
              <w:rPr>
                <w:vanish/>
                <w:sz w:val="18"/>
                <w:szCs w:val="18"/>
              </w:rPr>
            </w:pPr>
            <w:r>
              <w:rPr>
                <w:sz w:val="18"/>
                <w:szCs w:val="18"/>
              </w:rPr>
              <w:t>429.8457</w:t>
            </w:r>
          </w:p>
        </w:tc>
        <w:tc>
          <w:tcPr>
            <w:tcW w:w="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B32809" w14:textId="77777777" w:rsidR="008B6C54" w:rsidRDefault="008B6C54" w:rsidP="008B6C54">
            <w:pPr>
              <w:spacing w:line="218" w:lineRule="auto"/>
              <w:jc w:val="center"/>
              <w:rPr>
                <w:vanish/>
                <w:sz w:val="18"/>
                <w:szCs w:val="18"/>
              </w:rPr>
            </w:pPr>
            <w:r>
              <w:rPr>
                <w:sz w:val="18"/>
                <w:szCs w:val="18"/>
              </w:rPr>
              <w:t>260</w:t>
            </w:r>
          </w:p>
        </w:tc>
        <w:tc>
          <w:tcPr>
            <w:tcW w:w="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13C23B" w14:textId="77777777" w:rsidR="008B6C54" w:rsidRDefault="008B6C54" w:rsidP="008B6C54">
            <w:pPr>
              <w:spacing w:line="218" w:lineRule="auto"/>
              <w:jc w:val="center"/>
              <w:rPr>
                <w:vanish/>
                <w:sz w:val="18"/>
                <w:szCs w:val="18"/>
              </w:rPr>
            </w:pPr>
            <w:r>
              <w:rPr>
                <w:sz w:val="18"/>
                <w:szCs w:val="18"/>
              </w:rPr>
              <w:t>152</w:t>
            </w:r>
          </w:p>
        </w:tc>
        <w:tc>
          <w:tcPr>
            <w:tcW w:w="1340" w:type="dxa"/>
            <w:tcBorders>
              <w:top w:val="single" w:sz="4" w:space="0" w:color="000000"/>
              <w:left w:val="single" w:sz="4" w:space="0" w:color="000000"/>
              <w:bottom w:val="single" w:sz="4" w:space="0" w:color="000000"/>
              <w:right w:val="single" w:sz="4" w:space="0" w:color="000000"/>
            </w:tcBorders>
            <w:shd w:val="clear" w:color="auto" w:fill="auto"/>
          </w:tcPr>
          <w:p w14:paraId="040F0690" w14:textId="1FCACFCA" w:rsidR="008B6C54" w:rsidRDefault="008B6C54" w:rsidP="008B6C54">
            <w:pPr>
              <w:spacing w:line="218" w:lineRule="auto"/>
              <w:jc w:val="center"/>
              <w:rPr>
                <w:sz w:val="18"/>
                <w:szCs w:val="18"/>
              </w:rPr>
            </w:pPr>
            <w:r w:rsidRPr="009B626A">
              <w:rPr>
                <w:sz w:val="18"/>
                <w:szCs w:val="18"/>
              </w:rPr>
              <w:t>CZĘŚCIOWE</w:t>
            </w:r>
          </w:p>
        </w:tc>
      </w:tr>
      <w:tr w:rsidR="008B6C54" w14:paraId="20371F8A" w14:textId="77777777" w:rsidTr="00584327">
        <w:trPr>
          <w:trHeight w:val="227"/>
        </w:trPr>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238669" w14:textId="77777777" w:rsidR="008B6C54" w:rsidRDefault="008B6C54" w:rsidP="008B6C54">
            <w:pPr>
              <w:spacing w:line="218" w:lineRule="auto"/>
              <w:jc w:val="center"/>
              <w:rPr>
                <w:sz w:val="18"/>
                <w:szCs w:val="18"/>
              </w:rPr>
            </w:pPr>
            <w:r>
              <w:rPr>
                <w:sz w:val="18"/>
                <w:szCs w:val="18"/>
              </w:rPr>
              <w:t>45</w:t>
            </w:r>
          </w:p>
        </w:tc>
        <w:tc>
          <w:tcPr>
            <w:tcW w:w="2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E8409C" w14:textId="77777777" w:rsidR="008B6C54" w:rsidRDefault="008B6C54" w:rsidP="008B6C54">
            <w:pPr>
              <w:spacing w:line="218" w:lineRule="auto"/>
              <w:jc w:val="center"/>
              <w:rPr>
                <w:vanish/>
                <w:sz w:val="18"/>
                <w:szCs w:val="18"/>
              </w:rPr>
            </w:pPr>
            <w:r>
              <w:rPr>
                <w:sz w:val="18"/>
                <w:szCs w:val="18"/>
              </w:rPr>
              <w:t>Białe Błota</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039209" w14:textId="77777777" w:rsidR="008B6C54" w:rsidRDefault="008B6C54" w:rsidP="008B6C54">
            <w:pPr>
              <w:spacing w:line="218" w:lineRule="auto"/>
              <w:jc w:val="center"/>
              <w:rPr>
                <w:vanish/>
                <w:sz w:val="18"/>
                <w:szCs w:val="18"/>
              </w:rPr>
            </w:pPr>
            <w:r>
              <w:rPr>
                <w:sz w:val="18"/>
                <w:szCs w:val="18"/>
              </w:rPr>
              <w:t>041404_2.0003</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065CA7" w14:textId="77777777" w:rsidR="008B6C54" w:rsidRDefault="008B6C54" w:rsidP="008B6C54">
            <w:pPr>
              <w:spacing w:line="218" w:lineRule="auto"/>
              <w:jc w:val="center"/>
              <w:rPr>
                <w:vanish/>
                <w:sz w:val="18"/>
                <w:szCs w:val="18"/>
              </w:rPr>
            </w:pPr>
            <w:r>
              <w:rPr>
                <w:sz w:val="18"/>
                <w:szCs w:val="18"/>
              </w:rPr>
              <w:t>Jeżewo</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1D5667" w14:textId="77777777" w:rsidR="008B6C54" w:rsidRDefault="008B6C54" w:rsidP="008B6C54">
            <w:pPr>
              <w:spacing w:line="218" w:lineRule="auto"/>
              <w:jc w:val="center"/>
              <w:rPr>
                <w:vanish/>
                <w:sz w:val="18"/>
                <w:szCs w:val="18"/>
              </w:rPr>
            </w:pPr>
            <w:r>
              <w:rPr>
                <w:sz w:val="18"/>
                <w:szCs w:val="18"/>
              </w:rPr>
              <w:t>1174.5637</w:t>
            </w:r>
          </w:p>
        </w:tc>
        <w:tc>
          <w:tcPr>
            <w:tcW w:w="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8857D5" w14:textId="77777777" w:rsidR="008B6C54" w:rsidRDefault="008B6C54" w:rsidP="008B6C54">
            <w:pPr>
              <w:spacing w:line="218" w:lineRule="auto"/>
              <w:jc w:val="center"/>
              <w:rPr>
                <w:vanish/>
                <w:sz w:val="18"/>
                <w:szCs w:val="18"/>
              </w:rPr>
            </w:pPr>
            <w:r>
              <w:rPr>
                <w:sz w:val="18"/>
                <w:szCs w:val="18"/>
              </w:rPr>
              <w:t>211</w:t>
            </w:r>
          </w:p>
        </w:tc>
        <w:tc>
          <w:tcPr>
            <w:tcW w:w="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9E3283" w14:textId="77777777" w:rsidR="008B6C54" w:rsidRDefault="008B6C54" w:rsidP="008B6C54">
            <w:pPr>
              <w:spacing w:line="218" w:lineRule="auto"/>
              <w:jc w:val="center"/>
              <w:rPr>
                <w:vanish/>
                <w:sz w:val="18"/>
                <w:szCs w:val="18"/>
              </w:rPr>
            </w:pPr>
            <w:r>
              <w:rPr>
                <w:sz w:val="18"/>
                <w:szCs w:val="18"/>
              </w:rPr>
              <w:t>47</w:t>
            </w:r>
          </w:p>
        </w:tc>
        <w:tc>
          <w:tcPr>
            <w:tcW w:w="1340" w:type="dxa"/>
            <w:tcBorders>
              <w:top w:val="single" w:sz="4" w:space="0" w:color="000000"/>
              <w:left w:val="single" w:sz="4" w:space="0" w:color="000000"/>
              <w:bottom w:val="single" w:sz="4" w:space="0" w:color="000000"/>
              <w:right w:val="single" w:sz="4" w:space="0" w:color="000000"/>
            </w:tcBorders>
            <w:shd w:val="clear" w:color="auto" w:fill="auto"/>
          </w:tcPr>
          <w:p w14:paraId="6F04A4E7" w14:textId="42922C3C" w:rsidR="008B6C54" w:rsidRDefault="008B6C54" w:rsidP="008B6C54">
            <w:pPr>
              <w:spacing w:line="218" w:lineRule="auto"/>
              <w:jc w:val="center"/>
              <w:rPr>
                <w:sz w:val="18"/>
                <w:szCs w:val="18"/>
              </w:rPr>
            </w:pPr>
            <w:r w:rsidRPr="009B626A">
              <w:rPr>
                <w:sz w:val="18"/>
                <w:szCs w:val="18"/>
              </w:rPr>
              <w:t>CZĘŚCIOWE</w:t>
            </w:r>
          </w:p>
        </w:tc>
      </w:tr>
      <w:tr w:rsidR="008B6C54" w14:paraId="294DD639" w14:textId="77777777" w:rsidTr="00584327">
        <w:trPr>
          <w:trHeight w:val="227"/>
        </w:trPr>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C1C114" w14:textId="77777777" w:rsidR="008B6C54" w:rsidRDefault="008B6C54" w:rsidP="008B6C54">
            <w:pPr>
              <w:spacing w:line="218" w:lineRule="auto"/>
              <w:jc w:val="center"/>
              <w:rPr>
                <w:sz w:val="18"/>
                <w:szCs w:val="18"/>
              </w:rPr>
            </w:pPr>
            <w:r>
              <w:rPr>
                <w:sz w:val="18"/>
                <w:szCs w:val="18"/>
              </w:rPr>
              <w:t>46</w:t>
            </w:r>
          </w:p>
        </w:tc>
        <w:tc>
          <w:tcPr>
            <w:tcW w:w="2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191534" w14:textId="77777777" w:rsidR="008B6C54" w:rsidRDefault="008B6C54" w:rsidP="008B6C54">
            <w:pPr>
              <w:spacing w:line="218" w:lineRule="auto"/>
              <w:jc w:val="center"/>
              <w:rPr>
                <w:vanish/>
                <w:sz w:val="18"/>
                <w:szCs w:val="18"/>
              </w:rPr>
            </w:pPr>
            <w:r>
              <w:rPr>
                <w:sz w:val="18"/>
                <w:szCs w:val="18"/>
              </w:rPr>
              <w:t>Białe Błota Las</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4F25F7" w14:textId="77777777" w:rsidR="008B6C54" w:rsidRDefault="008B6C54" w:rsidP="008B6C54">
            <w:pPr>
              <w:spacing w:line="218" w:lineRule="auto"/>
              <w:jc w:val="center"/>
              <w:rPr>
                <w:vanish/>
                <w:sz w:val="18"/>
                <w:szCs w:val="18"/>
              </w:rPr>
            </w:pPr>
            <w:r>
              <w:rPr>
                <w:sz w:val="18"/>
                <w:szCs w:val="18"/>
              </w:rPr>
              <w:t>041404_2.0004</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701F70" w14:textId="77777777" w:rsidR="008B6C54" w:rsidRDefault="008B6C54" w:rsidP="008B6C54">
            <w:pPr>
              <w:spacing w:line="218" w:lineRule="auto"/>
              <w:jc w:val="center"/>
              <w:rPr>
                <w:vanish/>
                <w:sz w:val="18"/>
                <w:szCs w:val="18"/>
              </w:rPr>
            </w:pPr>
            <w:r>
              <w:rPr>
                <w:sz w:val="18"/>
                <w:szCs w:val="18"/>
              </w:rPr>
              <w:t>Jeżewo</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72FA0E" w14:textId="77777777" w:rsidR="008B6C54" w:rsidRDefault="008B6C54" w:rsidP="008B6C54">
            <w:pPr>
              <w:spacing w:line="218" w:lineRule="auto"/>
              <w:jc w:val="center"/>
              <w:rPr>
                <w:vanish/>
                <w:sz w:val="18"/>
                <w:szCs w:val="18"/>
              </w:rPr>
            </w:pPr>
            <w:r>
              <w:rPr>
                <w:sz w:val="18"/>
                <w:szCs w:val="18"/>
              </w:rPr>
              <w:t>1105.7964</w:t>
            </w:r>
          </w:p>
        </w:tc>
        <w:tc>
          <w:tcPr>
            <w:tcW w:w="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EFDA5A" w14:textId="77777777" w:rsidR="008B6C54" w:rsidRDefault="008B6C54" w:rsidP="008B6C54">
            <w:pPr>
              <w:spacing w:line="218" w:lineRule="auto"/>
              <w:jc w:val="center"/>
              <w:rPr>
                <w:vanish/>
                <w:sz w:val="18"/>
                <w:szCs w:val="18"/>
              </w:rPr>
            </w:pPr>
            <w:r>
              <w:rPr>
                <w:sz w:val="18"/>
                <w:szCs w:val="18"/>
              </w:rPr>
              <w:t>91</w:t>
            </w:r>
          </w:p>
        </w:tc>
        <w:tc>
          <w:tcPr>
            <w:tcW w:w="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98A4C8" w14:textId="77777777" w:rsidR="008B6C54" w:rsidRDefault="008B6C54" w:rsidP="008B6C54">
            <w:pPr>
              <w:spacing w:line="218" w:lineRule="auto"/>
              <w:jc w:val="center"/>
              <w:rPr>
                <w:vanish/>
                <w:sz w:val="18"/>
                <w:szCs w:val="18"/>
              </w:rPr>
            </w:pPr>
            <w:r>
              <w:rPr>
                <w:sz w:val="18"/>
                <w:szCs w:val="18"/>
              </w:rPr>
              <w:t>12</w:t>
            </w:r>
          </w:p>
        </w:tc>
        <w:tc>
          <w:tcPr>
            <w:tcW w:w="1340" w:type="dxa"/>
            <w:tcBorders>
              <w:top w:val="single" w:sz="4" w:space="0" w:color="000000"/>
              <w:left w:val="single" w:sz="4" w:space="0" w:color="000000"/>
              <w:bottom w:val="single" w:sz="4" w:space="0" w:color="000000"/>
              <w:right w:val="single" w:sz="4" w:space="0" w:color="000000"/>
            </w:tcBorders>
            <w:shd w:val="clear" w:color="auto" w:fill="auto"/>
          </w:tcPr>
          <w:p w14:paraId="20F670B0" w14:textId="7CB7C7F2" w:rsidR="008B6C54" w:rsidRDefault="008B6C54" w:rsidP="008B6C54">
            <w:pPr>
              <w:spacing w:line="218" w:lineRule="auto"/>
              <w:jc w:val="center"/>
              <w:rPr>
                <w:sz w:val="18"/>
                <w:szCs w:val="18"/>
              </w:rPr>
            </w:pPr>
            <w:r w:rsidRPr="009B626A">
              <w:rPr>
                <w:sz w:val="18"/>
                <w:szCs w:val="18"/>
              </w:rPr>
              <w:t>CZĘŚCIOWE</w:t>
            </w:r>
          </w:p>
        </w:tc>
      </w:tr>
      <w:tr w:rsidR="008B6C54" w14:paraId="3CAD2AC3" w14:textId="77777777" w:rsidTr="00584327">
        <w:trPr>
          <w:trHeight w:val="227"/>
        </w:trPr>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200AB8" w14:textId="77777777" w:rsidR="008B6C54" w:rsidRDefault="008B6C54" w:rsidP="008B6C54">
            <w:pPr>
              <w:spacing w:line="218" w:lineRule="auto"/>
              <w:jc w:val="center"/>
              <w:rPr>
                <w:sz w:val="18"/>
                <w:szCs w:val="18"/>
              </w:rPr>
            </w:pPr>
            <w:r>
              <w:rPr>
                <w:sz w:val="18"/>
                <w:szCs w:val="18"/>
              </w:rPr>
              <w:t>47</w:t>
            </w:r>
          </w:p>
        </w:tc>
        <w:tc>
          <w:tcPr>
            <w:tcW w:w="2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480FA9" w14:textId="77777777" w:rsidR="008B6C54" w:rsidRDefault="008B6C54" w:rsidP="008B6C54">
            <w:pPr>
              <w:spacing w:line="218" w:lineRule="auto"/>
              <w:jc w:val="center"/>
              <w:rPr>
                <w:vanish/>
                <w:sz w:val="18"/>
                <w:szCs w:val="18"/>
              </w:rPr>
            </w:pPr>
            <w:r>
              <w:rPr>
                <w:sz w:val="18"/>
                <w:szCs w:val="18"/>
              </w:rPr>
              <w:t>Buczek</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8D7F91" w14:textId="77777777" w:rsidR="008B6C54" w:rsidRDefault="008B6C54" w:rsidP="008B6C54">
            <w:pPr>
              <w:spacing w:line="218" w:lineRule="auto"/>
              <w:jc w:val="center"/>
              <w:rPr>
                <w:vanish/>
                <w:sz w:val="18"/>
                <w:szCs w:val="18"/>
              </w:rPr>
            </w:pPr>
            <w:r>
              <w:rPr>
                <w:sz w:val="18"/>
                <w:szCs w:val="18"/>
              </w:rPr>
              <w:t>041404_2.0005</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63A7DB" w14:textId="77777777" w:rsidR="008B6C54" w:rsidRDefault="008B6C54" w:rsidP="008B6C54">
            <w:pPr>
              <w:spacing w:line="218" w:lineRule="auto"/>
              <w:jc w:val="center"/>
              <w:rPr>
                <w:vanish/>
                <w:sz w:val="18"/>
                <w:szCs w:val="18"/>
              </w:rPr>
            </w:pPr>
            <w:r>
              <w:rPr>
                <w:sz w:val="18"/>
                <w:szCs w:val="18"/>
              </w:rPr>
              <w:t>Jeżewo</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2B4FA7" w14:textId="77777777" w:rsidR="008B6C54" w:rsidRDefault="008B6C54" w:rsidP="008B6C54">
            <w:pPr>
              <w:spacing w:line="218" w:lineRule="auto"/>
              <w:jc w:val="center"/>
              <w:rPr>
                <w:vanish/>
                <w:sz w:val="18"/>
                <w:szCs w:val="18"/>
              </w:rPr>
            </w:pPr>
            <w:r>
              <w:rPr>
                <w:sz w:val="18"/>
                <w:szCs w:val="18"/>
              </w:rPr>
              <w:t>883.7166</w:t>
            </w:r>
          </w:p>
        </w:tc>
        <w:tc>
          <w:tcPr>
            <w:tcW w:w="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9BA45F" w14:textId="77777777" w:rsidR="008B6C54" w:rsidRDefault="008B6C54" w:rsidP="008B6C54">
            <w:pPr>
              <w:spacing w:line="218" w:lineRule="auto"/>
              <w:jc w:val="center"/>
              <w:rPr>
                <w:vanish/>
                <w:sz w:val="18"/>
                <w:szCs w:val="18"/>
              </w:rPr>
            </w:pPr>
            <w:r>
              <w:rPr>
                <w:sz w:val="18"/>
                <w:szCs w:val="18"/>
              </w:rPr>
              <w:t>156</w:t>
            </w:r>
          </w:p>
        </w:tc>
        <w:tc>
          <w:tcPr>
            <w:tcW w:w="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FD76CE" w14:textId="77777777" w:rsidR="008B6C54" w:rsidRDefault="008B6C54" w:rsidP="008B6C54">
            <w:pPr>
              <w:spacing w:line="218" w:lineRule="auto"/>
              <w:jc w:val="center"/>
              <w:rPr>
                <w:vanish/>
                <w:sz w:val="18"/>
                <w:szCs w:val="18"/>
              </w:rPr>
            </w:pPr>
            <w:r>
              <w:rPr>
                <w:sz w:val="18"/>
                <w:szCs w:val="18"/>
              </w:rPr>
              <w:t>100</w:t>
            </w:r>
          </w:p>
        </w:tc>
        <w:tc>
          <w:tcPr>
            <w:tcW w:w="1340" w:type="dxa"/>
            <w:tcBorders>
              <w:top w:val="single" w:sz="4" w:space="0" w:color="000000"/>
              <w:left w:val="single" w:sz="4" w:space="0" w:color="000000"/>
              <w:bottom w:val="single" w:sz="4" w:space="0" w:color="000000"/>
              <w:right w:val="single" w:sz="4" w:space="0" w:color="000000"/>
            </w:tcBorders>
            <w:shd w:val="clear" w:color="auto" w:fill="auto"/>
          </w:tcPr>
          <w:p w14:paraId="2DC36958" w14:textId="317E7A10" w:rsidR="008B6C54" w:rsidRDefault="008B6C54" w:rsidP="008B6C54">
            <w:pPr>
              <w:spacing w:line="218" w:lineRule="auto"/>
              <w:jc w:val="center"/>
              <w:rPr>
                <w:sz w:val="18"/>
                <w:szCs w:val="18"/>
              </w:rPr>
            </w:pPr>
            <w:r w:rsidRPr="009B626A">
              <w:rPr>
                <w:sz w:val="18"/>
                <w:szCs w:val="18"/>
              </w:rPr>
              <w:t>CZĘŚCIOWE</w:t>
            </w:r>
          </w:p>
        </w:tc>
      </w:tr>
      <w:tr w:rsidR="008B6C54" w14:paraId="4740F627" w14:textId="77777777" w:rsidTr="00584327">
        <w:trPr>
          <w:trHeight w:val="227"/>
        </w:trPr>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4E53DA" w14:textId="77777777" w:rsidR="008B6C54" w:rsidRDefault="008B6C54" w:rsidP="008B6C54">
            <w:pPr>
              <w:spacing w:line="218" w:lineRule="auto"/>
              <w:jc w:val="center"/>
              <w:rPr>
                <w:sz w:val="18"/>
                <w:szCs w:val="18"/>
              </w:rPr>
            </w:pPr>
            <w:r>
              <w:rPr>
                <w:sz w:val="18"/>
                <w:szCs w:val="18"/>
              </w:rPr>
              <w:t>48</w:t>
            </w:r>
          </w:p>
        </w:tc>
        <w:tc>
          <w:tcPr>
            <w:tcW w:w="2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F3CA4F" w14:textId="77777777" w:rsidR="008B6C54" w:rsidRDefault="008B6C54" w:rsidP="008B6C54">
            <w:pPr>
              <w:spacing w:line="218" w:lineRule="auto"/>
              <w:jc w:val="center"/>
              <w:rPr>
                <w:vanish/>
                <w:sz w:val="18"/>
                <w:szCs w:val="18"/>
              </w:rPr>
            </w:pPr>
            <w:r>
              <w:rPr>
                <w:sz w:val="18"/>
                <w:szCs w:val="18"/>
              </w:rPr>
              <w:t>Ciemniki</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A4F2B1" w14:textId="77777777" w:rsidR="008B6C54" w:rsidRDefault="008B6C54" w:rsidP="008B6C54">
            <w:pPr>
              <w:spacing w:line="218" w:lineRule="auto"/>
              <w:jc w:val="center"/>
              <w:rPr>
                <w:vanish/>
                <w:sz w:val="18"/>
                <w:szCs w:val="18"/>
              </w:rPr>
            </w:pPr>
            <w:r>
              <w:rPr>
                <w:sz w:val="18"/>
                <w:szCs w:val="18"/>
              </w:rPr>
              <w:t>041404_2.0006</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FF60C5" w14:textId="77777777" w:rsidR="008B6C54" w:rsidRDefault="008B6C54" w:rsidP="008B6C54">
            <w:pPr>
              <w:spacing w:line="218" w:lineRule="auto"/>
              <w:jc w:val="center"/>
              <w:rPr>
                <w:vanish/>
                <w:sz w:val="18"/>
                <w:szCs w:val="18"/>
              </w:rPr>
            </w:pPr>
            <w:r>
              <w:rPr>
                <w:sz w:val="18"/>
                <w:szCs w:val="18"/>
              </w:rPr>
              <w:t>Jeżewo</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3031B1" w14:textId="77777777" w:rsidR="008B6C54" w:rsidRDefault="008B6C54" w:rsidP="008B6C54">
            <w:pPr>
              <w:spacing w:line="218" w:lineRule="auto"/>
              <w:jc w:val="center"/>
              <w:rPr>
                <w:vanish/>
                <w:sz w:val="18"/>
                <w:szCs w:val="18"/>
              </w:rPr>
            </w:pPr>
            <w:r>
              <w:rPr>
                <w:sz w:val="18"/>
                <w:szCs w:val="18"/>
              </w:rPr>
              <w:t>559.4911</w:t>
            </w:r>
          </w:p>
        </w:tc>
        <w:tc>
          <w:tcPr>
            <w:tcW w:w="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EF421F" w14:textId="77777777" w:rsidR="008B6C54" w:rsidRDefault="008B6C54" w:rsidP="008B6C54">
            <w:pPr>
              <w:spacing w:line="218" w:lineRule="auto"/>
              <w:jc w:val="center"/>
              <w:rPr>
                <w:vanish/>
                <w:sz w:val="18"/>
                <w:szCs w:val="18"/>
              </w:rPr>
            </w:pPr>
            <w:r>
              <w:rPr>
                <w:sz w:val="18"/>
                <w:szCs w:val="18"/>
              </w:rPr>
              <w:t>361</w:t>
            </w:r>
          </w:p>
        </w:tc>
        <w:tc>
          <w:tcPr>
            <w:tcW w:w="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C86B89" w14:textId="77777777" w:rsidR="008B6C54" w:rsidRDefault="008B6C54" w:rsidP="008B6C54">
            <w:pPr>
              <w:spacing w:line="218" w:lineRule="auto"/>
              <w:jc w:val="center"/>
              <w:rPr>
                <w:vanish/>
                <w:sz w:val="18"/>
                <w:szCs w:val="18"/>
              </w:rPr>
            </w:pPr>
            <w:r>
              <w:rPr>
                <w:sz w:val="18"/>
                <w:szCs w:val="18"/>
              </w:rPr>
              <w:t>132</w:t>
            </w:r>
          </w:p>
        </w:tc>
        <w:tc>
          <w:tcPr>
            <w:tcW w:w="1340" w:type="dxa"/>
            <w:tcBorders>
              <w:top w:val="single" w:sz="4" w:space="0" w:color="000000"/>
              <w:left w:val="single" w:sz="4" w:space="0" w:color="000000"/>
              <w:bottom w:val="single" w:sz="4" w:space="0" w:color="000000"/>
              <w:right w:val="single" w:sz="4" w:space="0" w:color="000000"/>
            </w:tcBorders>
            <w:shd w:val="clear" w:color="auto" w:fill="auto"/>
          </w:tcPr>
          <w:p w14:paraId="69D26386" w14:textId="5C1D880F" w:rsidR="008B6C54" w:rsidRDefault="008B6C54" w:rsidP="008B6C54">
            <w:pPr>
              <w:spacing w:line="218" w:lineRule="auto"/>
              <w:jc w:val="center"/>
              <w:rPr>
                <w:sz w:val="18"/>
                <w:szCs w:val="18"/>
              </w:rPr>
            </w:pPr>
            <w:r w:rsidRPr="009B626A">
              <w:rPr>
                <w:sz w:val="18"/>
                <w:szCs w:val="18"/>
              </w:rPr>
              <w:t>CZĘŚCIOWE</w:t>
            </w:r>
          </w:p>
        </w:tc>
      </w:tr>
      <w:tr w:rsidR="008B6C54" w14:paraId="3727B029" w14:textId="77777777" w:rsidTr="00584327">
        <w:trPr>
          <w:trHeight w:val="227"/>
        </w:trPr>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301448" w14:textId="77777777" w:rsidR="008B6C54" w:rsidRDefault="008B6C54" w:rsidP="008B6C54">
            <w:pPr>
              <w:spacing w:line="218" w:lineRule="auto"/>
              <w:jc w:val="center"/>
              <w:rPr>
                <w:sz w:val="18"/>
                <w:szCs w:val="18"/>
              </w:rPr>
            </w:pPr>
            <w:r>
              <w:rPr>
                <w:sz w:val="18"/>
                <w:szCs w:val="18"/>
              </w:rPr>
              <w:t>49</w:t>
            </w:r>
          </w:p>
        </w:tc>
        <w:tc>
          <w:tcPr>
            <w:tcW w:w="2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86C707" w14:textId="77777777" w:rsidR="008B6C54" w:rsidRDefault="008B6C54" w:rsidP="008B6C54">
            <w:pPr>
              <w:spacing w:line="218" w:lineRule="auto"/>
              <w:jc w:val="center"/>
              <w:rPr>
                <w:vanish/>
                <w:sz w:val="18"/>
                <w:szCs w:val="18"/>
              </w:rPr>
            </w:pPr>
            <w:r>
              <w:rPr>
                <w:sz w:val="18"/>
                <w:szCs w:val="18"/>
              </w:rPr>
              <w:t>Czersk Świecki</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8E2C37" w14:textId="77777777" w:rsidR="008B6C54" w:rsidRDefault="008B6C54" w:rsidP="008B6C54">
            <w:pPr>
              <w:spacing w:line="218" w:lineRule="auto"/>
              <w:jc w:val="center"/>
              <w:rPr>
                <w:vanish/>
                <w:sz w:val="18"/>
                <w:szCs w:val="18"/>
              </w:rPr>
            </w:pPr>
            <w:r>
              <w:rPr>
                <w:sz w:val="18"/>
                <w:szCs w:val="18"/>
              </w:rPr>
              <w:t>041404_2.0007</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42F733" w14:textId="77777777" w:rsidR="008B6C54" w:rsidRDefault="008B6C54" w:rsidP="008B6C54">
            <w:pPr>
              <w:spacing w:line="218" w:lineRule="auto"/>
              <w:jc w:val="center"/>
              <w:rPr>
                <w:vanish/>
                <w:sz w:val="18"/>
                <w:szCs w:val="18"/>
              </w:rPr>
            </w:pPr>
            <w:r>
              <w:rPr>
                <w:sz w:val="18"/>
                <w:szCs w:val="18"/>
              </w:rPr>
              <w:t>Jeżewo</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12225E" w14:textId="77777777" w:rsidR="008B6C54" w:rsidRDefault="008B6C54" w:rsidP="008B6C54">
            <w:pPr>
              <w:spacing w:line="218" w:lineRule="auto"/>
              <w:jc w:val="center"/>
              <w:rPr>
                <w:vanish/>
                <w:sz w:val="18"/>
                <w:szCs w:val="18"/>
              </w:rPr>
            </w:pPr>
            <w:r>
              <w:rPr>
                <w:sz w:val="18"/>
                <w:szCs w:val="18"/>
              </w:rPr>
              <w:t>1099.0730</w:t>
            </w:r>
          </w:p>
        </w:tc>
        <w:tc>
          <w:tcPr>
            <w:tcW w:w="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BD2486" w14:textId="77777777" w:rsidR="008B6C54" w:rsidRDefault="008B6C54" w:rsidP="008B6C54">
            <w:pPr>
              <w:spacing w:line="218" w:lineRule="auto"/>
              <w:jc w:val="center"/>
              <w:rPr>
                <w:vanish/>
                <w:sz w:val="18"/>
                <w:szCs w:val="18"/>
              </w:rPr>
            </w:pPr>
            <w:r>
              <w:rPr>
                <w:sz w:val="18"/>
                <w:szCs w:val="18"/>
              </w:rPr>
              <w:t>703</w:t>
            </w:r>
          </w:p>
        </w:tc>
        <w:tc>
          <w:tcPr>
            <w:tcW w:w="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2F013E" w14:textId="77777777" w:rsidR="008B6C54" w:rsidRDefault="008B6C54" w:rsidP="008B6C54">
            <w:pPr>
              <w:spacing w:line="218" w:lineRule="auto"/>
              <w:jc w:val="center"/>
              <w:rPr>
                <w:vanish/>
                <w:sz w:val="18"/>
                <w:szCs w:val="18"/>
              </w:rPr>
            </w:pPr>
            <w:r>
              <w:rPr>
                <w:sz w:val="18"/>
                <w:szCs w:val="18"/>
              </w:rPr>
              <w:t>396</w:t>
            </w:r>
          </w:p>
        </w:tc>
        <w:tc>
          <w:tcPr>
            <w:tcW w:w="1340" w:type="dxa"/>
            <w:tcBorders>
              <w:top w:val="single" w:sz="4" w:space="0" w:color="000000"/>
              <w:left w:val="single" w:sz="4" w:space="0" w:color="000000"/>
              <w:bottom w:val="single" w:sz="4" w:space="0" w:color="000000"/>
              <w:right w:val="single" w:sz="4" w:space="0" w:color="000000"/>
            </w:tcBorders>
            <w:shd w:val="clear" w:color="auto" w:fill="auto"/>
          </w:tcPr>
          <w:p w14:paraId="064F9C31" w14:textId="73F995E4" w:rsidR="008B6C54" w:rsidRDefault="008B6C54" w:rsidP="008B6C54">
            <w:pPr>
              <w:spacing w:line="218" w:lineRule="auto"/>
              <w:jc w:val="center"/>
              <w:rPr>
                <w:sz w:val="18"/>
                <w:szCs w:val="18"/>
              </w:rPr>
            </w:pPr>
            <w:r w:rsidRPr="009B626A">
              <w:rPr>
                <w:sz w:val="18"/>
                <w:szCs w:val="18"/>
              </w:rPr>
              <w:t>CZĘŚCIOWE</w:t>
            </w:r>
          </w:p>
        </w:tc>
      </w:tr>
      <w:tr w:rsidR="008B6C54" w14:paraId="0713F90E" w14:textId="77777777" w:rsidTr="00584327">
        <w:trPr>
          <w:trHeight w:val="227"/>
        </w:trPr>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9DDCC1" w14:textId="77777777" w:rsidR="008B6C54" w:rsidRDefault="008B6C54" w:rsidP="008B6C54">
            <w:pPr>
              <w:spacing w:line="218" w:lineRule="auto"/>
              <w:jc w:val="center"/>
              <w:rPr>
                <w:sz w:val="18"/>
                <w:szCs w:val="18"/>
              </w:rPr>
            </w:pPr>
            <w:r>
              <w:rPr>
                <w:sz w:val="18"/>
                <w:szCs w:val="18"/>
              </w:rPr>
              <w:t>50</w:t>
            </w:r>
          </w:p>
        </w:tc>
        <w:tc>
          <w:tcPr>
            <w:tcW w:w="2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2A9302" w14:textId="77777777" w:rsidR="008B6C54" w:rsidRDefault="008B6C54" w:rsidP="008B6C54">
            <w:pPr>
              <w:spacing w:line="218" w:lineRule="auto"/>
              <w:jc w:val="center"/>
              <w:rPr>
                <w:vanish/>
                <w:sz w:val="18"/>
                <w:szCs w:val="18"/>
              </w:rPr>
            </w:pPr>
            <w:r>
              <w:rPr>
                <w:sz w:val="18"/>
                <w:szCs w:val="18"/>
              </w:rPr>
              <w:t>Dubielno</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5684BA" w14:textId="77777777" w:rsidR="008B6C54" w:rsidRDefault="008B6C54" w:rsidP="008B6C54">
            <w:pPr>
              <w:spacing w:line="218" w:lineRule="auto"/>
              <w:jc w:val="center"/>
              <w:rPr>
                <w:vanish/>
                <w:sz w:val="18"/>
                <w:szCs w:val="18"/>
              </w:rPr>
            </w:pPr>
            <w:r>
              <w:rPr>
                <w:sz w:val="18"/>
                <w:szCs w:val="18"/>
              </w:rPr>
              <w:t>041404_2.0008</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2E949B" w14:textId="77777777" w:rsidR="008B6C54" w:rsidRDefault="008B6C54" w:rsidP="008B6C54">
            <w:pPr>
              <w:spacing w:line="218" w:lineRule="auto"/>
              <w:jc w:val="center"/>
              <w:rPr>
                <w:vanish/>
                <w:sz w:val="18"/>
                <w:szCs w:val="18"/>
              </w:rPr>
            </w:pPr>
            <w:r>
              <w:rPr>
                <w:sz w:val="18"/>
                <w:szCs w:val="18"/>
              </w:rPr>
              <w:t>Jeżewo</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07F19F" w14:textId="77777777" w:rsidR="008B6C54" w:rsidRDefault="008B6C54" w:rsidP="008B6C54">
            <w:pPr>
              <w:spacing w:line="218" w:lineRule="auto"/>
              <w:jc w:val="center"/>
              <w:rPr>
                <w:vanish/>
                <w:sz w:val="18"/>
                <w:szCs w:val="18"/>
              </w:rPr>
            </w:pPr>
            <w:r>
              <w:rPr>
                <w:sz w:val="18"/>
                <w:szCs w:val="18"/>
              </w:rPr>
              <w:t>598.8702</w:t>
            </w:r>
          </w:p>
        </w:tc>
        <w:tc>
          <w:tcPr>
            <w:tcW w:w="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CD4F81" w14:textId="77777777" w:rsidR="008B6C54" w:rsidRDefault="008B6C54" w:rsidP="008B6C54">
            <w:pPr>
              <w:spacing w:line="218" w:lineRule="auto"/>
              <w:jc w:val="center"/>
              <w:rPr>
                <w:vanish/>
                <w:sz w:val="18"/>
                <w:szCs w:val="18"/>
              </w:rPr>
            </w:pPr>
            <w:r>
              <w:rPr>
                <w:sz w:val="18"/>
                <w:szCs w:val="18"/>
              </w:rPr>
              <w:t>346</w:t>
            </w:r>
          </w:p>
        </w:tc>
        <w:tc>
          <w:tcPr>
            <w:tcW w:w="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6FF389" w14:textId="77777777" w:rsidR="008B6C54" w:rsidRDefault="008B6C54" w:rsidP="008B6C54">
            <w:pPr>
              <w:spacing w:line="218" w:lineRule="auto"/>
              <w:jc w:val="center"/>
              <w:rPr>
                <w:vanish/>
                <w:sz w:val="18"/>
                <w:szCs w:val="18"/>
              </w:rPr>
            </w:pPr>
            <w:r>
              <w:rPr>
                <w:sz w:val="18"/>
                <w:szCs w:val="18"/>
              </w:rPr>
              <w:t>112</w:t>
            </w:r>
          </w:p>
        </w:tc>
        <w:tc>
          <w:tcPr>
            <w:tcW w:w="1340" w:type="dxa"/>
            <w:tcBorders>
              <w:top w:val="single" w:sz="4" w:space="0" w:color="000000"/>
              <w:left w:val="single" w:sz="4" w:space="0" w:color="000000"/>
              <w:bottom w:val="single" w:sz="4" w:space="0" w:color="000000"/>
              <w:right w:val="single" w:sz="4" w:space="0" w:color="000000"/>
            </w:tcBorders>
            <w:shd w:val="clear" w:color="auto" w:fill="auto"/>
          </w:tcPr>
          <w:p w14:paraId="66DEA95B" w14:textId="48F841FD" w:rsidR="008B6C54" w:rsidRDefault="008B6C54" w:rsidP="008B6C54">
            <w:pPr>
              <w:spacing w:line="218" w:lineRule="auto"/>
              <w:jc w:val="center"/>
              <w:rPr>
                <w:sz w:val="18"/>
                <w:szCs w:val="18"/>
              </w:rPr>
            </w:pPr>
            <w:r w:rsidRPr="009B626A">
              <w:rPr>
                <w:sz w:val="18"/>
                <w:szCs w:val="18"/>
              </w:rPr>
              <w:t>CZĘŚCIOWE</w:t>
            </w:r>
          </w:p>
        </w:tc>
      </w:tr>
      <w:tr w:rsidR="008B6C54" w14:paraId="10A400E3" w14:textId="77777777" w:rsidTr="00584327">
        <w:trPr>
          <w:trHeight w:val="227"/>
        </w:trPr>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463E44" w14:textId="77777777" w:rsidR="008B6C54" w:rsidRDefault="008B6C54" w:rsidP="008B6C54">
            <w:pPr>
              <w:spacing w:line="218" w:lineRule="auto"/>
              <w:jc w:val="center"/>
              <w:rPr>
                <w:sz w:val="18"/>
                <w:szCs w:val="18"/>
              </w:rPr>
            </w:pPr>
            <w:r>
              <w:rPr>
                <w:sz w:val="18"/>
                <w:szCs w:val="18"/>
              </w:rPr>
              <w:lastRenderedPageBreak/>
              <w:t>51</w:t>
            </w:r>
          </w:p>
        </w:tc>
        <w:tc>
          <w:tcPr>
            <w:tcW w:w="2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CF88AD" w14:textId="77777777" w:rsidR="008B6C54" w:rsidRDefault="008B6C54" w:rsidP="008B6C54">
            <w:pPr>
              <w:spacing w:line="218" w:lineRule="auto"/>
              <w:jc w:val="center"/>
              <w:rPr>
                <w:vanish/>
                <w:sz w:val="18"/>
                <w:szCs w:val="18"/>
              </w:rPr>
            </w:pPr>
            <w:r>
              <w:rPr>
                <w:sz w:val="18"/>
                <w:szCs w:val="18"/>
              </w:rPr>
              <w:t>Jeżewo</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BB23BF" w14:textId="77777777" w:rsidR="008B6C54" w:rsidRDefault="008B6C54" w:rsidP="008B6C54">
            <w:pPr>
              <w:spacing w:line="218" w:lineRule="auto"/>
              <w:jc w:val="center"/>
              <w:rPr>
                <w:vanish/>
                <w:sz w:val="18"/>
                <w:szCs w:val="18"/>
              </w:rPr>
            </w:pPr>
            <w:r>
              <w:rPr>
                <w:sz w:val="18"/>
                <w:szCs w:val="18"/>
              </w:rPr>
              <w:t>041404_2.0009</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573A7E" w14:textId="77777777" w:rsidR="008B6C54" w:rsidRDefault="008B6C54" w:rsidP="008B6C54">
            <w:pPr>
              <w:spacing w:line="218" w:lineRule="auto"/>
              <w:jc w:val="center"/>
              <w:rPr>
                <w:vanish/>
                <w:sz w:val="18"/>
                <w:szCs w:val="18"/>
              </w:rPr>
            </w:pPr>
            <w:r>
              <w:rPr>
                <w:sz w:val="18"/>
                <w:szCs w:val="18"/>
              </w:rPr>
              <w:t>Jeżewo</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6BC106" w14:textId="77777777" w:rsidR="008B6C54" w:rsidRDefault="008B6C54" w:rsidP="008B6C54">
            <w:pPr>
              <w:spacing w:line="218" w:lineRule="auto"/>
              <w:jc w:val="center"/>
              <w:rPr>
                <w:vanish/>
                <w:sz w:val="18"/>
                <w:szCs w:val="18"/>
              </w:rPr>
            </w:pPr>
            <w:r>
              <w:rPr>
                <w:sz w:val="18"/>
                <w:szCs w:val="18"/>
              </w:rPr>
              <w:t>640.2240</w:t>
            </w:r>
          </w:p>
        </w:tc>
        <w:tc>
          <w:tcPr>
            <w:tcW w:w="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D8E76F" w14:textId="77777777" w:rsidR="008B6C54" w:rsidRDefault="008B6C54" w:rsidP="008B6C54">
            <w:pPr>
              <w:spacing w:line="218" w:lineRule="auto"/>
              <w:jc w:val="center"/>
              <w:rPr>
                <w:vanish/>
                <w:sz w:val="18"/>
                <w:szCs w:val="18"/>
              </w:rPr>
            </w:pPr>
            <w:r>
              <w:rPr>
                <w:sz w:val="18"/>
                <w:szCs w:val="18"/>
              </w:rPr>
              <w:t>990</w:t>
            </w:r>
          </w:p>
        </w:tc>
        <w:tc>
          <w:tcPr>
            <w:tcW w:w="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336882" w14:textId="77777777" w:rsidR="008B6C54" w:rsidRDefault="008B6C54" w:rsidP="008B6C54">
            <w:pPr>
              <w:spacing w:line="218" w:lineRule="auto"/>
              <w:jc w:val="center"/>
              <w:rPr>
                <w:vanish/>
                <w:sz w:val="18"/>
                <w:szCs w:val="18"/>
              </w:rPr>
            </w:pPr>
            <w:r>
              <w:rPr>
                <w:sz w:val="18"/>
                <w:szCs w:val="18"/>
              </w:rPr>
              <w:t>1043</w:t>
            </w:r>
          </w:p>
        </w:tc>
        <w:tc>
          <w:tcPr>
            <w:tcW w:w="1340" w:type="dxa"/>
            <w:tcBorders>
              <w:top w:val="single" w:sz="4" w:space="0" w:color="000000"/>
              <w:left w:val="single" w:sz="4" w:space="0" w:color="000000"/>
              <w:bottom w:val="single" w:sz="4" w:space="0" w:color="000000"/>
              <w:right w:val="single" w:sz="4" w:space="0" w:color="000000"/>
            </w:tcBorders>
            <w:shd w:val="clear" w:color="auto" w:fill="auto"/>
          </w:tcPr>
          <w:p w14:paraId="733D4599" w14:textId="770871FB" w:rsidR="008B6C54" w:rsidRDefault="008B6C54" w:rsidP="008B6C54">
            <w:pPr>
              <w:spacing w:line="218" w:lineRule="auto"/>
              <w:jc w:val="center"/>
              <w:rPr>
                <w:sz w:val="18"/>
                <w:szCs w:val="18"/>
              </w:rPr>
            </w:pPr>
            <w:r w:rsidRPr="009B626A">
              <w:rPr>
                <w:sz w:val="18"/>
                <w:szCs w:val="18"/>
              </w:rPr>
              <w:t>CZĘŚCIOWE</w:t>
            </w:r>
          </w:p>
        </w:tc>
      </w:tr>
      <w:tr w:rsidR="008B6C54" w14:paraId="7FAE86FA" w14:textId="77777777" w:rsidTr="00584327">
        <w:trPr>
          <w:trHeight w:val="227"/>
        </w:trPr>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C2B324" w14:textId="77777777" w:rsidR="008B6C54" w:rsidRDefault="008B6C54" w:rsidP="008B6C54">
            <w:pPr>
              <w:spacing w:line="218" w:lineRule="auto"/>
              <w:jc w:val="center"/>
              <w:rPr>
                <w:sz w:val="18"/>
                <w:szCs w:val="18"/>
              </w:rPr>
            </w:pPr>
            <w:r>
              <w:rPr>
                <w:sz w:val="18"/>
                <w:szCs w:val="18"/>
              </w:rPr>
              <w:t>52</w:t>
            </w:r>
          </w:p>
        </w:tc>
        <w:tc>
          <w:tcPr>
            <w:tcW w:w="2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5F7281" w14:textId="77777777" w:rsidR="008B6C54" w:rsidRDefault="008B6C54" w:rsidP="008B6C54">
            <w:pPr>
              <w:spacing w:line="218" w:lineRule="auto"/>
              <w:jc w:val="center"/>
              <w:rPr>
                <w:vanish/>
                <w:sz w:val="18"/>
                <w:szCs w:val="18"/>
              </w:rPr>
            </w:pPr>
            <w:r>
              <w:rPr>
                <w:sz w:val="18"/>
                <w:szCs w:val="18"/>
              </w:rPr>
              <w:t>Krąplewice</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B86D3E" w14:textId="77777777" w:rsidR="008B6C54" w:rsidRDefault="008B6C54" w:rsidP="008B6C54">
            <w:pPr>
              <w:spacing w:line="218" w:lineRule="auto"/>
              <w:jc w:val="center"/>
              <w:rPr>
                <w:vanish/>
                <w:sz w:val="18"/>
                <w:szCs w:val="18"/>
              </w:rPr>
            </w:pPr>
            <w:r>
              <w:rPr>
                <w:sz w:val="18"/>
                <w:szCs w:val="18"/>
              </w:rPr>
              <w:t>041404_2.0010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43CE13" w14:textId="77777777" w:rsidR="008B6C54" w:rsidRDefault="008B6C54" w:rsidP="008B6C54">
            <w:pPr>
              <w:spacing w:line="218" w:lineRule="auto"/>
              <w:jc w:val="center"/>
              <w:rPr>
                <w:vanish/>
                <w:sz w:val="18"/>
                <w:szCs w:val="18"/>
              </w:rPr>
            </w:pPr>
            <w:r>
              <w:rPr>
                <w:sz w:val="18"/>
                <w:szCs w:val="18"/>
              </w:rPr>
              <w:t>Jeżewo</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456DC5" w14:textId="77777777" w:rsidR="008B6C54" w:rsidRDefault="008B6C54" w:rsidP="008B6C54">
            <w:pPr>
              <w:spacing w:line="218" w:lineRule="auto"/>
              <w:jc w:val="center"/>
              <w:rPr>
                <w:vanish/>
                <w:sz w:val="18"/>
                <w:szCs w:val="18"/>
              </w:rPr>
            </w:pPr>
            <w:r>
              <w:rPr>
                <w:sz w:val="18"/>
                <w:szCs w:val="18"/>
              </w:rPr>
              <w:t>891.9040</w:t>
            </w:r>
          </w:p>
        </w:tc>
        <w:tc>
          <w:tcPr>
            <w:tcW w:w="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90E140" w14:textId="77777777" w:rsidR="008B6C54" w:rsidRDefault="008B6C54" w:rsidP="008B6C54">
            <w:pPr>
              <w:spacing w:line="218" w:lineRule="auto"/>
              <w:jc w:val="center"/>
              <w:rPr>
                <w:vanish/>
                <w:sz w:val="18"/>
                <w:szCs w:val="18"/>
              </w:rPr>
            </w:pPr>
            <w:r>
              <w:rPr>
                <w:sz w:val="18"/>
                <w:szCs w:val="18"/>
              </w:rPr>
              <w:t>752</w:t>
            </w:r>
          </w:p>
        </w:tc>
        <w:tc>
          <w:tcPr>
            <w:tcW w:w="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1E476B" w14:textId="77777777" w:rsidR="008B6C54" w:rsidRDefault="008B6C54" w:rsidP="008B6C54">
            <w:pPr>
              <w:spacing w:line="218" w:lineRule="auto"/>
              <w:jc w:val="center"/>
              <w:rPr>
                <w:vanish/>
                <w:sz w:val="18"/>
                <w:szCs w:val="18"/>
              </w:rPr>
            </w:pPr>
            <w:r>
              <w:rPr>
                <w:sz w:val="18"/>
                <w:szCs w:val="18"/>
              </w:rPr>
              <w:t>535</w:t>
            </w:r>
          </w:p>
        </w:tc>
        <w:tc>
          <w:tcPr>
            <w:tcW w:w="1340" w:type="dxa"/>
            <w:tcBorders>
              <w:top w:val="single" w:sz="4" w:space="0" w:color="000000"/>
              <w:left w:val="single" w:sz="4" w:space="0" w:color="000000"/>
              <w:bottom w:val="single" w:sz="4" w:space="0" w:color="000000"/>
              <w:right w:val="single" w:sz="4" w:space="0" w:color="000000"/>
            </w:tcBorders>
            <w:shd w:val="clear" w:color="auto" w:fill="auto"/>
          </w:tcPr>
          <w:p w14:paraId="3BA68E51" w14:textId="1A0999AE" w:rsidR="008B6C54" w:rsidRDefault="008B6C54" w:rsidP="008B6C54">
            <w:pPr>
              <w:spacing w:line="218" w:lineRule="auto"/>
              <w:jc w:val="center"/>
              <w:rPr>
                <w:sz w:val="18"/>
                <w:szCs w:val="18"/>
              </w:rPr>
            </w:pPr>
            <w:r w:rsidRPr="009B626A">
              <w:rPr>
                <w:sz w:val="18"/>
                <w:szCs w:val="18"/>
              </w:rPr>
              <w:t>CZĘŚCIOWE</w:t>
            </w:r>
          </w:p>
        </w:tc>
      </w:tr>
      <w:tr w:rsidR="00D9702B" w14:paraId="2260DFC5" w14:textId="77777777" w:rsidTr="00E071EE">
        <w:trPr>
          <w:trHeight w:val="227"/>
        </w:trPr>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7D1596" w14:textId="77777777" w:rsidR="00D9702B" w:rsidRDefault="00D9702B" w:rsidP="00D9702B">
            <w:pPr>
              <w:spacing w:line="218" w:lineRule="auto"/>
              <w:jc w:val="center"/>
              <w:rPr>
                <w:sz w:val="18"/>
                <w:szCs w:val="18"/>
              </w:rPr>
            </w:pPr>
            <w:r>
              <w:rPr>
                <w:sz w:val="18"/>
                <w:szCs w:val="18"/>
              </w:rPr>
              <w:t>53</w:t>
            </w:r>
          </w:p>
        </w:tc>
        <w:tc>
          <w:tcPr>
            <w:tcW w:w="2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B20392" w14:textId="77777777" w:rsidR="00D9702B" w:rsidRDefault="00D9702B" w:rsidP="00D9702B">
            <w:pPr>
              <w:spacing w:line="218" w:lineRule="auto"/>
              <w:jc w:val="center"/>
              <w:rPr>
                <w:vanish/>
                <w:sz w:val="18"/>
                <w:szCs w:val="18"/>
              </w:rPr>
            </w:pPr>
            <w:r>
              <w:rPr>
                <w:sz w:val="18"/>
                <w:szCs w:val="18"/>
              </w:rPr>
              <w:t>Laskowice</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3FB6FA" w14:textId="77777777" w:rsidR="00D9702B" w:rsidRDefault="00D9702B" w:rsidP="00D9702B">
            <w:pPr>
              <w:spacing w:line="218" w:lineRule="auto"/>
              <w:jc w:val="center"/>
              <w:rPr>
                <w:vanish/>
                <w:sz w:val="18"/>
                <w:szCs w:val="18"/>
              </w:rPr>
            </w:pPr>
            <w:r>
              <w:rPr>
                <w:sz w:val="18"/>
                <w:szCs w:val="18"/>
              </w:rPr>
              <w:t>041404_2.0011</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5B84D7" w14:textId="77777777" w:rsidR="00D9702B" w:rsidRDefault="00D9702B" w:rsidP="00D9702B">
            <w:pPr>
              <w:spacing w:line="218" w:lineRule="auto"/>
              <w:jc w:val="center"/>
              <w:rPr>
                <w:vanish/>
                <w:sz w:val="18"/>
                <w:szCs w:val="18"/>
              </w:rPr>
            </w:pPr>
            <w:r>
              <w:rPr>
                <w:sz w:val="18"/>
                <w:szCs w:val="18"/>
              </w:rPr>
              <w:t>Jeżewo</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03F4C9" w14:textId="77777777" w:rsidR="00D9702B" w:rsidRDefault="00D9702B" w:rsidP="00D9702B">
            <w:pPr>
              <w:spacing w:line="218" w:lineRule="auto"/>
              <w:jc w:val="center"/>
              <w:rPr>
                <w:vanish/>
                <w:sz w:val="18"/>
                <w:szCs w:val="18"/>
              </w:rPr>
            </w:pPr>
            <w:r>
              <w:rPr>
                <w:sz w:val="18"/>
                <w:szCs w:val="18"/>
              </w:rPr>
              <w:t>926.6359</w:t>
            </w:r>
          </w:p>
        </w:tc>
        <w:tc>
          <w:tcPr>
            <w:tcW w:w="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D2A434" w14:textId="77777777" w:rsidR="00D9702B" w:rsidRDefault="00D9702B" w:rsidP="00D9702B">
            <w:pPr>
              <w:spacing w:line="218" w:lineRule="auto"/>
              <w:jc w:val="center"/>
              <w:rPr>
                <w:vanish/>
                <w:sz w:val="18"/>
                <w:szCs w:val="18"/>
              </w:rPr>
            </w:pPr>
            <w:r>
              <w:rPr>
                <w:sz w:val="18"/>
                <w:szCs w:val="18"/>
              </w:rPr>
              <w:t>920</w:t>
            </w:r>
          </w:p>
        </w:tc>
        <w:tc>
          <w:tcPr>
            <w:tcW w:w="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F228EC" w14:textId="77777777" w:rsidR="00D9702B" w:rsidRDefault="00D9702B" w:rsidP="00D9702B">
            <w:pPr>
              <w:spacing w:line="218" w:lineRule="auto"/>
              <w:jc w:val="center"/>
              <w:rPr>
                <w:vanish/>
                <w:sz w:val="18"/>
                <w:szCs w:val="18"/>
              </w:rPr>
            </w:pPr>
            <w:r>
              <w:rPr>
                <w:sz w:val="18"/>
                <w:szCs w:val="18"/>
              </w:rPr>
              <w:t>870</w:t>
            </w:r>
          </w:p>
        </w:tc>
        <w:tc>
          <w:tcPr>
            <w:tcW w:w="1340" w:type="dxa"/>
            <w:tcBorders>
              <w:top w:val="single" w:sz="4" w:space="0" w:color="000000"/>
              <w:left w:val="single" w:sz="4" w:space="0" w:color="000000"/>
              <w:bottom w:val="single" w:sz="4" w:space="0" w:color="000000"/>
              <w:right w:val="single" w:sz="4" w:space="0" w:color="000000"/>
            </w:tcBorders>
            <w:shd w:val="clear" w:color="auto" w:fill="auto"/>
          </w:tcPr>
          <w:p w14:paraId="5918AAE4" w14:textId="359F1E44" w:rsidR="00D9702B" w:rsidRDefault="00D9702B" w:rsidP="00D9702B">
            <w:pPr>
              <w:spacing w:line="218" w:lineRule="auto"/>
              <w:jc w:val="center"/>
              <w:rPr>
                <w:sz w:val="18"/>
                <w:szCs w:val="18"/>
              </w:rPr>
            </w:pPr>
            <w:r w:rsidRPr="000026BC">
              <w:rPr>
                <w:sz w:val="18"/>
                <w:szCs w:val="18"/>
              </w:rPr>
              <w:t>CZĘŚCIOWE</w:t>
            </w:r>
          </w:p>
        </w:tc>
      </w:tr>
      <w:tr w:rsidR="00D9702B" w14:paraId="4CEA2499" w14:textId="77777777" w:rsidTr="00E071EE">
        <w:trPr>
          <w:trHeight w:val="227"/>
        </w:trPr>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755477" w14:textId="77777777" w:rsidR="00D9702B" w:rsidRDefault="00D9702B" w:rsidP="00D9702B">
            <w:pPr>
              <w:spacing w:line="218" w:lineRule="auto"/>
              <w:jc w:val="center"/>
              <w:rPr>
                <w:sz w:val="18"/>
                <w:szCs w:val="18"/>
              </w:rPr>
            </w:pPr>
            <w:r>
              <w:rPr>
                <w:sz w:val="18"/>
                <w:szCs w:val="18"/>
              </w:rPr>
              <w:t>54</w:t>
            </w:r>
          </w:p>
        </w:tc>
        <w:tc>
          <w:tcPr>
            <w:tcW w:w="2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365982" w14:textId="77777777" w:rsidR="00D9702B" w:rsidRDefault="00D9702B" w:rsidP="00D9702B">
            <w:pPr>
              <w:spacing w:line="218" w:lineRule="auto"/>
              <w:jc w:val="center"/>
              <w:rPr>
                <w:vanish/>
                <w:sz w:val="18"/>
                <w:szCs w:val="18"/>
              </w:rPr>
            </w:pPr>
            <w:r>
              <w:rPr>
                <w:sz w:val="18"/>
                <w:szCs w:val="18"/>
              </w:rPr>
              <w:t>Lipienki</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14A8DE" w14:textId="77777777" w:rsidR="00D9702B" w:rsidRDefault="00D9702B" w:rsidP="00D9702B">
            <w:pPr>
              <w:spacing w:line="218" w:lineRule="auto"/>
              <w:jc w:val="center"/>
              <w:rPr>
                <w:vanish/>
                <w:sz w:val="18"/>
                <w:szCs w:val="18"/>
              </w:rPr>
            </w:pPr>
            <w:r>
              <w:rPr>
                <w:sz w:val="18"/>
                <w:szCs w:val="18"/>
              </w:rPr>
              <w:t>041404_2.0012</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9F21EC" w14:textId="77777777" w:rsidR="00D9702B" w:rsidRDefault="00D9702B" w:rsidP="00D9702B">
            <w:pPr>
              <w:spacing w:line="218" w:lineRule="auto"/>
              <w:jc w:val="center"/>
              <w:rPr>
                <w:vanish/>
                <w:sz w:val="18"/>
                <w:szCs w:val="18"/>
              </w:rPr>
            </w:pPr>
            <w:r>
              <w:rPr>
                <w:sz w:val="18"/>
                <w:szCs w:val="18"/>
              </w:rPr>
              <w:t>Jeżewo</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E502F8" w14:textId="77777777" w:rsidR="00D9702B" w:rsidRDefault="00D9702B" w:rsidP="00D9702B">
            <w:pPr>
              <w:spacing w:line="218" w:lineRule="auto"/>
              <w:jc w:val="center"/>
              <w:rPr>
                <w:vanish/>
                <w:sz w:val="18"/>
                <w:szCs w:val="18"/>
              </w:rPr>
            </w:pPr>
            <w:r>
              <w:rPr>
                <w:sz w:val="18"/>
                <w:szCs w:val="18"/>
              </w:rPr>
              <w:t>395.6034</w:t>
            </w:r>
          </w:p>
        </w:tc>
        <w:tc>
          <w:tcPr>
            <w:tcW w:w="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AFD2B1" w14:textId="77777777" w:rsidR="00D9702B" w:rsidRDefault="00D9702B" w:rsidP="00D9702B">
            <w:pPr>
              <w:spacing w:line="218" w:lineRule="auto"/>
              <w:jc w:val="center"/>
              <w:rPr>
                <w:vanish/>
                <w:sz w:val="18"/>
                <w:szCs w:val="18"/>
              </w:rPr>
            </w:pPr>
            <w:r>
              <w:rPr>
                <w:sz w:val="18"/>
                <w:szCs w:val="18"/>
              </w:rPr>
              <w:t>359</w:t>
            </w:r>
          </w:p>
        </w:tc>
        <w:tc>
          <w:tcPr>
            <w:tcW w:w="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329335" w14:textId="77777777" w:rsidR="00D9702B" w:rsidRDefault="00D9702B" w:rsidP="00D9702B">
            <w:pPr>
              <w:spacing w:line="218" w:lineRule="auto"/>
              <w:jc w:val="center"/>
              <w:rPr>
                <w:vanish/>
                <w:sz w:val="18"/>
                <w:szCs w:val="18"/>
              </w:rPr>
            </w:pPr>
            <w:r>
              <w:rPr>
                <w:sz w:val="18"/>
                <w:szCs w:val="18"/>
              </w:rPr>
              <w:t>190</w:t>
            </w:r>
          </w:p>
        </w:tc>
        <w:tc>
          <w:tcPr>
            <w:tcW w:w="1340" w:type="dxa"/>
            <w:tcBorders>
              <w:top w:val="single" w:sz="4" w:space="0" w:color="000000"/>
              <w:left w:val="single" w:sz="4" w:space="0" w:color="000000"/>
              <w:bottom w:val="single" w:sz="4" w:space="0" w:color="000000"/>
              <w:right w:val="single" w:sz="4" w:space="0" w:color="000000"/>
            </w:tcBorders>
            <w:shd w:val="clear" w:color="auto" w:fill="auto"/>
          </w:tcPr>
          <w:p w14:paraId="5E466052" w14:textId="505375B9" w:rsidR="00D9702B" w:rsidRDefault="00D9702B" w:rsidP="00D9702B">
            <w:pPr>
              <w:spacing w:line="218" w:lineRule="auto"/>
              <w:jc w:val="center"/>
              <w:rPr>
                <w:sz w:val="18"/>
                <w:szCs w:val="18"/>
              </w:rPr>
            </w:pPr>
            <w:r w:rsidRPr="000026BC">
              <w:rPr>
                <w:sz w:val="18"/>
                <w:szCs w:val="18"/>
              </w:rPr>
              <w:t>CZĘŚCIOWE</w:t>
            </w:r>
          </w:p>
        </w:tc>
      </w:tr>
      <w:tr w:rsidR="00D9702B" w14:paraId="09FC238C" w14:textId="77777777" w:rsidTr="00E071EE">
        <w:trPr>
          <w:trHeight w:val="227"/>
        </w:trPr>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8AD042" w14:textId="77777777" w:rsidR="00D9702B" w:rsidRDefault="00D9702B" w:rsidP="00D9702B">
            <w:pPr>
              <w:spacing w:line="218" w:lineRule="auto"/>
              <w:jc w:val="center"/>
              <w:rPr>
                <w:sz w:val="18"/>
                <w:szCs w:val="18"/>
              </w:rPr>
            </w:pPr>
            <w:r>
              <w:rPr>
                <w:sz w:val="18"/>
                <w:szCs w:val="18"/>
              </w:rPr>
              <w:t>55</w:t>
            </w:r>
          </w:p>
        </w:tc>
        <w:tc>
          <w:tcPr>
            <w:tcW w:w="2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64432D" w14:textId="77777777" w:rsidR="00D9702B" w:rsidRDefault="00D9702B" w:rsidP="00D9702B">
            <w:pPr>
              <w:spacing w:line="218" w:lineRule="auto"/>
              <w:jc w:val="center"/>
              <w:rPr>
                <w:vanish/>
                <w:sz w:val="18"/>
                <w:szCs w:val="18"/>
              </w:rPr>
            </w:pPr>
            <w:r>
              <w:rPr>
                <w:sz w:val="18"/>
                <w:szCs w:val="18"/>
              </w:rPr>
              <w:t>Lipno</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71EEF6" w14:textId="77777777" w:rsidR="00D9702B" w:rsidRDefault="00D9702B" w:rsidP="00D9702B">
            <w:pPr>
              <w:spacing w:line="218" w:lineRule="auto"/>
              <w:jc w:val="center"/>
              <w:rPr>
                <w:vanish/>
                <w:sz w:val="18"/>
                <w:szCs w:val="18"/>
              </w:rPr>
            </w:pPr>
            <w:r>
              <w:rPr>
                <w:sz w:val="18"/>
                <w:szCs w:val="18"/>
              </w:rPr>
              <w:t>041404_2.0013</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E9367F" w14:textId="77777777" w:rsidR="00D9702B" w:rsidRDefault="00D9702B" w:rsidP="00D9702B">
            <w:pPr>
              <w:spacing w:line="218" w:lineRule="auto"/>
              <w:jc w:val="center"/>
              <w:rPr>
                <w:vanish/>
                <w:sz w:val="18"/>
                <w:szCs w:val="18"/>
              </w:rPr>
            </w:pPr>
            <w:r>
              <w:rPr>
                <w:sz w:val="18"/>
                <w:szCs w:val="18"/>
              </w:rPr>
              <w:t>Jeżewo</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DC8BE4" w14:textId="77777777" w:rsidR="00D9702B" w:rsidRDefault="00D9702B" w:rsidP="00D9702B">
            <w:pPr>
              <w:spacing w:line="218" w:lineRule="auto"/>
              <w:jc w:val="center"/>
              <w:rPr>
                <w:vanish/>
                <w:sz w:val="18"/>
                <w:szCs w:val="18"/>
              </w:rPr>
            </w:pPr>
            <w:r>
              <w:rPr>
                <w:sz w:val="18"/>
                <w:szCs w:val="18"/>
              </w:rPr>
              <w:t>385.3535</w:t>
            </w:r>
          </w:p>
        </w:tc>
        <w:tc>
          <w:tcPr>
            <w:tcW w:w="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EF76EF" w14:textId="77777777" w:rsidR="00D9702B" w:rsidRDefault="00D9702B" w:rsidP="00D9702B">
            <w:pPr>
              <w:spacing w:line="218" w:lineRule="auto"/>
              <w:jc w:val="center"/>
              <w:rPr>
                <w:vanish/>
                <w:sz w:val="18"/>
                <w:szCs w:val="18"/>
              </w:rPr>
            </w:pPr>
            <w:r>
              <w:rPr>
                <w:sz w:val="18"/>
                <w:szCs w:val="18"/>
              </w:rPr>
              <w:t>612</w:t>
            </w:r>
          </w:p>
        </w:tc>
        <w:tc>
          <w:tcPr>
            <w:tcW w:w="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B25EC6" w14:textId="77777777" w:rsidR="00D9702B" w:rsidRDefault="00D9702B" w:rsidP="00D9702B">
            <w:pPr>
              <w:spacing w:line="218" w:lineRule="auto"/>
              <w:jc w:val="center"/>
              <w:rPr>
                <w:vanish/>
                <w:sz w:val="18"/>
                <w:szCs w:val="18"/>
              </w:rPr>
            </w:pPr>
            <w:r>
              <w:rPr>
                <w:sz w:val="18"/>
                <w:szCs w:val="18"/>
              </w:rPr>
              <w:t>643</w:t>
            </w:r>
          </w:p>
        </w:tc>
        <w:tc>
          <w:tcPr>
            <w:tcW w:w="1340" w:type="dxa"/>
            <w:tcBorders>
              <w:top w:val="single" w:sz="4" w:space="0" w:color="000000"/>
              <w:left w:val="single" w:sz="4" w:space="0" w:color="000000"/>
              <w:bottom w:val="single" w:sz="4" w:space="0" w:color="000000"/>
              <w:right w:val="single" w:sz="4" w:space="0" w:color="000000"/>
            </w:tcBorders>
            <w:shd w:val="clear" w:color="auto" w:fill="auto"/>
          </w:tcPr>
          <w:p w14:paraId="61EADBB9" w14:textId="79AB14D6" w:rsidR="00D9702B" w:rsidRDefault="00D9702B" w:rsidP="00D9702B">
            <w:pPr>
              <w:spacing w:line="218" w:lineRule="auto"/>
              <w:jc w:val="center"/>
              <w:rPr>
                <w:sz w:val="18"/>
                <w:szCs w:val="18"/>
              </w:rPr>
            </w:pPr>
            <w:r w:rsidRPr="000026BC">
              <w:rPr>
                <w:sz w:val="18"/>
                <w:szCs w:val="18"/>
              </w:rPr>
              <w:t>CZĘŚCIOWE</w:t>
            </w:r>
          </w:p>
        </w:tc>
      </w:tr>
      <w:tr w:rsidR="00D9702B" w14:paraId="3B220E0B" w14:textId="77777777" w:rsidTr="00E071EE">
        <w:trPr>
          <w:trHeight w:val="227"/>
        </w:trPr>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EC7572" w14:textId="77777777" w:rsidR="00D9702B" w:rsidRDefault="00D9702B" w:rsidP="00D9702B">
            <w:pPr>
              <w:spacing w:line="218" w:lineRule="auto"/>
              <w:jc w:val="center"/>
              <w:rPr>
                <w:sz w:val="18"/>
                <w:szCs w:val="18"/>
              </w:rPr>
            </w:pPr>
            <w:r>
              <w:rPr>
                <w:sz w:val="18"/>
                <w:szCs w:val="18"/>
              </w:rPr>
              <w:t>56</w:t>
            </w:r>
          </w:p>
        </w:tc>
        <w:tc>
          <w:tcPr>
            <w:tcW w:w="2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626A1D" w14:textId="77777777" w:rsidR="00D9702B" w:rsidRDefault="00D9702B" w:rsidP="00D9702B">
            <w:pPr>
              <w:spacing w:line="218" w:lineRule="auto"/>
              <w:jc w:val="center"/>
              <w:rPr>
                <w:vanish/>
                <w:sz w:val="18"/>
                <w:szCs w:val="18"/>
              </w:rPr>
            </w:pPr>
            <w:proofErr w:type="spellStart"/>
            <w:r>
              <w:rPr>
                <w:sz w:val="18"/>
                <w:szCs w:val="18"/>
              </w:rPr>
              <w:t>Nadl</w:t>
            </w:r>
            <w:proofErr w:type="spellEnd"/>
            <w:r>
              <w:rPr>
                <w:sz w:val="18"/>
                <w:szCs w:val="18"/>
              </w:rPr>
              <w:t xml:space="preserve"> Dąbrowa</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8D89E3" w14:textId="77777777" w:rsidR="00D9702B" w:rsidRDefault="00D9702B" w:rsidP="00D9702B">
            <w:pPr>
              <w:spacing w:line="218" w:lineRule="auto"/>
              <w:jc w:val="center"/>
              <w:rPr>
                <w:vanish/>
                <w:sz w:val="18"/>
                <w:szCs w:val="18"/>
              </w:rPr>
            </w:pPr>
            <w:r>
              <w:rPr>
                <w:sz w:val="18"/>
                <w:szCs w:val="18"/>
              </w:rPr>
              <w:t>041404_2.0014</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EFC1E0" w14:textId="77777777" w:rsidR="00D9702B" w:rsidRDefault="00D9702B" w:rsidP="00D9702B">
            <w:pPr>
              <w:spacing w:line="218" w:lineRule="auto"/>
              <w:jc w:val="center"/>
              <w:rPr>
                <w:vanish/>
                <w:sz w:val="18"/>
                <w:szCs w:val="18"/>
              </w:rPr>
            </w:pPr>
            <w:r>
              <w:rPr>
                <w:sz w:val="18"/>
                <w:szCs w:val="18"/>
              </w:rPr>
              <w:t>Jeżewo</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ED843F" w14:textId="77777777" w:rsidR="00D9702B" w:rsidRDefault="00D9702B" w:rsidP="00D9702B">
            <w:pPr>
              <w:spacing w:line="218" w:lineRule="auto"/>
              <w:jc w:val="center"/>
              <w:rPr>
                <w:vanish/>
                <w:sz w:val="18"/>
                <w:szCs w:val="18"/>
              </w:rPr>
            </w:pPr>
            <w:r>
              <w:rPr>
                <w:sz w:val="18"/>
                <w:szCs w:val="18"/>
              </w:rPr>
              <w:t>3800.3548</w:t>
            </w:r>
          </w:p>
        </w:tc>
        <w:tc>
          <w:tcPr>
            <w:tcW w:w="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F71E81" w14:textId="77777777" w:rsidR="00D9702B" w:rsidRDefault="00D9702B" w:rsidP="00D9702B">
            <w:pPr>
              <w:spacing w:line="218" w:lineRule="auto"/>
              <w:jc w:val="center"/>
              <w:rPr>
                <w:vanish/>
                <w:sz w:val="18"/>
                <w:szCs w:val="18"/>
              </w:rPr>
            </w:pPr>
            <w:r>
              <w:rPr>
                <w:sz w:val="18"/>
                <w:szCs w:val="18"/>
              </w:rPr>
              <w:t>282</w:t>
            </w:r>
          </w:p>
        </w:tc>
        <w:tc>
          <w:tcPr>
            <w:tcW w:w="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5A2EDA" w14:textId="77777777" w:rsidR="00D9702B" w:rsidRDefault="00D9702B" w:rsidP="00D9702B">
            <w:pPr>
              <w:spacing w:line="218" w:lineRule="auto"/>
              <w:jc w:val="center"/>
              <w:rPr>
                <w:vanish/>
                <w:sz w:val="18"/>
                <w:szCs w:val="18"/>
              </w:rPr>
            </w:pPr>
            <w:r>
              <w:rPr>
                <w:sz w:val="18"/>
                <w:szCs w:val="18"/>
              </w:rPr>
              <w:t>52</w:t>
            </w:r>
          </w:p>
        </w:tc>
        <w:tc>
          <w:tcPr>
            <w:tcW w:w="1340" w:type="dxa"/>
            <w:tcBorders>
              <w:top w:val="single" w:sz="4" w:space="0" w:color="000000"/>
              <w:left w:val="single" w:sz="4" w:space="0" w:color="000000"/>
              <w:bottom w:val="single" w:sz="4" w:space="0" w:color="000000"/>
              <w:right w:val="single" w:sz="4" w:space="0" w:color="000000"/>
            </w:tcBorders>
            <w:shd w:val="clear" w:color="auto" w:fill="auto"/>
          </w:tcPr>
          <w:p w14:paraId="23C441EE" w14:textId="6C5AF497" w:rsidR="00D9702B" w:rsidRDefault="00D9702B" w:rsidP="00D9702B">
            <w:pPr>
              <w:spacing w:line="218" w:lineRule="auto"/>
              <w:jc w:val="center"/>
              <w:rPr>
                <w:sz w:val="18"/>
                <w:szCs w:val="18"/>
              </w:rPr>
            </w:pPr>
            <w:r w:rsidRPr="000026BC">
              <w:rPr>
                <w:sz w:val="18"/>
                <w:szCs w:val="18"/>
              </w:rPr>
              <w:t>CZĘŚCIOWE</w:t>
            </w:r>
          </w:p>
        </w:tc>
      </w:tr>
      <w:tr w:rsidR="00D9702B" w14:paraId="1D660587" w14:textId="77777777" w:rsidTr="00E071EE">
        <w:trPr>
          <w:trHeight w:val="227"/>
        </w:trPr>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8199E2" w14:textId="77777777" w:rsidR="00D9702B" w:rsidRDefault="00D9702B" w:rsidP="00D9702B">
            <w:pPr>
              <w:spacing w:line="218" w:lineRule="auto"/>
              <w:jc w:val="center"/>
              <w:rPr>
                <w:sz w:val="18"/>
                <w:szCs w:val="18"/>
              </w:rPr>
            </w:pPr>
            <w:r>
              <w:rPr>
                <w:sz w:val="18"/>
                <w:szCs w:val="18"/>
              </w:rPr>
              <w:t>57</w:t>
            </w:r>
          </w:p>
        </w:tc>
        <w:tc>
          <w:tcPr>
            <w:tcW w:w="2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F93D6F" w14:textId="77777777" w:rsidR="00D9702B" w:rsidRDefault="00D9702B" w:rsidP="00D9702B">
            <w:pPr>
              <w:spacing w:line="218" w:lineRule="auto"/>
              <w:jc w:val="center"/>
              <w:rPr>
                <w:vanish/>
                <w:sz w:val="18"/>
                <w:szCs w:val="18"/>
              </w:rPr>
            </w:pPr>
            <w:r>
              <w:rPr>
                <w:sz w:val="18"/>
                <w:szCs w:val="18"/>
              </w:rPr>
              <w:t>Osłowo</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B685FE" w14:textId="77777777" w:rsidR="00D9702B" w:rsidRDefault="00D9702B" w:rsidP="00D9702B">
            <w:pPr>
              <w:spacing w:line="218" w:lineRule="auto"/>
              <w:jc w:val="center"/>
              <w:rPr>
                <w:vanish/>
                <w:sz w:val="18"/>
                <w:szCs w:val="18"/>
              </w:rPr>
            </w:pPr>
            <w:r>
              <w:rPr>
                <w:sz w:val="18"/>
                <w:szCs w:val="18"/>
              </w:rPr>
              <w:t>041404_2.0016</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3F43BC" w14:textId="77777777" w:rsidR="00D9702B" w:rsidRDefault="00D9702B" w:rsidP="00D9702B">
            <w:pPr>
              <w:spacing w:line="218" w:lineRule="auto"/>
              <w:jc w:val="center"/>
              <w:rPr>
                <w:vanish/>
                <w:sz w:val="18"/>
                <w:szCs w:val="18"/>
              </w:rPr>
            </w:pPr>
            <w:r>
              <w:rPr>
                <w:sz w:val="18"/>
                <w:szCs w:val="18"/>
              </w:rPr>
              <w:t>Jeżewo</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162A56" w14:textId="77777777" w:rsidR="00D9702B" w:rsidRDefault="00D9702B" w:rsidP="00D9702B">
            <w:pPr>
              <w:spacing w:line="218" w:lineRule="auto"/>
              <w:jc w:val="center"/>
              <w:rPr>
                <w:vanish/>
                <w:sz w:val="18"/>
                <w:szCs w:val="18"/>
              </w:rPr>
            </w:pPr>
            <w:r>
              <w:rPr>
                <w:sz w:val="18"/>
                <w:szCs w:val="18"/>
              </w:rPr>
              <w:t>221.6332</w:t>
            </w:r>
          </w:p>
        </w:tc>
        <w:tc>
          <w:tcPr>
            <w:tcW w:w="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62F112" w14:textId="77777777" w:rsidR="00D9702B" w:rsidRDefault="00D9702B" w:rsidP="00D9702B">
            <w:pPr>
              <w:spacing w:line="218" w:lineRule="auto"/>
              <w:jc w:val="center"/>
              <w:rPr>
                <w:vanish/>
                <w:sz w:val="18"/>
                <w:szCs w:val="18"/>
              </w:rPr>
            </w:pPr>
            <w:r>
              <w:rPr>
                <w:sz w:val="18"/>
                <w:szCs w:val="18"/>
              </w:rPr>
              <w:t>198</w:t>
            </w:r>
          </w:p>
        </w:tc>
        <w:tc>
          <w:tcPr>
            <w:tcW w:w="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C7297C" w14:textId="77777777" w:rsidR="00D9702B" w:rsidRDefault="00D9702B" w:rsidP="00D9702B">
            <w:pPr>
              <w:spacing w:line="218" w:lineRule="auto"/>
              <w:jc w:val="center"/>
              <w:rPr>
                <w:vanish/>
                <w:sz w:val="18"/>
                <w:szCs w:val="18"/>
              </w:rPr>
            </w:pPr>
            <w:r>
              <w:rPr>
                <w:sz w:val="18"/>
                <w:szCs w:val="18"/>
              </w:rPr>
              <w:t>125</w:t>
            </w:r>
          </w:p>
        </w:tc>
        <w:tc>
          <w:tcPr>
            <w:tcW w:w="1340" w:type="dxa"/>
            <w:tcBorders>
              <w:top w:val="single" w:sz="4" w:space="0" w:color="000000"/>
              <w:left w:val="single" w:sz="4" w:space="0" w:color="000000"/>
              <w:bottom w:val="single" w:sz="4" w:space="0" w:color="000000"/>
              <w:right w:val="single" w:sz="4" w:space="0" w:color="000000"/>
            </w:tcBorders>
            <w:shd w:val="clear" w:color="auto" w:fill="auto"/>
          </w:tcPr>
          <w:p w14:paraId="5F8F741A" w14:textId="034C669E" w:rsidR="00D9702B" w:rsidRDefault="00D9702B" w:rsidP="00D9702B">
            <w:pPr>
              <w:spacing w:line="218" w:lineRule="auto"/>
              <w:jc w:val="center"/>
              <w:rPr>
                <w:sz w:val="18"/>
                <w:szCs w:val="18"/>
              </w:rPr>
            </w:pPr>
            <w:r w:rsidRPr="000026BC">
              <w:rPr>
                <w:sz w:val="18"/>
                <w:szCs w:val="18"/>
              </w:rPr>
              <w:t>CZĘŚCIOWE</w:t>
            </w:r>
          </w:p>
        </w:tc>
      </w:tr>
      <w:tr w:rsidR="00D9702B" w14:paraId="45A46FCC" w14:textId="77777777" w:rsidTr="00E071EE">
        <w:trPr>
          <w:trHeight w:val="227"/>
        </w:trPr>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EEDE16" w14:textId="77777777" w:rsidR="00D9702B" w:rsidRDefault="00D9702B" w:rsidP="00D9702B">
            <w:pPr>
              <w:spacing w:line="218" w:lineRule="auto"/>
              <w:jc w:val="center"/>
              <w:rPr>
                <w:sz w:val="18"/>
                <w:szCs w:val="18"/>
              </w:rPr>
            </w:pPr>
            <w:r>
              <w:rPr>
                <w:sz w:val="18"/>
                <w:szCs w:val="18"/>
              </w:rPr>
              <w:t>58</w:t>
            </w:r>
          </w:p>
        </w:tc>
        <w:tc>
          <w:tcPr>
            <w:tcW w:w="2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CAEE38" w14:textId="77777777" w:rsidR="00D9702B" w:rsidRDefault="00D9702B" w:rsidP="00D9702B">
            <w:pPr>
              <w:spacing w:line="218" w:lineRule="auto"/>
              <w:jc w:val="center"/>
              <w:rPr>
                <w:vanish/>
                <w:sz w:val="18"/>
                <w:szCs w:val="18"/>
              </w:rPr>
            </w:pPr>
            <w:r>
              <w:rPr>
                <w:sz w:val="18"/>
                <w:szCs w:val="18"/>
              </w:rPr>
              <w:t>Pięćmorgi</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21E0D8" w14:textId="77777777" w:rsidR="00D9702B" w:rsidRDefault="00D9702B" w:rsidP="00D9702B">
            <w:pPr>
              <w:spacing w:line="218" w:lineRule="auto"/>
              <w:jc w:val="center"/>
              <w:rPr>
                <w:vanish/>
                <w:sz w:val="18"/>
                <w:szCs w:val="18"/>
              </w:rPr>
            </w:pPr>
            <w:r>
              <w:rPr>
                <w:sz w:val="18"/>
                <w:szCs w:val="18"/>
              </w:rPr>
              <w:t>041404_2.0017</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BB73BE" w14:textId="77777777" w:rsidR="00D9702B" w:rsidRDefault="00D9702B" w:rsidP="00D9702B">
            <w:pPr>
              <w:spacing w:line="218" w:lineRule="auto"/>
              <w:jc w:val="center"/>
              <w:rPr>
                <w:vanish/>
                <w:sz w:val="18"/>
                <w:szCs w:val="18"/>
              </w:rPr>
            </w:pPr>
            <w:r>
              <w:rPr>
                <w:sz w:val="18"/>
                <w:szCs w:val="18"/>
              </w:rPr>
              <w:t>Jeżewo</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541F7C" w14:textId="77777777" w:rsidR="00D9702B" w:rsidRDefault="00D9702B" w:rsidP="00D9702B">
            <w:pPr>
              <w:spacing w:line="218" w:lineRule="auto"/>
              <w:jc w:val="center"/>
              <w:rPr>
                <w:vanish/>
                <w:sz w:val="18"/>
                <w:szCs w:val="18"/>
              </w:rPr>
            </w:pPr>
            <w:r>
              <w:rPr>
                <w:sz w:val="18"/>
                <w:szCs w:val="18"/>
              </w:rPr>
              <w:t>263.1684</w:t>
            </w:r>
          </w:p>
        </w:tc>
        <w:tc>
          <w:tcPr>
            <w:tcW w:w="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489B42" w14:textId="77777777" w:rsidR="00D9702B" w:rsidRDefault="00D9702B" w:rsidP="00D9702B">
            <w:pPr>
              <w:spacing w:line="218" w:lineRule="auto"/>
              <w:jc w:val="center"/>
              <w:rPr>
                <w:vanish/>
                <w:sz w:val="18"/>
                <w:szCs w:val="18"/>
              </w:rPr>
            </w:pPr>
            <w:r>
              <w:rPr>
                <w:sz w:val="18"/>
                <w:szCs w:val="18"/>
              </w:rPr>
              <w:t>280</w:t>
            </w:r>
          </w:p>
        </w:tc>
        <w:tc>
          <w:tcPr>
            <w:tcW w:w="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790A32" w14:textId="77777777" w:rsidR="00D9702B" w:rsidRDefault="00D9702B" w:rsidP="00D9702B">
            <w:pPr>
              <w:spacing w:line="218" w:lineRule="auto"/>
              <w:jc w:val="center"/>
              <w:rPr>
                <w:vanish/>
                <w:sz w:val="18"/>
                <w:szCs w:val="18"/>
              </w:rPr>
            </w:pPr>
            <w:r>
              <w:rPr>
                <w:sz w:val="18"/>
                <w:szCs w:val="18"/>
              </w:rPr>
              <w:t>158</w:t>
            </w:r>
          </w:p>
        </w:tc>
        <w:tc>
          <w:tcPr>
            <w:tcW w:w="1340" w:type="dxa"/>
            <w:tcBorders>
              <w:top w:val="single" w:sz="4" w:space="0" w:color="000000"/>
              <w:left w:val="single" w:sz="4" w:space="0" w:color="000000"/>
              <w:bottom w:val="single" w:sz="4" w:space="0" w:color="000000"/>
              <w:right w:val="single" w:sz="4" w:space="0" w:color="000000"/>
            </w:tcBorders>
            <w:shd w:val="clear" w:color="auto" w:fill="auto"/>
          </w:tcPr>
          <w:p w14:paraId="5388E420" w14:textId="7348F791" w:rsidR="00D9702B" w:rsidRDefault="00D9702B" w:rsidP="00D9702B">
            <w:pPr>
              <w:spacing w:line="218" w:lineRule="auto"/>
              <w:jc w:val="center"/>
              <w:rPr>
                <w:sz w:val="18"/>
                <w:szCs w:val="18"/>
              </w:rPr>
            </w:pPr>
            <w:r w:rsidRPr="000026BC">
              <w:rPr>
                <w:sz w:val="18"/>
                <w:szCs w:val="18"/>
              </w:rPr>
              <w:t>CZĘŚCIOWE</w:t>
            </w:r>
          </w:p>
        </w:tc>
      </w:tr>
      <w:tr w:rsidR="00D9702B" w14:paraId="16274275" w14:textId="77777777" w:rsidTr="00E071EE">
        <w:trPr>
          <w:trHeight w:val="227"/>
        </w:trPr>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61CC96" w14:textId="77777777" w:rsidR="00D9702B" w:rsidRDefault="00D9702B" w:rsidP="00D9702B">
            <w:pPr>
              <w:spacing w:line="218" w:lineRule="auto"/>
              <w:jc w:val="center"/>
              <w:rPr>
                <w:sz w:val="18"/>
                <w:szCs w:val="18"/>
              </w:rPr>
            </w:pPr>
            <w:r>
              <w:rPr>
                <w:sz w:val="18"/>
                <w:szCs w:val="18"/>
              </w:rPr>
              <w:t>59</w:t>
            </w:r>
          </w:p>
        </w:tc>
        <w:tc>
          <w:tcPr>
            <w:tcW w:w="2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F26A69" w14:textId="77777777" w:rsidR="00D9702B" w:rsidRDefault="00D9702B" w:rsidP="00D9702B">
            <w:pPr>
              <w:spacing w:line="218" w:lineRule="auto"/>
              <w:jc w:val="center"/>
              <w:rPr>
                <w:vanish/>
                <w:sz w:val="18"/>
                <w:szCs w:val="18"/>
              </w:rPr>
            </w:pPr>
            <w:r>
              <w:rPr>
                <w:sz w:val="18"/>
                <w:szCs w:val="18"/>
              </w:rPr>
              <w:t>Piskarki</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E928C5" w14:textId="77777777" w:rsidR="00D9702B" w:rsidRDefault="00D9702B" w:rsidP="00D9702B">
            <w:pPr>
              <w:spacing w:line="218" w:lineRule="auto"/>
              <w:jc w:val="center"/>
              <w:rPr>
                <w:vanish/>
                <w:sz w:val="18"/>
                <w:szCs w:val="18"/>
              </w:rPr>
            </w:pPr>
            <w:r>
              <w:rPr>
                <w:sz w:val="18"/>
                <w:szCs w:val="18"/>
              </w:rPr>
              <w:t>041404_2.0018</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CDD33F" w14:textId="77777777" w:rsidR="00D9702B" w:rsidRDefault="00D9702B" w:rsidP="00D9702B">
            <w:pPr>
              <w:spacing w:line="218" w:lineRule="auto"/>
              <w:jc w:val="center"/>
              <w:rPr>
                <w:vanish/>
                <w:sz w:val="18"/>
                <w:szCs w:val="18"/>
              </w:rPr>
            </w:pPr>
            <w:r>
              <w:rPr>
                <w:sz w:val="18"/>
                <w:szCs w:val="18"/>
              </w:rPr>
              <w:t>Jeżewo</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2E153D" w14:textId="77777777" w:rsidR="00D9702B" w:rsidRDefault="00D9702B" w:rsidP="00D9702B">
            <w:pPr>
              <w:spacing w:line="218" w:lineRule="auto"/>
              <w:jc w:val="center"/>
              <w:rPr>
                <w:vanish/>
                <w:sz w:val="18"/>
                <w:szCs w:val="18"/>
              </w:rPr>
            </w:pPr>
            <w:r>
              <w:rPr>
                <w:sz w:val="18"/>
                <w:szCs w:val="18"/>
              </w:rPr>
              <w:t>352.1323</w:t>
            </w:r>
          </w:p>
        </w:tc>
        <w:tc>
          <w:tcPr>
            <w:tcW w:w="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F1C0F2" w14:textId="77777777" w:rsidR="00D9702B" w:rsidRDefault="00D9702B" w:rsidP="00D9702B">
            <w:pPr>
              <w:spacing w:line="218" w:lineRule="auto"/>
              <w:jc w:val="center"/>
              <w:rPr>
                <w:vanish/>
                <w:sz w:val="18"/>
                <w:szCs w:val="18"/>
              </w:rPr>
            </w:pPr>
            <w:r>
              <w:rPr>
                <w:sz w:val="18"/>
                <w:szCs w:val="18"/>
              </w:rPr>
              <w:t>115</w:t>
            </w:r>
          </w:p>
        </w:tc>
        <w:tc>
          <w:tcPr>
            <w:tcW w:w="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83BA16" w14:textId="77777777" w:rsidR="00D9702B" w:rsidRDefault="00D9702B" w:rsidP="00D9702B">
            <w:pPr>
              <w:spacing w:line="218" w:lineRule="auto"/>
              <w:jc w:val="center"/>
              <w:rPr>
                <w:vanish/>
                <w:sz w:val="18"/>
                <w:szCs w:val="18"/>
              </w:rPr>
            </w:pPr>
            <w:r>
              <w:rPr>
                <w:sz w:val="18"/>
                <w:szCs w:val="18"/>
              </w:rPr>
              <w:t>110</w:t>
            </w:r>
          </w:p>
        </w:tc>
        <w:tc>
          <w:tcPr>
            <w:tcW w:w="1340" w:type="dxa"/>
            <w:tcBorders>
              <w:top w:val="single" w:sz="4" w:space="0" w:color="000000"/>
              <w:left w:val="single" w:sz="4" w:space="0" w:color="000000"/>
              <w:bottom w:val="single" w:sz="4" w:space="0" w:color="000000"/>
              <w:right w:val="single" w:sz="4" w:space="0" w:color="000000"/>
            </w:tcBorders>
            <w:shd w:val="clear" w:color="auto" w:fill="auto"/>
          </w:tcPr>
          <w:p w14:paraId="5D86C458" w14:textId="49B3EE6B" w:rsidR="00D9702B" w:rsidRDefault="00D9702B" w:rsidP="00D9702B">
            <w:pPr>
              <w:spacing w:line="218" w:lineRule="auto"/>
              <w:jc w:val="center"/>
              <w:rPr>
                <w:sz w:val="18"/>
                <w:szCs w:val="18"/>
              </w:rPr>
            </w:pPr>
            <w:r w:rsidRPr="000026BC">
              <w:rPr>
                <w:sz w:val="18"/>
                <w:szCs w:val="18"/>
              </w:rPr>
              <w:t>CZĘŚCIOWE</w:t>
            </w:r>
          </w:p>
        </w:tc>
      </w:tr>
      <w:tr w:rsidR="00D9702B" w14:paraId="106FB062" w14:textId="77777777" w:rsidTr="00E071EE">
        <w:trPr>
          <w:trHeight w:val="227"/>
        </w:trPr>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2D37D9" w14:textId="77777777" w:rsidR="00D9702B" w:rsidRDefault="00D9702B" w:rsidP="00D9702B">
            <w:pPr>
              <w:spacing w:line="218" w:lineRule="auto"/>
              <w:jc w:val="center"/>
              <w:rPr>
                <w:sz w:val="18"/>
                <w:szCs w:val="18"/>
              </w:rPr>
            </w:pPr>
            <w:r>
              <w:rPr>
                <w:sz w:val="18"/>
                <w:szCs w:val="18"/>
              </w:rPr>
              <w:t>60</w:t>
            </w:r>
          </w:p>
        </w:tc>
        <w:tc>
          <w:tcPr>
            <w:tcW w:w="2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C48CA0" w14:textId="77777777" w:rsidR="00D9702B" w:rsidRDefault="00D9702B" w:rsidP="00D9702B">
            <w:pPr>
              <w:spacing w:line="218" w:lineRule="auto"/>
              <w:jc w:val="center"/>
              <w:rPr>
                <w:vanish/>
                <w:sz w:val="18"/>
                <w:szCs w:val="18"/>
              </w:rPr>
            </w:pPr>
            <w:r>
              <w:rPr>
                <w:sz w:val="18"/>
                <w:szCs w:val="18"/>
              </w:rPr>
              <w:t>Skrzynki</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53954A" w14:textId="77777777" w:rsidR="00D9702B" w:rsidRDefault="00D9702B" w:rsidP="00D9702B">
            <w:pPr>
              <w:spacing w:line="218" w:lineRule="auto"/>
              <w:jc w:val="center"/>
              <w:rPr>
                <w:vanish/>
                <w:sz w:val="18"/>
                <w:szCs w:val="18"/>
              </w:rPr>
            </w:pPr>
            <w:r>
              <w:rPr>
                <w:sz w:val="18"/>
                <w:szCs w:val="18"/>
              </w:rPr>
              <w:t>041404_2.0019</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931672" w14:textId="77777777" w:rsidR="00D9702B" w:rsidRDefault="00D9702B" w:rsidP="00D9702B">
            <w:pPr>
              <w:spacing w:line="218" w:lineRule="auto"/>
              <w:jc w:val="center"/>
              <w:rPr>
                <w:vanish/>
                <w:sz w:val="18"/>
                <w:szCs w:val="18"/>
              </w:rPr>
            </w:pPr>
            <w:r>
              <w:rPr>
                <w:sz w:val="18"/>
                <w:szCs w:val="18"/>
              </w:rPr>
              <w:t>Jeżewo</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D0CFBB" w14:textId="77777777" w:rsidR="00D9702B" w:rsidRDefault="00D9702B" w:rsidP="00D9702B">
            <w:pPr>
              <w:spacing w:line="218" w:lineRule="auto"/>
              <w:jc w:val="center"/>
              <w:rPr>
                <w:vanish/>
                <w:sz w:val="18"/>
                <w:szCs w:val="18"/>
              </w:rPr>
            </w:pPr>
            <w:r>
              <w:rPr>
                <w:sz w:val="18"/>
                <w:szCs w:val="18"/>
              </w:rPr>
              <w:t>222.1191</w:t>
            </w:r>
          </w:p>
        </w:tc>
        <w:tc>
          <w:tcPr>
            <w:tcW w:w="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BE1B3E" w14:textId="77777777" w:rsidR="00D9702B" w:rsidRDefault="00D9702B" w:rsidP="00D9702B">
            <w:pPr>
              <w:spacing w:line="218" w:lineRule="auto"/>
              <w:jc w:val="center"/>
              <w:rPr>
                <w:vanish/>
                <w:sz w:val="18"/>
                <w:szCs w:val="18"/>
              </w:rPr>
            </w:pPr>
            <w:r>
              <w:rPr>
                <w:sz w:val="18"/>
                <w:szCs w:val="18"/>
              </w:rPr>
              <w:t>158</w:t>
            </w:r>
          </w:p>
        </w:tc>
        <w:tc>
          <w:tcPr>
            <w:tcW w:w="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27D8FE" w14:textId="77777777" w:rsidR="00D9702B" w:rsidRDefault="00D9702B" w:rsidP="00D9702B">
            <w:pPr>
              <w:spacing w:line="218" w:lineRule="auto"/>
              <w:jc w:val="center"/>
              <w:rPr>
                <w:vanish/>
                <w:sz w:val="18"/>
                <w:szCs w:val="18"/>
              </w:rPr>
            </w:pPr>
            <w:r>
              <w:rPr>
                <w:sz w:val="18"/>
                <w:szCs w:val="18"/>
              </w:rPr>
              <w:t>45</w:t>
            </w:r>
          </w:p>
        </w:tc>
        <w:tc>
          <w:tcPr>
            <w:tcW w:w="1340" w:type="dxa"/>
            <w:tcBorders>
              <w:top w:val="single" w:sz="4" w:space="0" w:color="000000"/>
              <w:left w:val="single" w:sz="4" w:space="0" w:color="000000"/>
              <w:bottom w:val="single" w:sz="4" w:space="0" w:color="000000"/>
              <w:right w:val="single" w:sz="4" w:space="0" w:color="000000"/>
            </w:tcBorders>
            <w:shd w:val="clear" w:color="auto" w:fill="auto"/>
          </w:tcPr>
          <w:p w14:paraId="35BC35FB" w14:textId="07029AB6" w:rsidR="00D9702B" w:rsidRDefault="00D9702B" w:rsidP="00D9702B">
            <w:pPr>
              <w:spacing w:line="218" w:lineRule="auto"/>
              <w:jc w:val="center"/>
              <w:rPr>
                <w:sz w:val="18"/>
                <w:szCs w:val="18"/>
              </w:rPr>
            </w:pPr>
            <w:r w:rsidRPr="000026BC">
              <w:rPr>
                <w:sz w:val="18"/>
                <w:szCs w:val="18"/>
              </w:rPr>
              <w:t>CZĘŚCIOWE</w:t>
            </w:r>
          </w:p>
        </w:tc>
      </w:tr>
      <w:tr w:rsidR="00D9702B" w14:paraId="031D471E" w14:textId="77777777" w:rsidTr="00E071EE">
        <w:trPr>
          <w:trHeight w:val="227"/>
        </w:trPr>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CE5D0B" w14:textId="77777777" w:rsidR="00D9702B" w:rsidRDefault="00D9702B" w:rsidP="00D9702B">
            <w:pPr>
              <w:spacing w:line="218" w:lineRule="auto"/>
              <w:jc w:val="center"/>
              <w:rPr>
                <w:sz w:val="18"/>
                <w:szCs w:val="18"/>
              </w:rPr>
            </w:pPr>
            <w:r>
              <w:rPr>
                <w:sz w:val="18"/>
                <w:szCs w:val="18"/>
              </w:rPr>
              <w:t>61</w:t>
            </w:r>
          </w:p>
        </w:tc>
        <w:tc>
          <w:tcPr>
            <w:tcW w:w="2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D446BD" w14:textId="77777777" w:rsidR="00D9702B" w:rsidRDefault="00D9702B" w:rsidP="00D9702B">
            <w:pPr>
              <w:spacing w:line="218" w:lineRule="auto"/>
              <w:jc w:val="center"/>
              <w:rPr>
                <w:vanish/>
                <w:sz w:val="18"/>
                <w:szCs w:val="18"/>
              </w:rPr>
            </w:pPr>
            <w:proofErr w:type="spellStart"/>
            <w:r>
              <w:rPr>
                <w:sz w:val="18"/>
                <w:szCs w:val="18"/>
              </w:rPr>
              <w:t>Taszewko</w:t>
            </w:r>
            <w:proofErr w:type="spellEnd"/>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AA8F0A" w14:textId="77777777" w:rsidR="00D9702B" w:rsidRDefault="00D9702B" w:rsidP="00D9702B">
            <w:pPr>
              <w:spacing w:line="218" w:lineRule="auto"/>
              <w:jc w:val="center"/>
              <w:rPr>
                <w:vanish/>
                <w:sz w:val="18"/>
                <w:szCs w:val="18"/>
              </w:rPr>
            </w:pPr>
            <w:r>
              <w:rPr>
                <w:sz w:val="18"/>
                <w:szCs w:val="18"/>
              </w:rPr>
              <w:t>041404_2.0020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3E25F5" w14:textId="77777777" w:rsidR="00D9702B" w:rsidRDefault="00D9702B" w:rsidP="00D9702B">
            <w:pPr>
              <w:spacing w:line="218" w:lineRule="auto"/>
              <w:jc w:val="center"/>
              <w:rPr>
                <w:vanish/>
                <w:sz w:val="18"/>
                <w:szCs w:val="18"/>
              </w:rPr>
            </w:pPr>
            <w:r>
              <w:rPr>
                <w:sz w:val="18"/>
                <w:szCs w:val="18"/>
              </w:rPr>
              <w:t>Jeżewo</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43121A" w14:textId="77777777" w:rsidR="00D9702B" w:rsidRDefault="00D9702B" w:rsidP="00D9702B">
            <w:pPr>
              <w:spacing w:line="218" w:lineRule="auto"/>
              <w:jc w:val="center"/>
              <w:rPr>
                <w:vanish/>
                <w:sz w:val="18"/>
                <w:szCs w:val="18"/>
              </w:rPr>
            </w:pPr>
            <w:r>
              <w:rPr>
                <w:sz w:val="18"/>
                <w:szCs w:val="18"/>
              </w:rPr>
              <w:t>379.4390</w:t>
            </w:r>
          </w:p>
        </w:tc>
        <w:tc>
          <w:tcPr>
            <w:tcW w:w="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1A5113" w14:textId="77777777" w:rsidR="00D9702B" w:rsidRDefault="00D9702B" w:rsidP="00D9702B">
            <w:pPr>
              <w:spacing w:line="218" w:lineRule="auto"/>
              <w:jc w:val="center"/>
              <w:rPr>
                <w:vanish/>
                <w:sz w:val="18"/>
                <w:szCs w:val="18"/>
              </w:rPr>
            </w:pPr>
            <w:r>
              <w:rPr>
                <w:sz w:val="18"/>
                <w:szCs w:val="18"/>
              </w:rPr>
              <w:t>259</w:t>
            </w:r>
          </w:p>
        </w:tc>
        <w:tc>
          <w:tcPr>
            <w:tcW w:w="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A539BE" w14:textId="77777777" w:rsidR="00D9702B" w:rsidRDefault="00D9702B" w:rsidP="00D9702B">
            <w:pPr>
              <w:spacing w:line="218" w:lineRule="auto"/>
              <w:jc w:val="center"/>
              <w:rPr>
                <w:vanish/>
                <w:sz w:val="18"/>
                <w:szCs w:val="18"/>
              </w:rPr>
            </w:pPr>
            <w:r>
              <w:rPr>
                <w:sz w:val="18"/>
                <w:szCs w:val="18"/>
              </w:rPr>
              <w:t>104</w:t>
            </w:r>
          </w:p>
        </w:tc>
        <w:tc>
          <w:tcPr>
            <w:tcW w:w="1340" w:type="dxa"/>
            <w:tcBorders>
              <w:top w:val="single" w:sz="4" w:space="0" w:color="000000"/>
              <w:left w:val="single" w:sz="4" w:space="0" w:color="000000"/>
              <w:bottom w:val="single" w:sz="4" w:space="0" w:color="000000"/>
              <w:right w:val="single" w:sz="4" w:space="0" w:color="000000"/>
            </w:tcBorders>
            <w:shd w:val="clear" w:color="auto" w:fill="auto"/>
          </w:tcPr>
          <w:p w14:paraId="06A500D3" w14:textId="3D1C3835" w:rsidR="00D9702B" w:rsidRDefault="00D9702B" w:rsidP="00D9702B">
            <w:pPr>
              <w:spacing w:line="218" w:lineRule="auto"/>
              <w:jc w:val="center"/>
              <w:rPr>
                <w:sz w:val="18"/>
                <w:szCs w:val="18"/>
              </w:rPr>
            </w:pPr>
            <w:r w:rsidRPr="000026BC">
              <w:rPr>
                <w:sz w:val="18"/>
                <w:szCs w:val="18"/>
              </w:rPr>
              <w:t>CZĘŚCIOWE</w:t>
            </w:r>
          </w:p>
        </w:tc>
      </w:tr>
      <w:tr w:rsidR="00D9702B" w14:paraId="180A0C53" w14:textId="77777777" w:rsidTr="00E071EE">
        <w:trPr>
          <w:trHeight w:val="227"/>
        </w:trPr>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3E00AD" w14:textId="77777777" w:rsidR="00D9702B" w:rsidRDefault="00D9702B" w:rsidP="00D9702B">
            <w:pPr>
              <w:spacing w:line="218" w:lineRule="auto"/>
              <w:jc w:val="center"/>
              <w:rPr>
                <w:sz w:val="18"/>
                <w:szCs w:val="18"/>
              </w:rPr>
            </w:pPr>
            <w:r>
              <w:rPr>
                <w:sz w:val="18"/>
                <w:szCs w:val="18"/>
              </w:rPr>
              <w:t>62</w:t>
            </w:r>
          </w:p>
        </w:tc>
        <w:tc>
          <w:tcPr>
            <w:tcW w:w="2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AC97DD" w14:textId="77777777" w:rsidR="00D9702B" w:rsidRDefault="00D9702B" w:rsidP="00D9702B">
            <w:pPr>
              <w:spacing w:line="218" w:lineRule="auto"/>
              <w:jc w:val="center"/>
              <w:rPr>
                <w:vanish/>
                <w:sz w:val="18"/>
                <w:szCs w:val="18"/>
              </w:rPr>
            </w:pPr>
            <w:r>
              <w:rPr>
                <w:sz w:val="18"/>
                <w:szCs w:val="18"/>
              </w:rPr>
              <w:t>Taszewo</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4AA771" w14:textId="77777777" w:rsidR="00D9702B" w:rsidRDefault="00D9702B" w:rsidP="00D9702B">
            <w:pPr>
              <w:spacing w:line="218" w:lineRule="auto"/>
              <w:jc w:val="center"/>
              <w:rPr>
                <w:vanish/>
                <w:sz w:val="18"/>
                <w:szCs w:val="18"/>
              </w:rPr>
            </w:pPr>
            <w:r>
              <w:rPr>
                <w:sz w:val="18"/>
                <w:szCs w:val="18"/>
              </w:rPr>
              <w:t>041404_2.0021</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066FB2" w14:textId="77777777" w:rsidR="00D9702B" w:rsidRDefault="00D9702B" w:rsidP="00D9702B">
            <w:pPr>
              <w:spacing w:line="218" w:lineRule="auto"/>
              <w:jc w:val="center"/>
              <w:rPr>
                <w:vanish/>
                <w:sz w:val="18"/>
                <w:szCs w:val="18"/>
              </w:rPr>
            </w:pPr>
            <w:r>
              <w:rPr>
                <w:sz w:val="18"/>
                <w:szCs w:val="18"/>
              </w:rPr>
              <w:t>Jeżewo</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F7CABE" w14:textId="77777777" w:rsidR="00D9702B" w:rsidRDefault="00D9702B" w:rsidP="00D9702B">
            <w:pPr>
              <w:spacing w:line="218" w:lineRule="auto"/>
              <w:jc w:val="center"/>
              <w:rPr>
                <w:vanish/>
                <w:sz w:val="18"/>
                <w:szCs w:val="18"/>
              </w:rPr>
            </w:pPr>
            <w:r>
              <w:rPr>
                <w:sz w:val="18"/>
                <w:szCs w:val="18"/>
              </w:rPr>
              <w:t>424.6339</w:t>
            </w:r>
          </w:p>
        </w:tc>
        <w:tc>
          <w:tcPr>
            <w:tcW w:w="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29B504" w14:textId="77777777" w:rsidR="00D9702B" w:rsidRDefault="00D9702B" w:rsidP="00D9702B">
            <w:pPr>
              <w:spacing w:line="218" w:lineRule="auto"/>
              <w:jc w:val="center"/>
              <w:rPr>
                <w:vanish/>
                <w:sz w:val="18"/>
                <w:szCs w:val="18"/>
              </w:rPr>
            </w:pPr>
            <w:r>
              <w:rPr>
                <w:sz w:val="18"/>
                <w:szCs w:val="18"/>
              </w:rPr>
              <w:t>240</w:t>
            </w:r>
          </w:p>
        </w:tc>
        <w:tc>
          <w:tcPr>
            <w:tcW w:w="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1213B2" w14:textId="77777777" w:rsidR="00D9702B" w:rsidRDefault="00D9702B" w:rsidP="00D9702B">
            <w:pPr>
              <w:spacing w:line="218" w:lineRule="auto"/>
              <w:jc w:val="center"/>
              <w:rPr>
                <w:vanish/>
                <w:sz w:val="18"/>
                <w:szCs w:val="18"/>
              </w:rPr>
            </w:pPr>
            <w:r>
              <w:rPr>
                <w:sz w:val="18"/>
                <w:szCs w:val="18"/>
              </w:rPr>
              <w:t>128</w:t>
            </w:r>
          </w:p>
        </w:tc>
        <w:tc>
          <w:tcPr>
            <w:tcW w:w="1340" w:type="dxa"/>
            <w:tcBorders>
              <w:top w:val="single" w:sz="4" w:space="0" w:color="000000"/>
              <w:left w:val="single" w:sz="4" w:space="0" w:color="000000"/>
              <w:bottom w:val="single" w:sz="4" w:space="0" w:color="000000"/>
              <w:right w:val="single" w:sz="4" w:space="0" w:color="000000"/>
            </w:tcBorders>
            <w:shd w:val="clear" w:color="auto" w:fill="auto"/>
          </w:tcPr>
          <w:p w14:paraId="028A8B2E" w14:textId="1E5A5740" w:rsidR="00D9702B" w:rsidRDefault="00D9702B" w:rsidP="00D9702B">
            <w:pPr>
              <w:spacing w:line="218" w:lineRule="auto"/>
              <w:jc w:val="center"/>
              <w:rPr>
                <w:sz w:val="18"/>
                <w:szCs w:val="18"/>
              </w:rPr>
            </w:pPr>
            <w:r w:rsidRPr="000026BC">
              <w:rPr>
                <w:sz w:val="18"/>
                <w:szCs w:val="18"/>
              </w:rPr>
              <w:t>CZĘŚCIOWE</w:t>
            </w:r>
          </w:p>
        </w:tc>
      </w:tr>
      <w:tr w:rsidR="00D9702B" w14:paraId="2F40A547" w14:textId="77777777" w:rsidTr="00E071EE">
        <w:trPr>
          <w:trHeight w:val="227"/>
        </w:trPr>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8790DD" w14:textId="77777777" w:rsidR="00D9702B" w:rsidRDefault="00D9702B" w:rsidP="00D9702B">
            <w:pPr>
              <w:spacing w:line="218" w:lineRule="auto"/>
              <w:jc w:val="center"/>
              <w:rPr>
                <w:sz w:val="18"/>
                <w:szCs w:val="18"/>
              </w:rPr>
            </w:pPr>
            <w:r>
              <w:rPr>
                <w:sz w:val="18"/>
                <w:szCs w:val="18"/>
              </w:rPr>
              <w:t>63</w:t>
            </w:r>
          </w:p>
        </w:tc>
        <w:tc>
          <w:tcPr>
            <w:tcW w:w="2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CD4E6A" w14:textId="77777777" w:rsidR="00D9702B" w:rsidRDefault="00D9702B" w:rsidP="00D9702B">
            <w:pPr>
              <w:spacing w:line="218" w:lineRule="auto"/>
              <w:jc w:val="center"/>
              <w:rPr>
                <w:vanish/>
                <w:sz w:val="18"/>
                <w:szCs w:val="18"/>
              </w:rPr>
            </w:pPr>
            <w:r>
              <w:rPr>
                <w:sz w:val="18"/>
                <w:szCs w:val="18"/>
              </w:rPr>
              <w:t>Taszewskie Pole</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463A6F" w14:textId="77777777" w:rsidR="00D9702B" w:rsidRDefault="00D9702B" w:rsidP="00D9702B">
            <w:pPr>
              <w:spacing w:line="218" w:lineRule="auto"/>
              <w:jc w:val="center"/>
              <w:rPr>
                <w:vanish/>
                <w:sz w:val="18"/>
                <w:szCs w:val="18"/>
              </w:rPr>
            </w:pPr>
            <w:r>
              <w:rPr>
                <w:sz w:val="18"/>
                <w:szCs w:val="18"/>
              </w:rPr>
              <w:t>041404_2.0022</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3C8CF7" w14:textId="77777777" w:rsidR="00D9702B" w:rsidRDefault="00D9702B" w:rsidP="00D9702B">
            <w:pPr>
              <w:spacing w:line="218" w:lineRule="auto"/>
              <w:jc w:val="center"/>
              <w:rPr>
                <w:vanish/>
                <w:sz w:val="18"/>
                <w:szCs w:val="18"/>
              </w:rPr>
            </w:pPr>
            <w:r>
              <w:rPr>
                <w:sz w:val="18"/>
                <w:szCs w:val="18"/>
              </w:rPr>
              <w:t>Jeżewo</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F8B4FF" w14:textId="77777777" w:rsidR="00D9702B" w:rsidRDefault="00D9702B" w:rsidP="00D9702B">
            <w:pPr>
              <w:spacing w:line="218" w:lineRule="auto"/>
              <w:jc w:val="center"/>
              <w:rPr>
                <w:vanish/>
                <w:sz w:val="18"/>
                <w:szCs w:val="18"/>
              </w:rPr>
            </w:pPr>
            <w:r>
              <w:rPr>
                <w:sz w:val="18"/>
                <w:szCs w:val="18"/>
              </w:rPr>
              <w:t>185.3406</w:t>
            </w:r>
          </w:p>
        </w:tc>
        <w:tc>
          <w:tcPr>
            <w:tcW w:w="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448F9A" w14:textId="77777777" w:rsidR="00D9702B" w:rsidRDefault="00D9702B" w:rsidP="00D9702B">
            <w:pPr>
              <w:spacing w:line="218" w:lineRule="auto"/>
              <w:jc w:val="center"/>
              <w:rPr>
                <w:vanish/>
                <w:sz w:val="18"/>
                <w:szCs w:val="18"/>
              </w:rPr>
            </w:pPr>
            <w:r>
              <w:rPr>
                <w:sz w:val="18"/>
                <w:szCs w:val="18"/>
              </w:rPr>
              <w:t>207</w:t>
            </w:r>
          </w:p>
        </w:tc>
        <w:tc>
          <w:tcPr>
            <w:tcW w:w="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45CF41" w14:textId="77777777" w:rsidR="00D9702B" w:rsidRDefault="00D9702B" w:rsidP="00D9702B">
            <w:pPr>
              <w:spacing w:line="218" w:lineRule="auto"/>
              <w:jc w:val="center"/>
              <w:rPr>
                <w:vanish/>
                <w:sz w:val="18"/>
                <w:szCs w:val="18"/>
              </w:rPr>
            </w:pPr>
            <w:r>
              <w:rPr>
                <w:sz w:val="18"/>
                <w:szCs w:val="18"/>
              </w:rPr>
              <w:t>137</w:t>
            </w:r>
          </w:p>
        </w:tc>
        <w:tc>
          <w:tcPr>
            <w:tcW w:w="1340" w:type="dxa"/>
            <w:tcBorders>
              <w:top w:val="single" w:sz="4" w:space="0" w:color="000000"/>
              <w:left w:val="single" w:sz="4" w:space="0" w:color="000000"/>
              <w:bottom w:val="single" w:sz="4" w:space="0" w:color="000000"/>
              <w:right w:val="single" w:sz="4" w:space="0" w:color="000000"/>
            </w:tcBorders>
            <w:shd w:val="clear" w:color="auto" w:fill="auto"/>
          </w:tcPr>
          <w:p w14:paraId="4A2CAEF4" w14:textId="323B98AC" w:rsidR="00D9702B" w:rsidRDefault="00D9702B" w:rsidP="00D9702B">
            <w:pPr>
              <w:spacing w:line="218" w:lineRule="auto"/>
              <w:jc w:val="center"/>
              <w:rPr>
                <w:sz w:val="18"/>
                <w:szCs w:val="18"/>
              </w:rPr>
            </w:pPr>
            <w:r w:rsidRPr="000026BC">
              <w:rPr>
                <w:sz w:val="18"/>
                <w:szCs w:val="18"/>
              </w:rPr>
              <w:t>CZĘŚCIOWE</w:t>
            </w:r>
          </w:p>
        </w:tc>
      </w:tr>
      <w:tr w:rsidR="00AF4BAF" w14:paraId="29BB20EC" w14:textId="77777777" w:rsidTr="00AF4BAF">
        <w:trPr>
          <w:trHeight w:val="227"/>
        </w:trPr>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115814" w14:textId="77777777" w:rsidR="00AF4BAF" w:rsidRDefault="00AF4BAF" w:rsidP="00AF4BAF">
            <w:pPr>
              <w:spacing w:line="218" w:lineRule="auto"/>
              <w:jc w:val="center"/>
              <w:rPr>
                <w:sz w:val="18"/>
                <w:szCs w:val="18"/>
              </w:rPr>
            </w:pPr>
            <w:r>
              <w:rPr>
                <w:sz w:val="18"/>
                <w:szCs w:val="18"/>
              </w:rPr>
              <w:t>64</w:t>
            </w:r>
          </w:p>
        </w:tc>
        <w:tc>
          <w:tcPr>
            <w:tcW w:w="2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6CD573" w14:textId="77777777" w:rsidR="00AF4BAF" w:rsidRDefault="00AF4BAF" w:rsidP="00AF4BAF">
            <w:pPr>
              <w:spacing w:line="218" w:lineRule="auto"/>
              <w:jc w:val="center"/>
              <w:rPr>
                <w:vanish/>
                <w:sz w:val="18"/>
                <w:szCs w:val="18"/>
              </w:rPr>
            </w:pPr>
            <w:r>
              <w:rPr>
                <w:sz w:val="18"/>
                <w:szCs w:val="18"/>
              </w:rPr>
              <w:t>Błądzim</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4582FB" w14:textId="77777777" w:rsidR="00AF4BAF" w:rsidRDefault="00AF4BAF" w:rsidP="00AF4BAF">
            <w:pPr>
              <w:spacing w:line="218" w:lineRule="auto"/>
              <w:jc w:val="center"/>
              <w:rPr>
                <w:vanish/>
                <w:sz w:val="18"/>
                <w:szCs w:val="18"/>
              </w:rPr>
            </w:pPr>
            <w:r>
              <w:rPr>
                <w:sz w:val="18"/>
                <w:szCs w:val="18"/>
              </w:rPr>
              <w:t>041405_2.0002</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BEA7BC" w14:textId="77777777" w:rsidR="00AF4BAF" w:rsidRDefault="00AF4BAF" w:rsidP="00AF4BAF">
            <w:pPr>
              <w:spacing w:line="218" w:lineRule="auto"/>
              <w:jc w:val="center"/>
              <w:rPr>
                <w:vanish/>
                <w:sz w:val="18"/>
                <w:szCs w:val="18"/>
              </w:rPr>
            </w:pPr>
            <w:r>
              <w:rPr>
                <w:sz w:val="18"/>
                <w:szCs w:val="18"/>
              </w:rPr>
              <w:t>Lniano</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3594E2" w14:textId="77777777" w:rsidR="00AF4BAF" w:rsidRDefault="00AF4BAF" w:rsidP="00AF4BAF">
            <w:pPr>
              <w:spacing w:line="218" w:lineRule="auto"/>
              <w:jc w:val="center"/>
              <w:rPr>
                <w:vanish/>
                <w:sz w:val="18"/>
                <w:szCs w:val="18"/>
              </w:rPr>
            </w:pPr>
            <w:r>
              <w:rPr>
                <w:sz w:val="18"/>
                <w:szCs w:val="18"/>
              </w:rPr>
              <w:t>1949.8365</w:t>
            </w:r>
          </w:p>
        </w:tc>
        <w:tc>
          <w:tcPr>
            <w:tcW w:w="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9DAE24" w14:textId="77777777" w:rsidR="00AF4BAF" w:rsidRDefault="00AF4BAF" w:rsidP="00AF4BAF">
            <w:pPr>
              <w:spacing w:line="218" w:lineRule="auto"/>
              <w:jc w:val="center"/>
              <w:rPr>
                <w:vanish/>
                <w:sz w:val="18"/>
                <w:szCs w:val="18"/>
              </w:rPr>
            </w:pPr>
            <w:r>
              <w:rPr>
                <w:sz w:val="18"/>
                <w:szCs w:val="18"/>
              </w:rPr>
              <w:t>961</w:t>
            </w:r>
          </w:p>
        </w:tc>
        <w:tc>
          <w:tcPr>
            <w:tcW w:w="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2E87A6" w14:textId="77777777" w:rsidR="00AF4BAF" w:rsidRDefault="00AF4BAF" w:rsidP="00AF4BAF">
            <w:pPr>
              <w:spacing w:line="218" w:lineRule="auto"/>
              <w:jc w:val="center"/>
              <w:rPr>
                <w:vanish/>
                <w:sz w:val="18"/>
                <w:szCs w:val="18"/>
              </w:rPr>
            </w:pPr>
            <w:r>
              <w:rPr>
                <w:sz w:val="18"/>
                <w:szCs w:val="18"/>
              </w:rPr>
              <w:t>635</w:t>
            </w:r>
          </w:p>
        </w:tc>
        <w:tc>
          <w:tcPr>
            <w:tcW w:w="13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16CCC9" w14:textId="77777777" w:rsidR="00AF4BAF" w:rsidRDefault="00AF4BAF" w:rsidP="00AF4BAF">
            <w:pPr>
              <w:spacing w:line="218" w:lineRule="auto"/>
              <w:jc w:val="center"/>
              <w:rPr>
                <w:sz w:val="18"/>
                <w:szCs w:val="18"/>
              </w:rPr>
            </w:pPr>
            <w:r>
              <w:rPr>
                <w:sz w:val="18"/>
                <w:szCs w:val="18"/>
              </w:rPr>
              <w:t>CZĘŚĆIOWE</w:t>
            </w:r>
          </w:p>
        </w:tc>
      </w:tr>
      <w:tr w:rsidR="00AF4BAF" w14:paraId="6D36696F" w14:textId="77777777" w:rsidTr="00AF4BAF">
        <w:trPr>
          <w:trHeight w:val="227"/>
        </w:trPr>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EAD8C7" w14:textId="77777777" w:rsidR="00AF4BAF" w:rsidRDefault="00AF4BAF" w:rsidP="00AF4BAF">
            <w:pPr>
              <w:spacing w:line="218" w:lineRule="auto"/>
              <w:jc w:val="center"/>
              <w:rPr>
                <w:sz w:val="18"/>
                <w:szCs w:val="18"/>
              </w:rPr>
            </w:pPr>
            <w:r>
              <w:rPr>
                <w:sz w:val="18"/>
                <w:szCs w:val="18"/>
              </w:rPr>
              <w:t>65</w:t>
            </w:r>
          </w:p>
        </w:tc>
        <w:tc>
          <w:tcPr>
            <w:tcW w:w="2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8AF201" w14:textId="77777777" w:rsidR="00AF4BAF" w:rsidRDefault="00AF4BAF" w:rsidP="00AF4BAF">
            <w:pPr>
              <w:spacing w:line="218" w:lineRule="auto"/>
              <w:jc w:val="center"/>
              <w:rPr>
                <w:vanish/>
                <w:sz w:val="18"/>
                <w:szCs w:val="18"/>
              </w:rPr>
            </w:pPr>
            <w:r>
              <w:rPr>
                <w:sz w:val="18"/>
                <w:szCs w:val="18"/>
              </w:rPr>
              <w:t>Brzemiona</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72F48A" w14:textId="77777777" w:rsidR="00AF4BAF" w:rsidRDefault="00AF4BAF" w:rsidP="00AF4BAF">
            <w:pPr>
              <w:spacing w:line="218" w:lineRule="auto"/>
              <w:jc w:val="center"/>
              <w:rPr>
                <w:vanish/>
                <w:sz w:val="18"/>
                <w:szCs w:val="18"/>
              </w:rPr>
            </w:pPr>
            <w:r>
              <w:rPr>
                <w:sz w:val="18"/>
                <w:szCs w:val="18"/>
              </w:rPr>
              <w:t>041405_2.0001</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1C4CCA" w14:textId="77777777" w:rsidR="00AF4BAF" w:rsidRDefault="00AF4BAF" w:rsidP="00AF4BAF">
            <w:pPr>
              <w:spacing w:line="218" w:lineRule="auto"/>
              <w:jc w:val="center"/>
              <w:rPr>
                <w:vanish/>
                <w:sz w:val="18"/>
                <w:szCs w:val="18"/>
              </w:rPr>
            </w:pPr>
            <w:r>
              <w:rPr>
                <w:sz w:val="18"/>
                <w:szCs w:val="18"/>
              </w:rPr>
              <w:t>Lniano</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BAC87B" w14:textId="77777777" w:rsidR="00AF4BAF" w:rsidRDefault="00AF4BAF" w:rsidP="00AF4BAF">
            <w:pPr>
              <w:spacing w:line="218" w:lineRule="auto"/>
              <w:jc w:val="center"/>
              <w:rPr>
                <w:vanish/>
                <w:sz w:val="18"/>
                <w:szCs w:val="18"/>
              </w:rPr>
            </w:pPr>
            <w:r>
              <w:rPr>
                <w:sz w:val="18"/>
                <w:szCs w:val="18"/>
              </w:rPr>
              <w:t>567.0336</w:t>
            </w:r>
          </w:p>
        </w:tc>
        <w:tc>
          <w:tcPr>
            <w:tcW w:w="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AA147D" w14:textId="77777777" w:rsidR="00AF4BAF" w:rsidRDefault="00AF4BAF" w:rsidP="00AF4BAF">
            <w:pPr>
              <w:spacing w:line="218" w:lineRule="auto"/>
              <w:jc w:val="center"/>
              <w:rPr>
                <w:vanish/>
                <w:sz w:val="18"/>
                <w:szCs w:val="18"/>
              </w:rPr>
            </w:pPr>
            <w:r>
              <w:rPr>
                <w:sz w:val="18"/>
                <w:szCs w:val="18"/>
              </w:rPr>
              <w:t>270</w:t>
            </w:r>
          </w:p>
        </w:tc>
        <w:tc>
          <w:tcPr>
            <w:tcW w:w="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E0D859" w14:textId="77777777" w:rsidR="00AF4BAF" w:rsidRDefault="00AF4BAF" w:rsidP="00AF4BAF">
            <w:pPr>
              <w:spacing w:line="218" w:lineRule="auto"/>
              <w:jc w:val="center"/>
              <w:rPr>
                <w:vanish/>
                <w:sz w:val="18"/>
                <w:szCs w:val="18"/>
              </w:rPr>
            </w:pPr>
            <w:r>
              <w:rPr>
                <w:sz w:val="18"/>
                <w:szCs w:val="18"/>
              </w:rPr>
              <w:t>258</w:t>
            </w:r>
          </w:p>
        </w:tc>
        <w:tc>
          <w:tcPr>
            <w:tcW w:w="13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D8BF79" w14:textId="77777777" w:rsidR="00AF4BAF" w:rsidRDefault="00AF4BAF" w:rsidP="00AF4BAF">
            <w:pPr>
              <w:spacing w:line="218" w:lineRule="auto"/>
              <w:jc w:val="center"/>
              <w:rPr>
                <w:sz w:val="18"/>
                <w:szCs w:val="18"/>
              </w:rPr>
            </w:pPr>
            <w:r>
              <w:rPr>
                <w:sz w:val="18"/>
                <w:szCs w:val="18"/>
              </w:rPr>
              <w:t>CZĘŚĆIOWE</w:t>
            </w:r>
          </w:p>
        </w:tc>
      </w:tr>
      <w:tr w:rsidR="00AF4BAF" w14:paraId="4C440129" w14:textId="77777777" w:rsidTr="00AF4BAF">
        <w:trPr>
          <w:trHeight w:val="227"/>
        </w:trPr>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77B76A" w14:textId="77777777" w:rsidR="00AF4BAF" w:rsidRDefault="00AF4BAF" w:rsidP="00AF4BAF">
            <w:pPr>
              <w:spacing w:line="218" w:lineRule="auto"/>
              <w:jc w:val="center"/>
              <w:rPr>
                <w:sz w:val="18"/>
                <w:szCs w:val="18"/>
              </w:rPr>
            </w:pPr>
            <w:r>
              <w:rPr>
                <w:sz w:val="18"/>
                <w:szCs w:val="18"/>
              </w:rPr>
              <w:t>66</w:t>
            </w:r>
          </w:p>
        </w:tc>
        <w:tc>
          <w:tcPr>
            <w:tcW w:w="2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C45386" w14:textId="77777777" w:rsidR="00AF4BAF" w:rsidRDefault="00AF4BAF" w:rsidP="00AF4BAF">
            <w:pPr>
              <w:spacing w:line="218" w:lineRule="auto"/>
              <w:jc w:val="center"/>
              <w:rPr>
                <w:vanish/>
                <w:sz w:val="18"/>
                <w:szCs w:val="18"/>
              </w:rPr>
            </w:pPr>
            <w:r>
              <w:rPr>
                <w:sz w:val="18"/>
                <w:szCs w:val="18"/>
              </w:rPr>
              <w:t>Jeziorki</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C4F260" w14:textId="77777777" w:rsidR="00AF4BAF" w:rsidRDefault="00AF4BAF" w:rsidP="00AF4BAF">
            <w:pPr>
              <w:spacing w:line="218" w:lineRule="auto"/>
              <w:jc w:val="center"/>
              <w:rPr>
                <w:vanish/>
                <w:sz w:val="18"/>
                <w:szCs w:val="18"/>
              </w:rPr>
            </w:pPr>
            <w:r>
              <w:rPr>
                <w:sz w:val="18"/>
                <w:szCs w:val="18"/>
              </w:rPr>
              <w:t>041405_2.0004</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933DA5" w14:textId="77777777" w:rsidR="00AF4BAF" w:rsidRDefault="00AF4BAF" w:rsidP="00AF4BAF">
            <w:pPr>
              <w:spacing w:line="218" w:lineRule="auto"/>
              <w:jc w:val="center"/>
              <w:rPr>
                <w:vanish/>
                <w:sz w:val="18"/>
                <w:szCs w:val="18"/>
              </w:rPr>
            </w:pPr>
            <w:r>
              <w:rPr>
                <w:sz w:val="18"/>
                <w:szCs w:val="18"/>
              </w:rPr>
              <w:t>Lniano</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B0A4A7" w14:textId="77777777" w:rsidR="00AF4BAF" w:rsidRDefault="00AF4BAF" w:rsidP="00AF4BAF">
            <w:pPr>
              <w:spacing w:line="218" w:lineRule="auto"/>
              <w:jc w:val="center"/>
              <w:rPr>
                <w:vanish/>
                <w:sz w:val="18"/>
                <w:szCs w:val="18"/>
              </w:rPr>
            </w:pPr>
            <w:r>
              <w:rPr>
                <w:sz w:val="18"/>
                <w:szCs w:val="18"/>
              </w:rPr>
              <w:t>578.9380</w:t>
            </w:r>
          </w:p>
        </w:tc>
        <w:tc>
          <w:tcPr>
            <w:tcW w:w="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A97FF9" w14:textId="77777777" w:rsidR="00AF4BAF" w:rsidRDefault="00AF4BAF" w:rsidP="00AF4BAF">
            <w:pPr>
              <w:spacing w:line="218" w:lineRule="auto"/>
              <w:jc w:val="center"/>
              <w:rPr>
                <w:vanish/>
                <w:sz w:val="18"/>
                <w:szCs w:val="18"/>
              </w:rPr>
            </w:pPr>
            <w:r>
              <w:rPr>
                <w:sz w:val="18"/>
                <w:szCs w:val="18"/>
              </w:rPr>
              <w:t>519</w:t>
            </w:r>
          </w:p>
        </w:tc>
        <w:tc>
          <w:tcPr>
            <w:tcW w:w="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9F3D1D" w14:textId="77777777" w:rsidR="00AF4BAF" w:rsidRDefault="00AF4BAF" w:rsidP="00AF4BAF">
            <w:pPr>
              <w:spacing w:line="218" w:lineRule="auto"/>
              <w:jc w:val="center"/>
              <w:rPr>
                <w:vanish/>
                <w:sz w:val="18"/>
                <w:szCs w:val="18"/>
              </w:rPr>
            </w:pPr>
            <w:r>
              <w:rPr>
                <w:sz w:val="18"/>
                <w:szCs w:val="18"/>
              </w:rPr>
              <w:t>267</w:t>
            </w:r>
          </w:p>
        </w:tc>
        <w:tc>
          <w:tcPr>
            <w:tcW w:w="13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F84A38" w14:textId="77777777" w:rsidR="00AF4BAF" w:rsidRDefault="00AF4BAF" w:rsidP="00AF4BAF">
            <w:pPr>
              <w:spacing w:line="218" w:lineRule="auto"/>
              <w:jc w:val="center"/>
              <w:rPr>
                <w:sz w:val="18"/>
                <w:szCs w:val="18"/>
              </w:rPr>
            </w:pPr>
            <w:r>
              <w:rPr>
                <w:sz w:val="18"/>
                <w:szCs w:val="18"/>
              </w:rPr>
              <w:t>CZĘŚĆIOWE</w:t>
            </w:r>
          </w:p>
        </w:tc>
      </w:tr>
      <w:tr w:rsidR="00AF4BAF" w14:paraId="63EF1E2C" w14:textId="77777777" w:rsidTr="00AF4BAF">
        <w:trPr>
          <w:trHeight w:val="227"/>
        </w:trPr>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ED7249" w14:textId="77777777" w:rsidR="00AF4BAF" w:rsidRDefault="00AF4BAF" w:rsidP="00AF4BAF">
            <w:pPr>
              <w:spacing w:line="218" w:lineRule="auto"/>
              <w:jc w:val="center"/>
              <w:rPr>
                <w:sz w:val="18"/>
                <w:szCs w:val="18"/>
              </w:rPr>
            </w:pPr>
            <w:r>
              <w:rPr>
                <w:sz w:val="18"/>
                <w:szCs w:val="18"/>
              </w:rPr>
              <w:t>67</w:t>
            </w:r>
          </w:p>
        </w:tc>
        <w:tc>
          <w:tcPr>
            <w:tcW w:w="2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46460B" w14:textId="77777777" w:rsidR="00AF4BAF" w:rsidRDefault="00AF4BAF" w:rsidP="00AF4BAF">
            <w:pPr>
              <w:spacing w:line="218" w:lineRule="auto"/>
              <w:jc w:val="center"/>
              <w:rPr>
                <w:vanish/>
                <w:sz w:val="18"/>
                <w:szCs w:val="18"/>
              </w:rPr>
            </w:pPr>
            <w:r>
              <w:rPr>
                <w:sz w:val="18"/>
                <w:szCs w:val="18"/>
              </w:rPr>
              <w:t>Jędrzejewo</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F9E092" w14:textId="77777777" w:rsidR="00AF4BAF" w:rsidRDefault="00AF4BAF" w:rsidP="00AF4BAF">
            <w:pPr>
              <w:spacing w:line="218" w:lineRule="auto"/>
              <w:jc w:val="center"/>
              <w:rPr>
                <w:vanish/>
                <w:sz w:val="18"/>
                <w:szCs w:val="18"/>
              </w:rPr>
            </w:pPr>
            <w:r>
              <w:rPr>
                <w:sz w:val="18"/>
                <w:szCs w:val="18"/>
              </w:rPr>
              <w:t>041405_2.0006</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29334F" w14:textId="77777777" w:rsidR="00AF4BAF" w:rsidRDefault="00AF4BAF" w:rsidP="00AF4BAF">
            <w:pPr>
              <w:spacing w:line="218" w:lineRule="auto"/>
              <w:jc w:val="center"/>
              <w:rPr>
                <w:vanish/>
                <w:sz w:val="18"/>
                <w:szCs w:val="18"/>
              </w:rPr>
            </w:pPr>
            <w:r>
              <w:rPr>
                <w:sz w:val="18"/>
                <w:szCs w:val="18"/>
              </w:rPr>
              <w:t>Lniano</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A21153" w14:textId="77777777" w:rsidR="00AF4BAF" w:rsidRDefault="00AF4BAF" w:rsidP="00AF4BAF">
            <w:pPr>
              <w:spacing w:line="218" w:lineRule="auto"/>
              <w:jc w:val="center"/>
              <w:rPr>
                <w:vanish/>
                <w:sz w:val="18"/>
                <w:szCs w:val="18"/>
              </w:rPr>
            </w:pPr>
            <w:r>
              <w:rPr>
                <w:sz w:val="18"/>
                <w:szCs w:val="18"/>
              </w:rPr>
              <w:t>138.3710</w:t>
            </w:r>
          </w:p>
        </w:tc>
        <w:tc>
          <w:tcPr>
            <w:tcW w:w="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7F7CC3" w14:textId="77777777" w:rsidR="00AF4BAF" w:rsidRDefault="00AF4BAF" w:rsidP="00AF4BAF">
            <w:pPr>
              <w:spacing w:line="218" w:lineRule="auto"/>
              <w:jc w:val="center"/>
              <w:rPr>
                <w:vanish/>
                <w:sz w:val="18"/>
                <w:szCs w:val="18"/>
              </w:rPr>
            </w:pPr>
            <w:r>
              <w:rPr>
                <w:sz w:val="18"/>
                <w:szCs w:val="18"/>
              </w:rPr>
              <w:t>168</w:t>
            </w:r>
          </w:p>
        </w:tc>
        <w:tc>
          <w:tcPr>
            <w:tcW w:w="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E215FD" w14:textId="77777777" w:rsidR="00AF4BAF" w:rsidRDefault="00AF4BAF" w:rsidP="00AF4BAF">
            <w:pPr>
              <w:spacing w:line="218" w:lineRule="auto"/>
              <w:jc w:val="center"/>
              <w:rPr>
                <w:vanish/>
                <w:sz w:val="18"/>
                <w:szCs w:val="18"/>
              </w:rPr>
            </w:pPr>
            <w:r>
              <w:rPr>
                <w:sz w:val="18"/>
                <w:szCs w:val="18"/>
              </w:rPr>
              <w:t>191</w:t>
            </w:r>
          </w:p>
        </w:tc>
        <w:tc>
          <w:tcPr>
            <w:tcW w:w="13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7259E2" w14:textId="77777777" w:rsidR="00AF4BAF" w:rsidRDefault="00AF4BAF" w:rsidP="00AF4BAF">
            <w:pPr>
              <w:spacing w:line="218" w:lineRule="auto"/>
              <w:jc w:val="center"/>
              <w:rPr>
                <w:sz w:val="18"/>
                <w:szCs w:val="18"/>
              </w:rPr>
            </w:pPr>
            <w:r>
              <w:rPr>
                <w:sz w:val="18"/>
                <w:szCs w:val="18"/>
              </w:rPr>
              <w:t>CZĘŚĆIOWE</w:t>
            </w:r>
          </w:p>
        </w:tc>
      </w:tr>
      <w:tr w:rsidR="00AF4BAF" w14:paraId="13BC6212" w14:textId="77777777" w:rsidTr="00AF4BAF">
        <w:trPr>
          <w:trHeight w:val="227"/>
        </w:trPr>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656D7A" w14:textId="77777777" w:rsidR="00AF4BAF" w:rsidRDefault="00AF4BAF" w:rsidP="00AF4BAF">
            <w:pPr>
              <w:spacing w:line="218" w:lineRule="auto"/>
              <w:jc w:val="center"/>
              <w:rPr>
                <w:sz w:val="18"/>
                <w:szCs w:val="18"/>
              </w:rPr>
            </w:pPr>
            <w:r>
              <w:rPr>
                <w:sz w:val="18"/>
                <w:szCs w:val="18"/>
              </w:rPr>
              <w:t>68</w:t>
            </w:r>
          </w:p>
        </w:tc>
        <w:tc>
          <w:tcPr>
            <w:tcW w:w="2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25C5F3" w14:textId="77777777" w:rsidR="00AF4BAF" w:rsidRDefault="00AF4BAF" w:rsidP="00AF4BAF">
            <w:pPr>
              <w:spacing w:line="218" w:lineRule="auto"/>
              <w:jc w:val="center"/>
              <w:rPr>
                <w:vanish/>
                <w:sz w:val="18"/>
                <w:szCs w:val="18"/>
              </w:rPr>
            </w:pPr>
            <w:r>
              <w:rPr>
                <w:sz w:val="18"/>
                <w:szCs w:val="18"/>
              </w:rPr>
              <w:t>Lniano</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27D2F1" w14:textId="77777777" w:rsidR="00AF4BAF" w:rsidRDefault="00AF4BAF" w:rsidP="00AF4BAF">
            <w:pPr>
              <w:spacing w:line="218" w:lineRule="auto"/>
              <w:jc w:val="center"/>
              <w:rPr>
                <w:vanish/>
                <w:sz w:val="18"/>
                <w:szCs w:val="18"/>
              </w:rPr>
            </w:pPr>
            <w:r>
              <w:rPr>
                <w:sz w:val="18"/>
                <w:szCs w:val="18"/>
              </w:rPr>
              <w:t>041405_2.0007</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D45553" w14:textId="77777777" w:rsidR="00AF4BAF" w:rsidRDefault="00AF4BAF" w:rsidP="00AF4BAF">
            <w:pPr>
              <w:spacing w:line="218" w:lineRule="auto"/>
              <w:jc w:val="center"/>
              <w:rPr>
                <w:vanish/>
                <w:sz w:val="18"/>
                <w:szCs w:val="18"/>
              </w:rPr>
            </w:pPr>
            <w:r>
              <w:rPr>
                <w:sz w:val="18"/>
                <w:szCs w:val="18"/>
              </w:rPr>
              <w:t>Lniano</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DA08AC" w14:textId="77777777" w:rsidR="00AF4BAF" w:rsidRDefault="00AF4BAF" w:rsidP="00AF4BAF">
            <w:pPr>
              <w:spacing w:line="218" w:lineRule="auto"/>
              <w:jc w:val="center"/>
              <w:rPr>
                <w:vanish/>
                <w:sz w:val="18"/>
                <w:szCs w:val="18"/>
              </w:rPr>
            </w:pPr>
            <w:r>
              <w:rPr>
                <w:sz w:val="18"/>
                <w:szCs w:val="18"/>
              </w:rPr>
              <w:t>680.7783</w:t>
            </w:r>
          </w:p>
        </w:tc>
        <w:tc>
          <w:tcPr>
            <w:tcW w:w="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8B9F2E" w14:textId="77777777" w:rsidR="00AF4BAF" w:rsidRDefault="00AF4BAF" w:rsidP="00AF4BAF">
            <w:pPr>
              <w:spacing w:line="218" w:lineRule="auto"/>
              <w:jc w:val="center"/>
              <w:rPr>
                <w:vanish/>
                <w:sz w:val="18"/>
                <w:szCs w:val="18"/>
              </w:rPr>
            </w:pPr>
            <w:r>
              <w:rPr>
                <w:sz w:val="18"/>
                <w:szCs w:val="18"/>
              </w:rPr>
              <w:t>925</w:t>
            </w:r>
          </w:p>
        </w:tc>
        <w:tc>
          <w:tcPr>
            <w:tcW w:w="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666261" w14:textId="77777777" w:rsidR="00AF4BAF" w:rsidRDefault="00AF4BAF" w:rsidP="00AF4BAF">
            <w:pPr>
              <w:spacing w:line="218" w:lineRule="auto"/>
              <w:jc w:val="center"/>
              <w:rPr>
                <w:vanish/>
                <w:sz w:val="18"/>
                <w:szCs w:val="18"/>
              </w:rPr>
            </w:pPr>
            <w:r>
              <w:rPr>
                <w:sz w:val="18"/>
                <w:szCs w:val="18"/>
              </w:rPr>
              <w:t>855</w:t>
            </w:r>
          </w:p>
        </w:tc>
        <w:tc>
          <w:tcPr>
            <w:tcW w:w="13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D905B3" w14:textId="77777777" w:rsidR="00AF4BAF" w:rsidRDefault="00AF4BAF" w:rsidP="00AF4BAF">
            <w:pPr>
              <w:spacing w:line="218" w:lineRule="auto"/>
              <w:jc w:val="center"/>
              <w:rPr>
                <w:sz w:val="18"/>
                <w:szCs w:val="18"/>
              </w:rPr>
            </w:pPr>
            <w:r>
              <w:rPr>
                <w:sz w:val="18"/>
                <w:szCs w:val="18"/>
              </w:rPr>
              <w:t>CZĘŚĆIOWE</w:t>
            </w:r>
          </w:p>
        </w:tc>
      </w:tr>
      <w:tr w:rsidR="00AF4BAF" w14:paraId="49CA889A" w14:textId="77777777" w:rsidTr="00AF4BAF">
        <w:trPr>
          <w:trHeight w:val="227"/>
        </w:trPr>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0B0F4D" w14:textId="77777777" w:rsidR="00AF4BAF" w:rsidRDefault="00AF4BAF" w:rsidP="00AF4BAF">
            <w:pPr>
              <w:spacing w:line="218" w:lineRule="auto"/>
              <w:jc w:val="center"/>
              <w:rPr>
                <w:sz w:val="18"/>
                <w:szCs w:val="18"/>
              </w:rPr>
            </w:pPr>
            <w:r>
              <w:rPr>
                <w:sz w:val="18"/>
                <w:szCs w:val="18"/>
              </w:rPr>
              <w:t>69</w:t>
            </w:r>
          </w:p>
        </w:tc>
        <w:tc>
          <w:tcPr>
            <w:tcW w:w="2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56D0BD" w14:textId="77777777" w:rsidR="00AF4BAF" w:rsidRDefault="00AF4BAF" w:rsidP="00AF4BAF">
            <w:pPr>
              <w:spacing w:line="218" w:lineRule="auto"/>
              <w:jc w:val="center"/>
              <w:rPr>
                <w:vanish/>
                <w:sz w:val="18"/>
                <w:szCs w:val="18"/>
              </w:rPr>
            </w:pPr>
            <w:proofErr w:type="spellStart"/>
            <w:r>
              <w:rPr>
                <w:sz w:val="18"/>
                <w:szCs w:val="18"/>
              </w:rPr>
              <w:t>Lubodzież</w:t>
            </w:r>
            <w:proofErr w:type="spellEnd"/>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92E5B5" w14:textId="77777777" w:rsidR="00AF4BAF" w:rsidRDefault="00AF4BAF" w:rsidP="00AF4BAF">
            <w:pPr>
              <w:spacing w:line="218" w:lineRule="auto"/>
              <w:jc w:val="center"/>
              <w:rPr>
                <w:vanish/>
                <w:sz w:val="18"/>
                <w:szCs w:val="18"/>
              </w:rPr>
            </w:pPr>
            <w:r>
              <w:rPr>
                <w:sz w:val="18"/>
                <w:szCs w:val="18"/>
              </w:rPr>
              <w:t>041405_2.0008</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83451D" w14:textId="77777777" w:rsidR="00AF4BAF" w:rsidRDefault="00AF4BAF" w:rsidP="00AF4BAF">
            <w:pPr>
              <w:spacing w:line="218" w:lineRule="auto"/>
              <w:jc w:val="center"/>
              <w:rPr>
                <w:vanish/>
                <w:sz w:val="18"/>
                <w:szCs w:val="18"/>
              </w:rPr>
            </w:pPr>
            <w:r>
              <w:rPr>
                <w:sz w:val="18"/>
                <w:szCs w:val="18"/>
              </w:rPr>
              <w:t>Lniano</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FF6D1D" w14:textId="77777777" w:rsidR="00AF4BAF" w:rsidRDefault="00AF4BAF" w:rsidP="00AF4BAF">
            <w:pPr>
              <w:spacing w:line="218" w:lineRule="auto"/>
              <w:jc w:val="center"/>
              <w:rPr>
                <w:vanish/>
                <w:sz w:val="18"/>
                <w:szCs w:val="18"/>
              </w:rPr>
            </w:pPr>
            <w:r>
              <w:rPr>
                <w:sz w:val="18"/>
                <w:szCs w:val="18"/>
              </w:rPr>
              <w:t>741.9187</w:t>
            </w:r>
          </w:p>
        </w:tc>
        <w:tc>
          <w:tcPr>
            <w:tcW w:w="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09A384" w14:textId="77777777" w:rsidR="00AF4BAF" w:rsidRDefault="00AF4BAF" w:rsidP="00AF4BAF">
            <w:pPr>
              <w:spacing w:line="218" w:lineRule="auto"/>
              <w:jc w:val="center"/>
              <w:rPr>
                <w:vanish/>
                <w:sz w:val="18"/>
                <w:szCs w:val="18"/>
              </w:rPr>
            </w:pPr>
            <w:r>
              <w:rPr>
                <w:sz w:val="18"/>
                <w:szCs w:val="18"/>
              </w:rPr>
              <w:t>189</w:t>
            </w:r>
          </w:p>
        </w:tc>
        <w:tc>
          <w:tcPr>
            <w:tcW w:w="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D2B859" w14:textId="77777777" w:rsidR="00AF4BAF" w:rsidRDefault="00AF4BAF" w:rsidP="00AF4BAF">
            <w:pPr>
              <w:spacing w:line="218" w:lineRule="auto"/>
              <w:jc w:val="center"/>
              <w:rPr>
                <w:vanish/>
                <w:sz w:val="18"/>
                <w:szCs w:val="18"/>
              </w:rPr>
            </w:pPr>
            <w:r>
              <w:rPr>
                <w:sz w:val="18"/>
                <w:szCs w:val="18"/>
              </w:rPr>
              <w:t>100</w:t>
            </w:r>
          </w:p>
        </w:tc>
        <w:tc>
          <w:tcPr>
            <w:tcW w:w="13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F70D6B" w14:textId="77777777" w:rsidR="00AF4BAF" w:rsidRDefault="00AF4BAF" w:rsidP="00AF4BAF">
            <w:pPr>
              <w:spacing w:line="218" w:lineRule="auto"/>
              <w:jc w:val="center"/>
              <w:rPr>
                <w:sz w:val="18"/>
                <w:szCs w:val="18"/>
              </w:rPr>
            </w:pPr>
            <w:r>
              <w:rPr>
                <w:sz w:val="18"/>
                <w:szCs w:val="18"/>
              </w:rPr>
              <w:t>CZĘŚĆIOWE</w:t>
            </w:r>
          </w:p>
        </w:tc>
      </w:tr>
      <w:tr w:rsidR="00AF4BAF" w14:paraId="400B3F9F" w14:textId="77777777" w:rsidTr="00AF4BAF">
        <w:trPr>
          <w:trHeight w:val="227"/>
        </w:trPr>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E767C4" w14:textId="77777777" w:rsidR="00AF4BAF" w:rsidRDefault="00AF4BAF" w:rsidP="00AF4BAF">
            <w:pPr>
              <w:spacing w:line="218" w:lineRule="auto"/>
              <w:jc w:val="center"/>
              <w:rPr>
                <w:sz w:val="18"/>
                <w:szCs w:val="18"/>
              </w:rPr>
            </w:pPr>
            <w:r>
              <w:rPr>
                <w:sz w:val="18"/>
                <w:szCs w:val="18"/>
              </w:rPr>
              <w:t>70</w:t>
            </w:r>
          </w:p>
        </w:tc>
        <w:tc>
          <w:tcPr>
            <w:tcW w:w="2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84B2A7" w14:textId="77777777" w:rsidR="00AF4BAF" w:rsidRDefault="00AF4BAF" w:rsidP="00AF4BAF">
            <w:pPr>
              <w:spacing w:line="218" w:lineRule="auto"/>
              <w:jc w:val="center"/>
              <w:rPr>
                <w:vanish/>
                <w:sz w:val="18"/>
                <w:szCs w:val="18"/>
              </w:rPr>
            </w:pPr>
            <w:r>
              <w:rPr>
                <w:sz w:val="18"/>
                <w:szCs w:val="18"/>
              </w:rPr>
              <w:t>Mszano</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C6929A" w14:textId="77777777" w:rsidR="00AF4BAF" w:rsidRDefault="00AF4BAF" w:rsidP="00AF4BAF">
            <w:pPr>
              <w:spacing w:line="218" w:lineRule="auto"/>
              <w:jc w:val="center"/>
              <w:rPr>
                <w:vanish/>
                <w:sz w:val="18"/>
                <w:szCs w:val="18"/>
              </w:rPr>
            </w:pPr>
            <w:r>
              <w:rPr>
                <w:sz w:val="18"/>
                <w:szCs w:val="18"/>
              </w:rPr>
              <w:t>041405_2.0010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F2E0EF" w14:textId="77777777" w:rsidR="00AF4BAF" w:rsidRDefault="00AF4BAF" w:rsidP="00AF4BAF">
            <w:pPr>
              <w:spacing w:line="218" w:lineRule="auto"/>
              <w:jc w:val="center"/>
              <w:rPr>
                <w:vanish/>
                <w:sz w:val="18"/>
                <w:szCs w:val="18"/>
              </w:rPr>
            </w:pPr>
            <w:r>
              <w:rPr>
                <w:sz w:val="18"/>
                <w:szCs w:val="18"/>
              </w:rPr>
              <w:t>Lniano</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ABF323" w14:textId="77777777" w:rsidR="00AF4BAF" w:rsidRDefault="00AF4BAF" w:rsidP="00AF4BAF">
            <w:pPr>
              <w:spacing w:line="218" w:lineRule="auto"/>
              <w:jc w:val="center"/>
              <w:rPr>
                <w:vanish/>
                <w:sz w:val="18"/>
                <w:szCs w:val="18"/>
              </w:rPr>
            </w:pPr>
            <w:r>
              <w:rPr>
                <w:sz w:val="18"/>
                <w:szCs w:val="18"/>
              </w:rPr>
              <w:t>920.4485</w:t>
            </w:r>
          </w:p>
        </w:tc>
        <w:tc>
          <w:tcPr>
            <w:tcW w:w="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9B5609" w14:textId="77777777" w:rsidR="00AF4BAF" w:rsidRDefault="00AF4BAF" w:rsidP="00AF4BAF">
            <w:pPr>
              <w:spacing w:line="218" w:lineRule="auto"/>
              <w:jc w:val="center"/>
              <w:rPr>
                <w:vanish/>
                <w:sz w:val="18"/>
                <w:szCs w:val="18"/>
              </w:rPr>
            </w:pPr>
            <w:r>
              <w:rPr>
                <w:sz w:val="18"/>
                <w:szCs w:val="18"/>
              </w:rPr>
              <w:t>319</w:t>
            </w:r>
          </w:p>
        </w:tc>
        <w:tc>
          <w:tcPr>
            <w:tcW w:w="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408CAF" w14:textId="77777777" w:rsidR="00AF4BAF" w:rsidRDefault="00AF4BAF" w:rsidP="00AF4BAF">
            <w:pPr>
              <w:spacing w:line="218" w:lineRule="auto"/>
              <w:jc w:val="center"/>
              <w:rPr>
                <w:vanish/>
                <w:sz w:val="18"/>
                <w:szCs w:val="18"/>
              </w:rPr>
            </w:pPr>
            <w:r>
              <w:rPr>
                <w:sz w:val="18"/>
                <w:szCs w:val="18"/>
              </w:rPr>
              <w:t>223</w:t>
            </w:r>
          </w:p>
        </w:tc>
        <w:tc>
          <w:tcPr>
            <w:tcW w:w="13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61E141" w14:textId="77777777" w:rsidR="00AF4BAF" w:rsidRDefault="00AF4BAF" w:rsidP="00AF4BAF">
            <w:pPr>
              <w:spacing w:line="218" w:lineRule="auto"/>
              <w:jc w:val="center"/>
              <w:rPr>
                <w:sz w:val="18"/>
                <w:szCs w:val="18"/>
              </w:rPr>
            </w:pPr>
            <w:r>
              <w:rPr>
                <w:sz w:val="18"/>
                <w:szCs w:val="18"/>
              </w:rPr>
              <w:t>CZĘŚĆIOWE</w:t>
            </w:r>
          </w:p>
        </w:tc>
      </w:tr>
      <w:tr w:rsidR="00AF4BAF" w14:paraId="7F45FBA2" w14:textId="77777777" w:rsidTr="00AF4BAF">
        <w:trPr>
          <w:trHeight w:val="227"/>
        </w:trPr>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949BC5" w14:textId="77777777" w:rsidR="00AF4BAF" w:rsidRDefault="00AF4BAF" w:rsidP="00AF4BAF">
            <w:pPr>
              <w:spacing w:line="218" w:lineRule="auto"/>
              <w:jc w:val="center"/>
              <w:rPr>
                <w:sz w:val="18"/>
                <w:szCs w:val="18"/>
              </w:rPr>
            </w:pPr>
            <w:r>
              <w:rPr>
                <w:sz w:val="18"/>
                <w:szCs w:val="18"/>
              </w:rPr>
              <w:t>71</w:t>
            </w:r>
          </w:p>
        </w:tc>
        <w:tc>
          <w:tcPr>
            <w:tcW w:w="2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28825A" w14:textId="77777777" w:rsidR="00AF4BAF" w:rsidRDefault="00AF4BAF" w:rsidP="00AF4BAF">
            <w:pPr>
              <w:spacing w:line="218" w:lineRule="auto"/>
              <w:jc w:val="center"/>
              <w:rPr>
                <w:vanish/>
                <w:sz w:val="18"/>
                <w:szCs w:val="18"/>
              </w:rPr>
            </w:pPr>
            <w:proofErr w:type="spellStart"/>
            <w:r>
              <w:rPr>
                <w:sz w:val="18"/>
                <w:szCs w:val="18"/>
              </w:rPr>
              <w:t>Mukrz</w:t>
            </w:r>
            <w:proofErr w:type="spellEnd"/>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1D697F" w14:textId="77777777" w:rsidR="00AF4BAF" w:rsidRDefault="00AF4BAF" w:rsidP="00AF4BAF">
            <w:pPr>
              <w:spacing w:line="218" w:lineRule="auto"/>
              <w:jc w:val="center"/>
              <w:rPr>
                <w:vanish/>
                <w:sz w:val="18"/>
                <w:szCs w:val="18"/>
              </w:rPr>
            </w:pPr>
            <w:r>
              <w:rPr>
                <w:sz w:val="18"/>
                <w:szCs w:val="18"/>
              </w:rPr>
              <w:t>041405_2.0009</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650CD2" w14:textId="77777777" w:rsidR="00AF4BAF" w:rsidRDefault="00AF4BAF" w:rsidP="00AF4BAF">
            <w:pPr>
              <w:spacing w:line="218" w:lineRule="auto"/>
              <w:jc w:val="center"/>
              <w:rPr>
                <w:vanish/>
                <w:sz w:val="18"/>
                <w:szCs w:val="18"/>
              </w:rPr>
            </w:pPr>
            <w:r>
              <w:rPr>
                <w:sz w:val="18"/>
                <w:szCs w:val="18"/>
              </w:rPr>
              <w:t>Lniano</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A9C369" w14:textId="77777777" w:rsidR="00AF4BAF" w:rsidRDefault="00AF4BAF" w:rsidP="00AF4BAF">
            <w:pPr>
              <w:spacing w:line="218" w:lineRule="auto"/>
              <w:jc w:val="center"/>
              <w:rPr>
                <w:vanish/>
                <w:sz w:val="18"/>
                <w:szCs w:val="18"/>
              </w:rPr>
            </w:pPr>
            <w:r>
              <w:rPr>
                <w:sz w:val="18"/>
                <w:szCs w:val="18"/>
              </w:rPr>
              <w:t>194.0866</w:t>
            </w:r>
          </w:p>
        </w:tc>
        <w:tc>
          <w:tcPr>
            <w:tcW w:w="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BA5502" w14:textId="77777777" w:rsidR="00AF4BAF" w:rsidRDefault="00AF4BAF" w:rsidP="00AF4BAF">
            <w:pPr>
              <w:spacing w:line="218" w:lineRule="auto"/>
              <w:jc w:val="center"/>
              <w:rPr>
                <w:vanish/>
                <w:sz w:val="18"/>
                <w:szCs w:val="18"/>
              </w:rPr>
            </w:pPr>
            <w:r>
              <w:rPr>
                <w:sz w:val="18"/>
                <w:szCs w:val="18"/>
              </w:rPr>
              <w:t>342</w:t>
            </w:r>
          </w:p>
        </w:tc>
        <w:tc>
          <w:tcPr>
            <w:tcW w:w="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5BFA9B" w14:textId="77777777" w:rsidR="00AF4BAF" w:rsidRDefault="00AF4BAF" w:rsidP="00AF4BAF">
            <w:pPr>
              <w:spacing w:line="218" w:lineRule="auto"/>
              <w:jc w:val="center"/>
              <w:rPr>
                <w:vanish/>
                <w:sz w:val="18"/>
                <w:szCs w:val="18"/>
              </w:rPr>
            </w:pPr>
            <w:r>
              <w:rPr>
                <w:sz w:val="18"/>
                <w:szCs w:val="18"/>
              </w:rPr>
              <w:t>125</w:t>
            </w:r>
          </w:p>
        </w:tc>
        <w:tc>
          <w:tcPr>
            <w:tcW w:w="13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A9CDB9" w14:textId="77777777" w:rsidR="00AF4BAF" w:rsidRDefault="00AF4BAF" w:rsidP="00AF4BAF">
            <w:pPr>
              <w:spacing w:line="218" w:lineRule="auto"/>
              <w:jc w:val="center"/>
              <w:rPr>
                <w:sz w:val="18"/>
                <w:szCs w:val="18"/>
              </w:rPr>
            </w:pPr>
            <w:r>
              <w:rPr>
                <w:sz w:val="18"/>
                <w:szCs w:val="18"/>
              </w:rPr>
              <w:t>CZĘŚĆIOWE</w:t>
            </w:r>
          </w:p>
        </w:tc>
      </w:tr>
      <w:tr w:rsidR="00AF4BAF" w14:paraId="304B8163" w14:textId="77777777" w:rsidTr="00AF4BAF">
        <w:trPr>
          <w:trHeight w:val="227"/>
        </w:trPr>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D3765B" w14:textId="77777777" w:rsidR="00AF4BAF" w:rsidRDefault="00AF4BAF" w:rsidP="00AF4BAF">
            <w:pPr>
              <w:spacing w:line="218" w:lineRule="auto"/>
              <w:jc w:val="center"/>
              <w:rPr>
                <w:sz w:val="18"/>
                <w:szCs w:val="18"/>
              </w:rPr>
            </w:pPr>
            <w:r>
              <w:rPr>
                <w:sz w:val="18"/>
                <w:szCs w:val="18"/>
              </w:rPr>
              <w:t>72</w:t>
            </w:r>
          </w:p>
        </w:tc>
        <w:tc>
          <w:tcPr>
            <w:tcW w:w="2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704850" w14:textId="77777777" w:rsidR="00AF4BAF" w:rsidRDefault="00AF4BAF" w:rsidP="00AF4BAF">
            <w:pPr>
              <w:spacing w:line="218" w:lineRule="auto"/>
              <w:jc w:val="center"/>
              <w:rPr>
                <w:vanish/>
                <w:sz w:val="18"/>
                <w:szCs w:val="18"/>
              </w:rPr>
            </w:pPr>
            <w:r>
              <w:rPr>
                <w:sz w:val="18"/>
                <w:szCs w:val="18"/>
              </w:rPr>
              <w:t>Ostrowite</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931B4D" w14:textId="77777777" w:rsidR="00AF4BAF" w:rsidRDefault="00AF4BAF" w:rsidP="00AF4BAF">
            <w:pPr>
              <w:spacing w:line="218" w:lineRule="auto"/>
              <w:jc w:val="center"/>
              <w:rPr>
                <w:vanish/>
                <w:sz w:val="18"/>
                <w:szCs w:val="18"/>
              </w:rPr>
            </w:pPr>
            <w:r>
              <w:rPr>
                <w:sz w:val="18"/>
                <w:szCs w:val="18"/>
              </w:rPr>
              <w:t>041405_2.0011</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8B2494" w14:textId="77777777" w:rsidR="00AF4BAF" w:rsidRDefault="00AF4BAF" w:rsidP="00AF4BAF">
            <w:pPr>
              <w:spacing w:line="218" w:lineRule="auto"/>
              <w:jc w:val="center"/>
              <w:rPr>
                <w:vanish/>
                <w:sz w:val="18"/>
                <w:szCs w:val="18"/>
              </w:rPr>
            </w:pPr>
            <w:r>
              <w:rPr>
                <w:sz w:val="18"/>
                <w:szCs w:val="18"/>
              </w:rPr>
              <w:t>Lniano</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06FFCE" w14:textId="77777777" w:rsidR="00AF4BAF" w:rsidRDefault="00AF4BAF" w:rsidP="00AF4BAF">
            <w:pPr>
              <w:spacing w:line="218" w:lineRule="auto"/>
              <w:jc w:val="center"/>
              <w:rPr>
                <w:vanish/>
                <w:sz w:val="18"/>
                <w:szCs w:val="18"/>
              </w:rPr>
            </w:pPr>
            <w:r>
              <w:rPr>
                <w:sz w:val="18"/>
                <w:szCs w:val="18"/>
              </w:rPr>
              <w:t>1290.3968</w:t>
            </w:r>
          </w:p>
        </w:tc>
        <w:tc>
          <w:tcPr>
            <w:tcW w:w="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906AF7" w14:textId="77777777" w:rsidR="00AF4BAF" w:rsidRDefault="00AF4BAF" w:rsidP="00AF4BAF">
            <w:pPr>
              <w:spacing w:line="218" w:lineRule="auto"/>
              <w:jc w:val="center"/>
              <w:rPr>
                <w:vanish/>
                <w:sz w:val="18"/>
                <w:szCs w:val="18"/>
              </w:rPr>
            </w:pPr>
            <w:r>
              <w:rPr>
                <w:sz w:val="18"/>
                <w:szCs w:val="18"/>
              </w:rPr>
              <w:t>683</w:t>
            </w:r>
          </w:p>
        </w:tc>
        <w:tc>
          <w:tcPr>
            <w:tcW w:w="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643336" w14:textId="77777777" w:rsidR="00AF4BAF" w:rsidRDefault="00AF4BAF" w:rsidP="00AF4BAF">
            <w:pPr>
              <w:spacing w:line="218" w:lineRule="auto"/>
              <w:jc w:val="center"/>
              <w:rPr>
                <w:vanish/>
                <w:sz w:val="18"/>
                <w:szCs w:val="18"/>
              </w:rPr>
            </w:pPr>
            <w:r>
              <w:rPr>
                <w:sz w:val="18"/>
                <w:szCs w:val="18"/>
              </w:rPr>
              <w:t>287</w:t>
            </w:r>
          </w:p>
        </w:tc>
        <w:tc>
          <w:tcPr>
            <w:tcW w:w="13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0D8245" w14:textId="77777777" w:rsidR="00AF4BAF" w:rsidRDefault="00AF4BAF" w:rsidP="00AF4BAF">
            <w:pPr>
              <w:spacing w:line="218" w:lineRule="auto"/>
              <w:jc w:val="center"/>
              <w:rPr>
                <w:sz w:val="18"/>
                <w:szCs w:val="18"/>
              </w:rPr>
            </w:pPr>
            <w:r>
              <w:rPr>
                <w:sz w:val="18"/>
                <w:szCs w:val="18"/>
              </w:rPr>
              <w:t>CZĘŚĆIOWE</w:t>
            </w:r>
          </w:p>
        </w:tc>
      </w:tr>
      <w:tr w:rsidR="00AF4BAF" w14:paraId="7DF6E694" w14:textId="77777777" w:rsidTr="00AF4BAF">
        <w:trPr>
          <w:trHeight w:val="227"/>
        </w:trPr>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AF7127" w14:textId="77777777" w:rsidR="00AF4BAF" w:rsidRDefault="00AF4BAF" w:rsidP="00AF4BAF">
            <w:pPr>
              <w:spacing w:line="218" w:lineRule="auto"/>
              <w:jc w:val="center"/>
              <w:rPr>
                <w:sz w:val="18"/>
                <w:szCs w:val="18"/>
              </w:rPr>
            </w:pPr>
            <w:r>
              <w:rPr>
                <w:sz w:val="18"/>
                <w:szCs w:val="18"/>
              </w:rPr>
              <w:t>73</w:t>
            </w:r>
          </w:p>
        </w:tc>
        <w:tc>
          <w:tcPr>
            <w:tcW w:w="2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94DC3A" w14:textId="77777777" w:rsidR="00AF4BAF" w:rsidRDefault="00AF4BAF" w:rsidP="00AF4BAF">
            <w:pPr>
              <w:spacing w:line="218" w:lineRule="auto"/>
              <w:jc w:val="center"/>
              <w:rPr>
                <w:vanish/>
                <w:sz w:val="18"/>
                <w:szCs w:val="18"/>
              </w:rPr>
            </w:pPr>
            <w:r>
              <w:rPr>
                <w:sz w:val="18"/>
                <w:szCs w:val="18"/>
              </w:rPr>
              <w:t>Siemkowo</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D18EF7" w14:textId="77777777" w:rsidR="00AF4BAF" w:rsidRDefault="00AF4BAF" w:rsidP="00AF4BAF">
            <w:pPr>
              <w:spacing w:line="218" w:lineRule="auto"/>
              <w:jc w:val="center"/>
              <w:rPr>
                <w:vanish/>
                <w:sz w:val="18"/>
                <w:szCs w:val="18"/>
              </w:rPr>
            </w:pPr>
            <w:r>
              <w:rPr>
                <w:sz w:val="18"/>
                <w:szCs w:val="18"/>
              </w:rPr>
              <w:t>041405_2.0012</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6650CE" w14:textId="77777777" w:rsidR="00AF4BAF" w:rsidRDefault="00AF4BAF" w:rsidP="00AF4BAF">
            <w:pPr>
              <w:spacing w:line="218" w:lineRule="auto"/>
              <w:jc w:val="center"/>
              <w:rPr>
                <w:vanish/>
                <w:sz w:val="18"/>
                <w:szCs w:val="18"/>
              </w:rPr>
            </w:pPr>
            <w:r>
              <w:rPr>
                <w:sz w:val="18"/>
                <w:szCs w:val="18"/>
              </w:rPr>
              <w:t>Lniano</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36B5B7" w14:textId="77777777" w:rsidR="00AF4BAF" w:rsidRDefault="00AF4BAF" w:rsidP="00AF4BAF">
            <w:pPr>
              <w:spacing w:line="218" w:lineRule="auto"/>
              <w:jc w:val="center"/>
              <w:rPr>
                <w:vanish/>
                <w:sz w:val="18"/>
                <w:szCs w:val="18"/>
              </w:rPr>
            </w:pPr>
            <w:r>
              <w:rPr>
                <w:sz w:val="18"/>
                <w:szCs w:val="18"/>
              </w:rPr>
              <w:t>621.9303</w:t>
            </w:r>
          </w:p>
        </w:tc>
        <w:tc>
          <w:tcPr>
            <w:tcW w:w="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E6273D" w14:textId="77777777" w:rsidR="00AF4BAF" w:rsidRDefault="00AF4BAF" w:rsidP="00AF4BAF">
            <w:pPr>
              <w:spacing w:line="218" w:lineRule="auto"/>
              <w:jc w:val="center"/>
              <w:rPr>
                <w:vanish/>
                <w:sz w:val="18"/>
                <w:szCs w:val="18"/>
              </w:rPr>
            </w:pPr>
            <w:r>
              <w:rPr>
                <w:sz w:val="18"/>
                <w:szCs w:val="18"/>
              </w:rPr>
              <w:t>344</w:t>
            </w:r>
          </w:p>
        </w:tc>
        <w:tc>
          <w:tcPr>
            <w:tcW w:w="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7C2F5F" w14:textId="77777777" w:rsidR="00AF4BAF" w:rsidRDefault="00AF4BAF" w:rsidP="00AF4BAF">
            <w:pPr>
              <w:spacing w:line="218" w:lineRule="auto"/>
              <w:jc w:val="center"/>
              <w:rPr>
                <w:vanish/>
                <w:sz w:val="18"/>
                <w:szCs w:val="18"/>
              </w:rPr>
            </w:pPr>
            <w:r>
              <w:rPr>
                <w:sz w:val="18"/>
                <w:szCs w:val="18"/>
              </w:rPr>
              <w:t>172</w:t>
            </w:r>
          </w:p>
        </w:tc>
        <w:tc>
          <w:tcPr>
            <w:tcW w:w="13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320BAE" w14:textId="77777777" w:rsidR="00AF4BAF" w:rsidRDefault="00AF4BAF" w:rsidP="00AF4BAF">
            <w:pPr>
              <w:spacing w:line="218" w:lineRule="auto"/>
              <w:jc w:val="center"/>
              <w:rPr>
                <w:sz w:val="18"/>
                <w:szCs w:val="18"/>
              </w:rPr>
            </w:pPr>
            <w:r>
              <w:rPr>
                <w:sz w:val="18"/>
                <w:szCs w:val="18"/>
              </w:rPr>
              <w:t>CZĘŚĆIOWE</w:t>
            </w:r>
          </w:p>
        </w:tc>
      </w:tr>
      <w:tr w:rsidR="00AF4BAF" w14:paraId="53B65864" w14:textId="77777777" w:rsidTr="00AF4BAF">
        <w:trPr>
          <w:trHeight w:val="227"/>
        </w:trPr>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F8A9D7" w14:textId="77777777" w:rsidR="00AF4BAF" w:rsidRDefault="00AF4BAF" w:rsidP="00AF4BAF">
            <w:pPr>
              <w:spacing w:line="218" w:lineRule="auto"/>
              <w:jc w:val="center"/>
              <w:rPr>
                <w:sz w:val="18"/>
                <w:szCs w:val="18"/>
              </w:rPr>
            </w:pPr>
            <w:r>
              <w:rPr>
                <w:sz w:val="18"/>
                <w:szCs w:val="18"/>
              </w:rPr>
              <w:t>74</w:t>
            </w:r>
          </w:p>
        </w:tc>
        <w:tc>
          <w:tcPr>
            <w:tcW w:w="2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984A22" w14:textId="77777777" w:rsidR="00AF4BAF" w:rsidRDefault="00AF4BAF" w:rsidP="00AF4BAF">
            <w:pPr>
              <w:spacing w:line="218" w:lineRule="auto"/>
              <w:jc w:val="center"/>
              <w:rPr>
                <w:vanish/>
                <w:sz w:val="18"/>
                <w:szCs w:val="18"/>
              </w:rPr>
            </w:pPr>
            <w:r>
              <w:rPr>
                <w:sz w:val="18"/>
                <w:szCs w:val="18"/>
              </w:rPr>
              <w:t>Wętfie</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6100EC" w14:textId="77777777" w:rsidR="00AF4BAF" w:rsidRDefault="00AF4BAF" w:rsidP="00AF4BAF">
            <w:pPr>
              <w:spacing w:line="218" w:lineRule="auto"/>
              <w:jc w:val="center"/>
              <w:rPr>
                <w:vanish/>
                <w:sz w:val="18"/>
                <w:szCs w:val="18"/>
              </w:rPr>
            </w:pPr>
            <w:r>
              <w:rPr>
                <w:sz w:val="18"/>
                <w:szCs w:val="18"/>
              </w:rPr>
              <w:t>041405_2.0013</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6D4045" w14:textId="77777777" w:rsidR="00AF4BAF" w:rsidRDefault="00AF4BAF" w:rsidP="00AF4BAF">
            <w:pPr>
              <w:spacing w:line="218" w:lineRule="auto"/>
              <w:jc w:val="center"/>
              <w:rPr>
                <w:vanish/>
                <w:sz w:val="18"/>
                <w:szCs w:val="18"/>
              </w:rPr>
            </w:pPr>
            <w:r>
              <w:rPr>
                <w:sz w:val="18"/>
                <w:szCs w:val="18"/>
              </w:rPr>
              <w:t>Lniano</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474525" w14:textId="77777777" w:rsidR="00AF4BAF" w:rsidRDefault="00AF4BAF" w:rsidP="00AF4BAF">
            <w:pPr>
              <w:spacing w:line="218" w:lineRule="auto"/>
              <w:jc w:val="center"/>
              <w:rPr>
                <w:vanish/>
                <w:sz w:val="18"/>
                <w:szCs w:val="18"/>
              </w:rPr>
            </w:pPr>
            <w:r>
              <w:rPr>
                <w:sz w:val="18"/>
                <w:szCs w:val="18"/>
              </w:rPr>
              <w:t>839.9865</w:t>
            </w:r>
          </w:p>
        </w:tc>
        <w:tc>
          <w:tcPr>
            <w:tcW w:w="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34917C" w14:textId="77777777" w:rsidR="00AF4BAF" w:rsidRDefault="00AF4BAF" w:rsidP="00AF4BAF">
            <w:pPr>
              <w:spacing w:line="218" w:lineRule="auto"/>
              <w:jc w:val="center"/>
              <w:rPr>
                <w:vanish/>
                <w:sz w:val="18"/>
                <w:szCs w:val="18"/>
              </w:rPr>
            </w:pPr>
            <w:r>
              <w:rPr>
                <w:sz w:val="18"/>
                <w:szCs w:val="18"/>
              </w:rPr>
              <w:t>372</w:t>
            </w:r>
          </w:p>
        </w:tc>
        <w:tc>
          <w:tcPr>
            <w:tcW w:w="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BDEB08" w14:textId="77777777" w:rsidR="00AF4BAF" w:rsidRDefault="00AF4BAF" w:rsidP="00AF4BAF">
            <w:pPr>
              <w:spacing w:line="218" w:lineRule="auto"/>
              <w:jc w:val="center"/>
              <w:rPr>
                <w:vanish/>
                <w:sz w:val="18"/>
                <w:szCs w:val="18"/>
              </w:rPr>
            </w:pPr>
            <w:r>
              <w:rPr>
                <w:sz w:val="18"/>
                <w:szCs w:val="18"/>
              </w:rPr>
              <w:t>386</w:t>
            </w:r>
          </w:p>
        </w:tc>
        <w:tc>
          <w:tcPr>
            <w:tcW w:w="13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EE7975" w14:textId="77777777" w:rsidR="00AF4BAF" w:rsidRDefault="00AF4BAF" w:rsidP="00AF4BAF">
            <w:pPr>
              <w:spacing w:line="218" w:lineRule="auto"/>
              <w:jc w:val="center"/>
              <w:rPr>
                <w:sz w:val="18"/>
                <w:szCs w:val="18"/>
              </w:rPr>
            </w:pPr>
            <w:r>
              <w:rPr>
                <w:sz w:val="18"/>
                <w:szCs w:val="18"/>
              </w:rPr>
              <w:t>CZĘŚĆIOWE</w:t>
            </w:r>
          </w:p>
        </w:tc>
      </w:tr>
      <w:tr w:rsidR="00AF4BAF" w14:paraId="1116D332" w14:textId="77777777" w:rsidTr="00AF4BAF">
        <w:trPr>
          <w:trHeight w:val="227"/>
        </w:trPr>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69DAD5" w14:textId="77777777" w:rsidR="00AF4BAF" w:rsidRDefault="00AF4BAF" w:rsidP="00AF4BAF">
            <w:pPr>
              <w:spacing w:line="218" w:lineRule="auto"/>
              <w:jc w:val="center"/>
              <w:rPr>
                <w:sz w:val="18"/>
                <w:szCs w:val="18"/>
              </w:rPr>
            </w:pPr>
            <w:r>
              <w:rPr>
                <w:sz w:val="18"/>
                <w:szCs w:val="18"/>
              </w:rPr>
              <w:t>75</w:t>
            </w:r>
          </w:p>
        </w:tc>
        <w:tc>
          <w:tcPr>
            <w:tcW w:w="2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FCE371" w14:textId="77777777" w:rsidR="00AF4BAF" w:rsidRDefault="00AF4BAF" w:rsidP="00AF4BAF">
            <w:pPr>
              <w:spacing w:line="218" w:lineRule="auto"/>
              <w:jc w:val="center"/>
              <w:rPr>
                <w:vanish/>
                <w:sz w:val="18"/>
                <w:szCs w:val="18"/>
              </w:rPr>
            </w:pPr>
            <w:r>
              <w:rPr>
                <w:sz w:val="18"/>
                <w:szCs w:val="18"/>
              </w:rPr>
              <w:t>Zalesie Szlacheckie</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AE1329" w14:textId="77777777" w:rsidR="00AF4BAF" w:rsidRDefault="00AF4BAF" w:rsidP="00AF4BAF">
            <w:pPr>
              <w:spacing w:line="218" w:lineRule="auto"/>
              <w:jc w:val="center"/>
              <w:rPr>
                <w:vanish/>
                <w:sz w:val="18"/>
                <w:szCs w:val="18"/>
              </w:rPr>
            </w:pPr>
            <w:r>
              <w:rPr>
                <w:sz w:val="18"/>
                <w:szCs w:val="18"/>
              </w:rPr>
              <w:t>041405_2.0014</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21CCB6" w14:textId="77777777" w:rsidR="00AF4BAF" w:rsidRDefault="00AF4BAF" w:rsidP="00AF4BAF">
            <w:pPr>
              <w:spacing w:line="218" w:lineRule="auto"/>
              <w:jc w:val="center"/>
              <w:rPr>
                <w:vanish/>
                <w:sz w:val="18"/>
                <w:szCs w:val="18"/>
              </w:rPr>
            </w:pPr>
            <w:r>
              <w:rPr>
                <w:sz w:val="18"/>
                <w:szCs w:val="18"/>
              </w:rPr>
              <w:t>Lniano</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B71A29" w14:textId="77777777" w:rsidR="00AF4BAF" w:rsidRDefault="00AF4BAF" w:rsidP="00AF4BAF">
            <w:pPr>
              <w:spacing w:line="218" w:lineRule="auto"/>
              <w:jc w:val="center"/>
              <w:rPr>
                <w:vanish/>
                <w:sz w:val="18"/>
                <w:szCs w:val="18"/>
              </w:rPr>
            </w:pPr>
            <w:r>
              <w:rPr>
                <w:sz w:val="18"/>
                <w:szCs w:val="18"/>
              </w:rPr>
              <w:t>311.1488</w:t>
            </w:r>
          </w:p>
        </w:tc>
        <w:tc>
          <w:tcPr>
            <w:tcW w:w="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739201" w14:textId="77777777" w:rsidR="00AF4BAF" w:rsidRDefault="00AF4BAF" w:rsidP="00AF4BAF">
            <w:pPr>
              <w:spacing w:line="218" w:lineRule="auto"/>
              <w:jc w:val="center"/>
              <w:rPr>
                <w:vanish/>
                <w:sz w:val="18"/>
                <w:szCs w:val="18"/>
              </w:rPr>
            </w:pPr>
            <w:r>
              <w:rPr>
                <w:sz w:val="18"/>
                <w:szCs w:val="18"/>
              </w:rPr>
              <w:t>132</w:t>
            </w:r>
          </w:p>
        </w:tc>
        <w:tc>
          <w:tcPr>
            <w:tcW w:w="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B4F49F" w14:textId="77777777" w:rsidR="00AF4BAF" w:rsidRDefault="00AF4BAF" w:rsidP="00AF4BAF">
            <w:pPr>
              <w:spacing w:line="218" w:lineRule="auto"/>
              <w:jc w:val="center"/>
              <w:rPr>
                <w:vanish/>
                <w:sz w:val="18"/>
                <w:szCs w:val="18"/>
              </w:rPr>
            </w:pPr>
            <w:r>
              <w:rPr>
                <w:sz w:val="18"/>
                <w:szCs w:val="18"/>
              </w:rPr>
              <w:t>112</w:t>
            </w:r>
          </w:p>
        </w:tc>
        <w:tc>
          <w:tcPr>
            <w:tcW w:w="13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1963CF" w14:textId="77777777" w:rsidR="00AF4BAF" w:rsidRDefault="00AF4BAF" w:rsidP="00AF4BAF">
            <w:pPr>
              <w:spacing w:line="218" w:lineRule="auto"/>
              <w:jc w:val="center"/>
              <w:rPr>
                <w:sz w:val="18"/>
                <w:szCs w:val="18"/>
              </w:rPr>
            </w:pPr>
            <w:r>
              <w:rPr>
                <w:sz w:val="18"/>
                <w:szCs w:val="18"/>
              </w:rPr>
              <w:t>CZĘŚĆIOWE</w:t>
            </w:r>
          </w:p>
        </w:tc>
      </w:tr>
      <w:tr w:rsidR="00AF4BAF" w14:paraId="36A86D7E" w14:textId="77777777" w:rsidTr="00AF4BAF">
        <w:trPr>
          <w:trHeight w:val="227"/>
        </w:trPr>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B0D438" w14:textId="77777777" w:rsidR="00AF4BAF" w:rsidRDefault="00AF4BAF" w:rsidP="00AF4BAF">
            <w:pPr>
              <w:spacing w:line="218" w:lineRule="auto"/>
              <w:jc w:val="center"/>
              <w:rPr>
                <w:sz w:val="18"/>
                <w:szCs w:val="18"/>
              </w:rPr>
            </w:pPr>
            <w:r>
              <w:rPr>
                <w:sz w:val="18"/>
                <w:szCs w:val="18"/>
              </w:rPr>
              <w:t>76</w:t>
            </w:r>
          </w:p>
        </w:tc>
        <w:tc>
          <w:tcPr>
            <w:tcW w:w="2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CA44E2" w14:textId="77777777" w:rsidR="00AF4BAF" w:rsidRDefault="00AF4BAF" w:rsidP="00AF4BAF">
            <w:pPr>
              <w:spacing w:line="218" w:lineRule="auto"/>
              <w:jc w:val="center"/>
              <w:rPr>
                <w:vanish/>
                <w:sz w:val="18"/>
                <w:szCs w:val="18"/>
              </w:rPr>
            </w:pPr>
            <w:r>
              <w:rPr>
                <w:sz w:val="18"/>
                <w:szCs w:val="18"/>
              </w:rPr>
              <w:t>Gajewo</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C15217" w14:textId="77777777" w:rsidR="00AF4BAF" w:rsidRDefault="00AF4BAF" w:rsidP="00AF4BAF">
            <w:pPr>
              <w:spacing w:line="218" w:lineRule="auto"/>
              <w:jc w:val="center"/>
              <w:rPr>
                <w:vanish/>
                <w:sz w:val="18"/>
                <w:szCs w:val="18"/>
              </w:rPr>
            </w:pPr>
            <w:r>
              <w:rPr>
                <w:sz w:val="18"/>
                <w:szCs w:val="18"/>
              </w:rPr>
              <w:t>041406_5.0001</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771AD6" w14:textId="77777777" w:rsidR="00AF4BAF" w:rsidRDefault="00AF4BAF" w:rsidP="00AF4BAF">
            <w:pPr>
              <w:spacing w:line="218" w:lineRule="auto"/>
              <w:jc w:val="center"/>
              <w:rPr>
                <w:vanish/>
                <w:sz w:val="18"/>
                <w:szCs w:val="18"/>
              </w:rPr>
            </w:pPr>
            <w:r>
              <w:rPr>
                <w:sz w:val="18"/>
                <w:szCs w:val="18"/>
              </w:rPr>
              <w:t>Nowe</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4D85D2" w14:textId="77777777" w:rsidR="00AF4BAF" w:rsidRDefault="00AF4BAF" w:rsidP="00AF4BAF">
            <w:pPr>
              <w:spacing w:line="218" w:lineRule="auto"/>
              <w:jc w:val="center"/>
              <w:rPr>
                <w:vanish/>
                <w:sz w:val="18"/>
                <w:szCs w:val="18"/>
              </w:rPr>
            </w:pPr>
            <w:r>
              <w:rPr>
                <w:sz w:val="18"/>
                <w:szCs w:val="18"/>
              </w:rPr>
              <w:t>410.6567</w:t>
            </w:r>
          </w:p>
        </w:tc>
        <w:tc>
          <w:tcPr>
            <w:tcW w:w="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13895A" w14:textId="77777777" w:rsidR="00AF4BAF" w:rsidRDefault="00AF4BAF" w:rsidP="00AF4BAF">
            <w:pPr>
              <w:spacing w:line="218" w:lineRule="auto"/>
              <w:jc w:val="center"/>
              <w:rPr>
                <w:vanish/>
                <w:sz w:val="18"/>
                <w:szCs w:val="18"/>
              </w:rPr>
            </w:pPr>
            <w:r>
              <w:rPr>
                <w:sz w:val="18"/>
                <w:szCs w:val="18"/>
              </w:rPr>
              <w:t>252</w:t>
            </w:r>
          </w:p>
        </w:tc>
        <w:tc>
          <w:tcPr>
            <w:tcW w:w="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892726" w14:textId="77777777" w:rsidR="00AF4BAF" w:rsidRDefault="00AF4BAF" w:rsidP="00AF4BAF">
            <w:pPr>
              <w:spacing w:line="218" w:lineRule="auto"/>
              <w:jc w:val="center"/>
              <w:rPr>
                <w:vanish/>
                <w:sz w:val="18"/>
                <w:szCs w:val="18"/>
              </w:rPr>
            </w:pPr>
            <w:r>
              <w:rPr>
                <w:sz w:val="18"/>
                <w:szCs w:val="18"/>
              </w:rPr>
              <w:t>147</w:t>
            </w:r>
          </w:p>
        </w:tc>
        <w:tc>
          <w:tcPr>
            <w:tcW w:w="13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AFB465" w14:textId="77777777" w:rsidR="00AF4BAF" w:rsidRDefault="00AF4BAF" w:rsidP="00AF4BAF">
            <w:pPr>
              <w:spacing w:line="218" w:lineRule="auto"/>
              <w:jc w:val="center"/>
              <w:rPr>
                <w:sz w:val="18"/>
                <w:szCs w:val="18"/>
              </w:rPr>
            </w:pPr>
            <w:r>
              <w:rPr>
                <w:sz w:val="18"/>
                <w:szCs w:val="18"/>
              </w:rPr>
              <w:t>PEŁNE</w:t>
            </w:r>
          </w:p>
        </w:tc>
      </w:tr>
      <w:tr w:rsidR="00AF4BAF" w14:paraId="5D30E5A3" w14:textId="77777777" w:rsidTr="00AF4BAF">
        <w:trPr>
          <w:trHeight w:val="227"/>
        </w:trPr>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7D5CB4" w14:textId="77777777" w:rsidR="00AF4BAF" w:rsidRDefault="00AF4BAF" w:rsidP="00AF4BAF">
            <w:pPr>
              <w:spacing w:line="218" w:lineRule="auto"/>
              <w:jc w:val="center"/>
              <w:rPr>
                <w:sz w:val="18"/>
                <w:szCs w:val="18"/>
              </w:rPr>
            </w:pPr>
            <w:r>
              <w:rPr>
                <w:sz w:val="18"/>
                <w:szCs w:val="18"/>
              </w:rPr>
              <w:t>77</w:t>
            </w:r>
          </w:p>
        </w:tc>
        <w:tc>
          <w:tcPr>
            <w:tcW w:w="2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5A4EBD" w14:textId="77777777" w:rsidR="00AF4BAF" w:rsidRDefault="00AF4BAF" w:rsidP="00AF4BAF">
            <w:pPr>
              <w:spacing w:line="218" w:lineRule="auto"/>
              <w:jc w:val="center"/>
              <w:rPr>
                <w:vanish/>
                <w:sz w:val="18"/>
                <w:szCs w:val="18"/>
              </w:rPr>
            </w:pPr>
            <w:r>
              <w:rPr>
                <w:sz w:val="18"/>
                <w:szCs w:val="18"/>
              </w:rPr>
              <w:t>Gajewo Zabudowania</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8B917D" w14:textId="77777777" w:rsidR="00AF4BAF" w:rsidRDefault="00AF4BAF" w:rsidP="00AF4BAF">
            <w:pPr>
              <w:spacing w:line="218" w:lineRule="auto"/>
              <w:jc w:val="center"/>
              <w:rPr>
                <w:vanish/>
                <w:sz w:val="18"/>
                <w:szCs w:val="18"/>
              </w:rPr>
            </w:pPr>
            <w:r>
              <w:rPr>
                <w:sz w:val="18"/>
                <w:szCs w:val="18"/>
              </w:rPr>
              <w:t>041406_5.0002</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59204F" w14:textId="77777777" w:rsidR="00AF4BAF" w:rsidRDefault="00AF4BAF" w:rsidP="00AF4BAF">
            <w:pPr>
              <w:spacing w:line="218" w:lineRule="auto"/>
              <w:jc w:val="center"/>
              <w:rPr>
                <w:vanish/>
                <w:sz w:val="18"/>
                <w:szCs w:val="18"/>
              </w:rPr>
            </w:pPr>
            <w:r>
              <w:rPr>
                <w:sz w:val="18"/>
                <w:szCs w:val="18"/>
              </w:rPr>
              <w:t>Nowe</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393D83" w14:textId="77777777" w:rsidR="00AF4BAF" w:rsidRDefault="00AF4BAF" w:rsidP="00AF4BAF">
            <w:pPr>
              <w:spacing w:line="218" w:lineRule="auto"/>
              <w:jc w:val="center"/>
              <w:rPr>
                <w:vanish/>
                <w:sz w:val="18"/>
                <w:szCs w:val="18"/>
              </w:rPr>
            </w:pPr>
            <w:r>
              <w:rPr>
                <w:sz w:val="18"/>
                <w:szCs w:val="18"/>
              </w:rPr>
              <w:t>416.9108</w:t>
            </w:r>
          </w:p>
        </w:tc>
        <w:tc>
          <w:tcPr>
            <w:tcW w:w="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F970A8" w14:textId="77777777" w:rsidR="00AF4BAF" w:rsidRDefault="00AF4BAF" w:rsidP="00AF4BAF">
            <w:pPr>
              <w:spacing w:line="218" w:lineRule="auto"/>
              <w:jc w:val="center"/>
              <w:rPr>
                <w:vanish/>
                <w:sz w:val="18"/>
                <w:szCs w:val="18"/>
              </w:rPr>
            </w:pPr>
            <w:r>
              <w:rPr>
                <w:sz w:val="18"/>
                <w:szCs w:val="18"/>
              </w:rPr>
              <w:t>207</w:t>
            </w:r>
          </w:p>
        </w:tc>
        <w:tc>
          <w:tcPr>
            <w:tcW w:w="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639B00" w14:textId="77777777" w:rsidR="00AF4BAF" w:rsidRDefault="00AF4BAF" w:rsidP="00AF4BAF">
            <w:pPr>
              <w:spacing w:line="218" w:lineRule="auto"/>
              <w:jc w:val="center"/>
              <w:rPr>
                <w:vanish/>
                <w:sz w:val="18"/>
                <w:szCs w:val="18"/>
              </w:rPr>
            </w:pPr>
            <w:r>
              <w:rPr>
                <w:sz w:val="18"/>
                <w:szCs w:val="18"/>
              </w:rPr>
              <w:t>104</w:t>
            </w:r>
          </w:p>
        </w:tc>
        <w:tc>
          <w:tcPr>
            <w:tcW w:w="13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3E0ACA" w14:textId="77777777" w:rsidR="00AF4BAF" w:rsidRDefault="00AF4BAF" w:rsidP="00AF4BAF">
            <w:pPr>
              <w:spacing w:line="218" w:lineRule="auto"/>
              <w:jc w:val="center"/>
              <w:rPr>
                <w:sz w:val="18"/>
                <w:szCs w:val="18"/>
              </w:rPr>
            </w:pPr>
            <w:r>
              <w:rPr>
                <w:sz w:val="18"/>
                <w:szCs w:val="18"/>
              </w:rPr>
              <w:t>PEŁNE</w:t>
            </w:r>
          </w:p>
        </w:tc>
      </w:tr>
      <w:tr w:rsidR="00AF4BAF" w14:paraId="367C9A5B" w14:textId="77777777" w:rsidTr="00AF4BAF">
        <w:trPr>
          <w:trHeight w:val="227"/>
        </w:trPr>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E67A9A" w14:textId="77777777" w:rsidR="00AF4BAF" w:rsidRDefault="00AF4BAF" w:rsidP="00AF4BAF">
            <w:pPr>
              <w:spacing w:line="218" w:lineRule="auto"/>
              <w:jc w:val="center"/>
              <w:rPr>
                <w:sz w:val="18"/>
                <w:szCs w:val="18"/>
              </w:rPr>
            </w:pPr>
            <w:r>
              <w:rPr>
                <w:sz w:val="18"/>
                <w:szCs w:val="18"/>
              </w:rPr>
              <w:t>78</w:t>
            </w:r>
          </w:p>
        </w:tc>
        <w:tc>
          <w:tcPr>
            <w:tcW w:w="2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FA3E5D" w14:textId="77777777" w:rsidR="00AF4BAF" w:rsidRDefault="00AF4BAF" w:rsidP="00AF4BAF">
            <w:pPr>
              <w:spacing w:line="218" w:lineRule="auto"/>
              <w:jc w:val="center"/>
              <w:rPr>
                <w:vanish/>
                <w:sz w:val="18"/>
                <w:szCs w:val="18"/>
              </w:rPr>
            </w:pPr>
            <w:r>
              <w:rPr>
                <w:sz w:val="18"/>
                <w:szCs w:val="18"/>
              </w:rPr>
              <w:t>Głodowo</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373626" w14:textId="77777777" w:rsidR="00AF4BAF" w:rsidRDefault="00AF4BAF" w:rsidP="00AF4BAF">
            <w:pPr>
              <w:spacing w:line="218" w:lineRule="auto"/>
              <w:jc w:val="center"/>
              <w:rPr>
                <w:vanish/>
                <w:sz w:val="18"/>
                <w:szCs w:val="18"/>
              </w:rPr>
            </w:pPr>
            <w:r>
              <w:rPr>
                <w:sz w:val="18"/>
                <w:szCs w:val="18"/>
              </w:rPr>
              <w:t>041406_5.0003</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252AC5" w14:textId="77777777" w:rsidR="00AF4BAF" w:rsidRDefault="00AF4BAF" w:rsidP="00AF4BAF">
            <w:pPr>
              <w:spacing w:line="218" w:lineRule="auto"/>
              <w:jc w:val="center"/>
              <w:rPr>
                <w:vanish/>
                <w:sz w:val="18"/>
                <w:szCs w:val="18"/>
              </w:rPr>
            </w:pPr>
            <w:r>
              <w:rPr>
                <w:sz w:val="18"/>
                <w:szCs w:val="18"/>
              </w:rPr>
              <w:t>Nowe</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E68EAD" w14:textId="77777777" w:rsidR="00AF4BAF" w:rsidRDefault="00AF4BAF" w:rsidP="00AF4BAF">
            <w:pPr>
              <w:spacing w:line="218" w:lineRule="auto"/>
              <w:jc w:val="center"/>
              <w:rPr>
                <w:vanish/>
                <w:sz w:val="18"/>
                <w:szCs w:val="18"/>
              </w:rPr>
            </w:pPr>
            <w:r>
              <w:rPr>
                <w:sz w:val="18"/>
                <w:szCs w:val="18"/>
              </w:rPr>
              <w:t>188.6775</w:t>
            </w:r>
          </w:p>
        </w:tc>
        <w:tc>
          <w:tcPr>
            <w:tcW w:w="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FC44C9" w14:textId="77777777" w:rsidR="00AF4BAF" w:rsidRDefault="00AF4BAF" w:rsidP="00AF4BAF">
            <w:pPr>
              <w:spacing w:line="218" w:lineRule="auto"/>
              <w:jc w:val="center"/>
              <w:rPr>
                <w:vanish/>
                <w:sz w:val="18"/>
                <w:szCs w:val="18"/>
              </w:rPr>
            </w:pPr>
            <w:r>
              <w:rPr>
                <w:sz w:val="18"/>
                <w:szCs w:val="18"/>
              </w:rPr>
              <w:t>254</w:t>
            </w:r>
          </w:p>
        </w:tc>
        <w:tc>
          <w:tcPr>
            <w:tcW w:w="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E7A6DD" w14:textId="77777777" w:rsidR="00AF4BAF" w:rsidRDefault="00AF4BAF" w:rsidP="00AF4BAF">
            <w:pPr>
              <w:spacing w:line="218" w:lineRule="auto"/>
              <w:jc w:val="center"/>
              <w:rPr>
                <w:vanish/>
                <w:sz w:val="18"/>
                <w:szCs w:val="18"/>
              </w:rPr>
            </w:pPr>
            <w:r>
              <w:rPr>
                <w:sz w:val="18"/>
                <w:szCs w:val="18"/>
              </w:rPr>
              <w:t>233</w:t>
            </w:r>
          </w:p>
        </w:tc>
        <w:tc>
          <w:tcPr>
            <w:tcW w:w="13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F94FF0" w14:textId="77777777" w:rsidR="00AF4BAF" w:rsidRDefault="00AF4BAF" w:rsidP="00AF4BAF">
            <w:pPr>
              <w:spacing w:line="218" w:lineRule="auto"/>
              <w:jc w:val="center"/>
              <w:rPr>
                <w:sz w:val="18"/>
                <w:szCs w:val="18"/>
              </w:rPr>
            </w:pPr>
            <w:r>
              <w:rPr>
                <w:sz w:val="18"/>
                <w:szCs w:val="18"/>
              </w:rPr>
              <w:t>PEŁNE</w:t>
            </w:r>
          </w:p>
        </w:tc>
      </w:tr>
      <w:tr w:rsidR="00AF4BAF" w14:paraId="35B7F9C4" w14:textId="77777777" w:rsidTr="00AF4BAF">
        <w:trPr>
          <w:trHeight w:val="227"/>
        </w:trPr>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3A6BAC" w14:textId="77777777" w:rsidR="00AF4BAF" w:rsidRDefault="00AF4BAF" w:rsidP="00AF4BAF">
            <w:pPr>
              <w:spacing w:line="218" w:lineRule="auto"/>
              <w:jc w:val="center"/>
              <w:rPr>
                <w:sz w:val="18"/>
                <w:szCs w:val="18"/>
              </w:rPr>
            </w:pPr>
            <w:r>
              <w:rPr>
                <w:sz w:val="18"/>
                <w:szCs w:val="18"/>
              </w:rPr>
              <w:t>79</w:t>
            </w:r>
          </w:p>
        </w:tc>
        <w:tc>
          <w:tcPr>
            <w:tcW w:w="2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41A4CA" w14:textId="77777777" w:rsidR="00AF4BAF" w:rsidRDefault="00AF4BAF" w:rsidP="00AF4BAF">
            <w:pPr>
              <w:spacing w:line="218" w:lineRule="auto"/>
              <w:jc w:val="center"/>
              <w:rPr>
                <w:vanish/>
                <w:sz w:val="18"/>
                <w:szCs w:val="18"/>
              </w:rPr>
            </w:pPr>
            <w:r>
              <w:rPr>
                <w:sz w:val="18"/>
                <w:szCs w:val="18"/>
              </w:rPr>
              <w:t>Kończyce</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5BA42A" w14:textId="77777777" w:rsidR="00AF4BAF" w:rsidRDefault="00AF4BAF" w:rsidP="00AF4BAF">
            <w:pPr>
              <w:spacing w:line="218" w:lineRule="auto"/>
              <w:jc w:val="center"/>
              <w:rPr>
                <w:vanish/>
                <w:sz w:val="18"/>
                <w:szCs w:val="18"/>
              </w:rPr>
            </w:pPr>
            <w:r>
              <w:rPr>
                <w:sz w:val="18"/>
                <w:szCs w:val="18"/>
              </w:rPr>
              <w:t>041406_5.0004</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B59D60" w14:textId="77777777" w:rsidR="00AF4BAF" w:rsidRDefault="00AF4BAF" w:rsidP="00AF4BAF">
            <w:pPr>
              <w:spacing w:line="218" w:lineRule="auto"/>
              <w:jc w:val="center"/>
              <w:rPr>
                <w:vanish/>
                <w:sz w:val="18"/>
                <w:szCs w:val="18"/>
              </w:rPr>
            </w:pPr>
            <w:r>
              <w:rPr>
                <w:sz w:val="18"/>
                <w:szCs w:val="18"/>
              </w:rPr>
              <w:t>Nowe</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63359C" w14:textId="77777777" w:rsidR="00AF4BAF" w:rsidRDefault="00AF4BAF" w:rsidP="00AF4BAF">
            <w:pPr>
              <w:spacing w:line="218" w:lineRule="auto"/>
              <w:jc w:val="center"/>
              <w:rPr>
                <w:vanish/>
                <w:sz w:val="18"/>
                <w:szCs w:val="18"/>
              </w:rPr>
            </w:pPr>
            <w:r>
              <w:rPr>
                <w:sz w:val="18"/>
                <w:szCs w:val="18"/>
              </w:rPr>
              <w:t>1021.5635</w:t>
            </w:r>
          </w:p>
        </w:tc>
        <w:tc>
          <w:tcPr>
            <w:tcW w:w="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0C4AF6" w14:textId="77777777" w:rsidR="00AF4BAF" w:rsidRDefault="00AF4BAF" w:rsidP="00AF4BAF">
            <w:pPr>
              <w:spacing w:line="218" w:lineRule="auto"/>
              <w:jc w:val="center"/>
              <w:rPr>
                <w:vanish/>
                <w:sz w:val="18"/>
                <w:szCs w:val="18"/>
              </w:rPr>
            </w:pPr>
            <w:r>
              <w:rPr>
                <w:sz w:val="18"/>
                <w:szCs w:val="18"/>
              </w:rPr>
              <w:t>274</w:t>
            </w:r>
          </w:p>
        </w:tc>
        <w:tc>
          <w:tcPr>
            <w:tcW w:w="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A47611" w14:textId="77777777" w:rsidR="00AF4BAF" w:rsidRDefault="00AF4BAF" w:rsidP="00AF4BAF">
            <w:pPr>
              <w:spacing w:line="218" w:lineRule="auto"/>
              <w:jc w:val="center"/>
              <w:rPr>
                <w:vanish/>
                <w:sz w:val="18"/>
                <w:szCs w:val="18"/>
              </w:rPr>
            </w:pPr>
            <w:r>
              <w:rPr>
                <w:sz w:val="18"/>
                <w:szCs w:val="18"/>
              </w:rPr>
              <w:t>209</w:t>
            </w:r>
          </w:p>
        </w:tc>
        <w:tc>
          <w:tcPr>
            <w:tcW w:w="13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523494" w14:textId="77777777" w:rsidR="00AF4BAF" w:rsidRDefault="00AF4BAF" w:rsidP="00AF4BAF">
            <w:pPr>
              <w:spacing w:line="218" w:lineRule="auto"/>
              <w:jc w:val="center"/>
              <w:rPr>
                <w:sz w:val="18"/>
                <w:szCs w:val="18"/>
              </w:rPr>
            </w:pPr>
            <w:r>
              <w:rPr>
                <w:sz w:val="18"/>
                <w:szCs w:val="18"/>
              </w:rPr>
              <w:t>PEŁNE</w:t>
            </w:r>
          </w:p>
        </w:tc>
      </w:tr>
      <w:tr w:rsidR="00AF4BAF" w14:paraId="4CF76031" w14:textId="77777777" w:rsidTr="00AF4BAF">
        <w:trPr>
          <w:trHeight w:val="227"/>
        </w:trPr>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F5B289" w14:textId="77777777" w:rsidR="00AF4BAF" w:rsidRDefault="00AF4BAF" w:rsidP="00AF4BAF">
            <w:pPr>
              <w:spacing w:line="218" w:lineRule="auto"/>
              <w:jc w:val="center"/>
              <w:rPr>
                <w:sz w:val="18"/>
                <w:szCs w:val="18"/>
              </w:rPr>
            </w:pPr>
            <w:r>
              <w:rPr>
                <w:sz w:val="18"/>
                <w:szCs w:val="18"/>
              </w:rPr>
              <w:t>80</w:t>
            </w:r>
          </w:p>
        </w:tc>
        <w:tc>
          <w:tcPr>
            <w:tcW w:w="2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CF25EA" w14:textId="77777777" w:rsidR="00AF4BAF" w:rsidRDefault="00AF4BAF" w:rsidP="00AF4BAF">
            <w:pPr>
              <w:spacing w:line="218" w:lineRule="auto"/>
              <w:jc w:val="center"/>
              <w:rPr>
                <w:vanish/>
                <w:sz w:val="18"/>
                <w:szCs w:val="18"/>
              </w:rPr>
            </w:pPr>
            <w:r>
              <w:rPr>
                <w:sz w:val="18"/>
                <w:szCs w:val="18"/>
              </w:rPr>
              <w:t>Kozielec</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EE2419" w14:textId="77777777" w:rsidR="00AF4BAF" w:rsidRDefault="00AF4BAF" w:rsidP="00AF4BAF">
            <w:pPr>
              <w:spacing w:line="218" w:lineRule="auto"/>
              <w:jc w:val="center"/>
              <w:rPr>
                <w:vanish/>
                <w:sz w:val="18"/>
                <w:szCs w:val="18"/>
              </w:rPr>
            </w:pPr>
            <w:r>
              <w:rPr>
                <w:sz w:val="18"/>
                <w:szCs w:val="18"/>
              </w:rPr>
              <w:t>041406_5.0005</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EBC5B9" w14:textId="77777777" w:rsidR="00AF4BAF" w:rsidRDefault="00AF4BAF" w:rsidP="00AF4BAF">
            <w:pPr>
              <w:spacing w:line="218" w:lineRule="auto"/>
              <w:jc w:val="center"/>
              <w:rPr>
                <w:vanish/>
                <w:sz w:val="18"/>
                <w:szCs w:val="18"/>
              </w:rPr>
            </w:pPr>
            <w:r>
              <w:rPr>
                <w:sz w:val="18"/>
                <w:szCs w:val="18"/>
              </w:rPr>
              <w:t>Nowe</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0D20BF" w14:textId="77777777" w:rsidR="00AF4BAF" w:rsidRDefault="00AF4BAF" w:rsidP="00AF4BAF">
            <w:pPr>
              <w:spacing w:line="218" w:lineRule="auto"/>
              <w:jc w:val="center"/>
              <w:rPr>
                <w:vanish/>
                <w:sz w:val="18"/>
                <w:szCs w:val="18"/>
              </w:rPr>
            </w:pPr>
            <w:r>
              <w:rPr>
                <w:sz w:val="18"/>
                <w:szCs w:val="18"/>
              </w:rPr>
              <w:t>1646.2667</w:t>
            </w:r>
          </w:p>
        </w:tc>
        <w:tc>
          <w:tcPr>
            <w:tcW w:w="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AE37B9" w14:textId="77777777" w:rsidR="00AF4BAF" w:rsidRDefault="00AF4BAF" w:rsidP="00AF4BAF">
            <w:pPr>
              <w:spacing w:line="218" w:lineRule="auto"/>
              <w:jc w:val="center"/>
              <w:rPr>
                <w:vanish/>
                <w:sz w:val="18"/>
                <w:szCs w:val="18"/>
              </w:rPr>
            </w:pPr>
            <w:r>
              <w:rPr>
                <w:sz w:val="18"/>
                <w:szCs w:val="18"/>
              </w:rPr>
              <w:t>867</w:t>
            </w:r>
          </w:p>
        </w:tc>
        <w:tc>
          <w:tcPr>
            <w:tcW w:w="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9C8341" w14:textId="77777777" w:rsidR="00AF4BAF" w:rsidRDefault="00AF4BAF" w:rsidP="00AF4BAF">
            <w:pPr>
              <w:spacing w:line="218" w:lineRule="auto"/>
              <w:jc w:val="center"/>
              <w:rPr>
                <w:vanish/>
                <w:sz w:val="18"/>
                <w:szCs w:val="18"/>
              </w:rPr>
            </w:pPr>
            <w:r>
              <w:rPr>
                <w:sz w:val="18"/>
                <w:szCs w:val="18"/>
              </w:rPr>
              <w:t>459</w:t>
            </w:r>
          </w:p>
        </w:tc>
        <w:tc>
          <w:tcPr>
            <w:tcW w:w="13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6446A8" w14:textId="77777777" w:rsidR="00AF4BAF" w:rsidRDefault="00AF4BAF" w:rsidP="00AF4BAF">
            <w:pPr>
              <w:spacing w:line="218" w:lineRule="auto"/>
              <w:jc w:val="center"/>
              <w:rPr>
                <w:sz w:val="18"/>
                <w:szCs w:val="18"/>
              </w:rPr>
            </w:pPr>
            <w:r>
              <w:rPr>
                <w:sz w:val="18"/>
                <w:szCs w:val="18"/>
              </w:rPr>
              <w:t>PEŁNE</w:t>
            </w:r>
          </w:p>
        </w:tc>
      </w:tr>
      <w:tr w:rsidR="00AF4BAF" w14:paraId="5B335A59" w14:textId="77777777" w:rsidTr="00AF4BAF">
        <w:trPr>
          <w:trHeight w:val="227"/>
        </w:trPr>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320461" w14:textId="77777777" w:rsidR="00AF4BAF" w:rsidRDefault="00AF4BAF" w:rsidP="00AF4BAF">
            <w:pPr>
              <w:spacing w:line="218" w:lineRule="auto"/>
              <w:jc w:val="center"/>
              <w:rPr>
                <w:sz w:val="18"/>
                <w:szCs w:val="18"/>
              </w:rPr>
            </w:pPr>
            <w:r>
              <w:rPr>
                <w:sz w:val="18"/>
                <w:szCs w:val="18"/>
              </w:rPr>
              <w:t>81</w:t>
            </w:r>
          </w:p>
        </w:tc>
        <w:tc>
          <w:tcPr>
            <w:tcW w:w="2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DEC925" w14:textId="77777777" w:rsidR="00AF4BAF" w:rsidRDefault="00AF4BAF" w:rsidP="00AF4BAF">
            <w:pPr>
              <w:spacing w:line="218" w:lineRule="auto"/>
              <w:jc w:val="center"/>
              <w:rPr>
                <w:vanish/>
                <w:sz w:val="18"/>
                <w:szCs w:val="18"/>
              </w:rPr>
            </w:pPr>
            <w:r>
              <w:rPr>
                <w:sz w:val="18"/>
                <w:szCs w:val="18"/>
              </w:rPr>
              <w:t>Mały Komorsk</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D743FD" w14:textId="77777777" w:rsidR="00AF4BAF" w:rsidRDefault="00AF4BAF" w:rsidP="00AF4BAF">
            <w:pPr>
              <w:spacing w:line="218" w:lineRule="auto"/>
              <w:jc w:val="center"/>
              <w:rPr>
                <w:vanish/>
                <w:sz w:val="18"/>
                <w:szCs w:val="18"/>
              </w:rPr>
            </w:pPr>
            <w:r>
              <w:rPr>
                <w:sz w:val="18"/>
                <w:szCs w:val="18"/>
              </w:rPr>
              <w:t>041406_5.0006</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583FEA" w14:textId="77777777" w:rsidR="00AF4BAF" w:rsidRDefault="00AF4BAF" w:rsidP="00AF4BAF">
            <w:pPr>
              <w:spacing w:line="218" w:lineRule="auto"/>
              <w:jc w:val="center"/>
              <w:rPr>
                <w:vanish/>
                <w:sz w:val="18"/>
                <w:szCs w:val="18"/>
              </w:rPr>
            </w:pPr>
            <w:r>
              <w:rPr>
                <w:sz w:val="18"/>
                <w:szCs w:val="18"/>
              </w:rPr>
              <w:t>Nowe</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98C946" w14:textId="77777777" w:rsidR="00AF4BAF" w:rsidRDefault="00AF4BAF" w:rsidP="00AF4BAF">
            <w:pPr>
              <w:spacing w:line="218" w:lineRule="auto"/>
              <w:jc w:val="center"/>
              <w:rPr>
                <w:vanish/>
                <w:sz w:val="18"/>
                <w:szCs w:val="18"/>
              </w:rPr>
            </w:pPr>
            <w:r>
              <w:rPr>
                <w:sz w:val="18"/>
                <w:szCs w:val="18"/>
              </w:rPr>
              <w:t>463.9620</w:t>
            </w:r>
          </w:p>
        </w:tc>
        <w:tc>
          <w:tcPr>
            <w:tcW w:w="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6E7764" w14:textId="77777777" w:rsidR="00AF4BAF" w:rsidRDefault="00AF4BAF" w:rsidP="00AF4BAF">
            <w:pPr>
              <w:spacing w:line="218" w:lineRule="auto"/>
              <w:jc w:val="center"/>
              <w:rPr>
                <w:vanish/>
                <w:sz w:val="18"/>
                <w:szCs w:val="18"/>
              </w:rPr>
            </w:pPr>
            <w:r>
              <w:rPr>
                <w:sz w:val="18"/>
                <w:szCs w:val="18"/>
              </w:rPr>
              <w:t>780</w:t>
            </w:r>
          </w:p>
        </w:tc>
        <w:tc>
          <w:tcPr>
            <w:tcW w:w="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E725EC" w14:textId="77777777" w:rsidR="00AF4BAF" w:rsidRDefault="00AF4BAF" w:rsidP="00AF4BAF">
            <w:pPr>
              <w:spacing w:line="218" w:lineRule="auto"/>
              <w:jc w:val="center"/>
              <w:rPr>
                <w:vanish/>
                <w:sz w:val="18"/>
                <w:szCs w:val="18"/>
              </w:rPr>
            </w:pPr>
            <w:r>
              <w:rPr>
                <w:sz w:val="18"/>
                <w:szCs w:val="18"/>
              </w:rPr>
              <w:t>289</w:t>
            </w:r>
          </w:p>
        </w:tc>
        <w:tc>
          <w:tcPr>
            <w:tcW w:w="13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A6AC77" w14:textId="77777777" w:rsidR="00AF4BAF" w:rsidRDefault="00AF4BAF" w:rsidP="00AF4BAF">
            <w:pPr>
              <w:spacing w:line="218" w:lineRule="auto"/>
              <w:jc w:val="center"/>
              <w:rPr>
                <w:sz w:val="18"/>
                <w:szCs w:val="18"/>
              </w:rPr>
            </w:pPr>
            <w:r>
              <w:rPr>
                <w:sz w:val="18"/>
                <w:szCs w:val="18"/>
              </w:rPr>
              <w:t>PEŁNE</w:t>
            </w:r>
          </w:p>
        </w:tc>
      </w:tr>
      <w:tr w:rsidR="00AF4BAF" w14:paraId="5471D80B" w14:textId="77777777" w:rsidTr="00AF4BAF">
        <w:trPr>
          <w:trHeight w:val="227"/>
        </w:trPr>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1DF1C1" w14:textId="77777777" w:rsidR="00AF4BAF" w:rsidRDefault="00AF4BAF" w:rsidP="00AF4BAF">
            <w:pPr>
              <w:spacing w:line="218" w:lineRule="auto"/>
              <w:jc w:val="center"/>
              <w:rPr>
                <w:sz w:val="18"/>
                <w:szCs w:val="18"/>
              </w:rPr>
            </w:pPr>
            <w:r>
              <w:rPr>
                <w:sz w:val="18"/>
                <w:szCs w:val="18"/>
              </w:rPr>
              <w:t>82</w:t>
            </w:r>
          </w:p>
        </w:tc>
        <w:tc>
          <w:tcPr>
            <w:tcW w:w="2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D068C3" w14:textId="77777777" w:rsidR="00AF4BAF" w:rsidRDefault="00AF4BAF" w:rsidP="00AF4BAF">
            <w:pPr>
              <w:spacing w:line="218" w:lineRule="auto"/>
              <w:jc w:val="center"/>
              <w:rPr>
                <w:vanish/>
                <w:sz w:val="18"/>
                <w:szCs w:val="18"/>
              </w:rPr>
            </w:pPr>
            <w:r>
              <w:rPr>
                <w:sz w:val="18"/>
                <w:szCs w:val="18"/>
              </w:rPr>
              <w:t>Mątawy</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4FA6AD" w14:textId="77777777" w:rsidR="00AF4BAF" w:rsidRDefault="00AF4BAF" w:rsidP="00AF4BAF">
            <w:pPr>
              <w:spacing w:line="218" w:lineRule="auto"/>
              <w:jc w:val="center"/>
              <w:rPr>
                <w:vanish/>
                <w:sz w:val="18"/>
                <w:szCs w:val="18"/>
              </w:rPr>
            </w:pPr>
            <w:r>
              <w:rPr>
                <w:sz w:val="18"/>
                <w:szCs w:val="18"/>
              </w:rPr>
              <w:t>041406_5.0007</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BA30A3" w14:textId="77777777" w:rsidR="00AF4BAF" w:rsidRDefault="00AF4BAF" w:rsidP="00AF4BAF">
            <w:pPr>
              <w:spacing w:line="218" w:lineRule="auto"/>
              <w:jc w:val="center"/>
              <w:rPr>
                <w:vanish/>
                <w:sz w:val="18"/>
                <w:szCs w:val="18"/>
              </w:rPr>
            </w:pPr>
            <w:r>
              <w:rPr>
                <w:sz w:val="18"/>
                <w:szCs w:val="18"/>
              </w:rPr>
              <w:t>Nowe</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E8A55F" w14:textId="77777777" w:rsidR="00AF4BAF" w:rsidRDefault="00AF4BAF" w:rsidP="00AF4BAF">
            <w:pPr>
              <w:spacing w:line="218" w:lineRule="auto"/>
              <w:jc w:val="center"/>
              <w:rPr>
                <w:vanish/>
                <w:sz w:val="18"/>
                <w:szCs w:val="18"/>
              </w:rPr>
            </w:pPr>
            <w:r>
              <w:rPr>
                <w:sz w:val="18"/>
                <w:szCs w:val="18"/>
              </w:rPr>
              <w:t>1105.9117</w:t>
            </w:r>
          </w:p>
        </w:tc>
        <w:tc>
          <w:tcPr>
            <w:tcW w:w="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1D0447" w14:textId="77777777" w:rsidR="00AF4BAF" w:rsidRDefault="00AF4BAF" w:rsidP="00AF4BAF">
            <w:pPr>
              <w:spacing w:line="218" w:lineRule="auto"/>
              <w:jc w:val="center"/>
              <w:rPr>
                <w:vanish/>
                <w:sz w:val="18"/>
                <w:szCs w:val="18"/>
              </w:rPr>
            </w:pPr>
            <w:r>
              <w:rPr>
                <w:sz w:val="18"/>
                <w:szCs w:val="18"/>
              </w:rPr>
              <w:t>409</w:t>
            </w:r>
          </w:p>
        </w:tc>
        <w:tc>
          <w:tcPr>
            <w:tcW w:w="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39FEAC" w14:textId="77777777" w:rsidR="00AF4BAF" w:rsidRDefault="00AF4BAF" w:rsidP="00AF4BAF">
            <w:pPr>
              <w:spacing w:line="218" w:lineRule="auto"/>
              <w:jc w:val="center"/>
              <w:rPr>
                <w:vanish/>
                <w:sz w:val="18"/>
                <w:szCs w:val="18"/>
              </w:rPr>
            </w:pPr>
            <w:r>
              <w:rPr>
                <w:sz w:val="18"/>
                <w:szCs w:val="18"/>
              </w:rPr>
              <w:t>290</w:t>
            </w:r>
          </w:p>
        </w:tc>
        <w:tc>
          <w:tcPr>
            <w:tcW w:w="13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EBCF05" w14:textId="77777777" w:rsidR="00AF4BAF" w:rsidRDefault="00AF4BAF" w:rsidP="00AF4BAF">
            <w:pPr>
              <w:spacing w:line="218" w:lineRule="auto"/>
              <w:jc w:val="center"/>
              <w:rPr>
                <w:sz w:val="18"/>
                <w:szCs w:val="18"/>
              </w:rPr>
            </w:pPr>
            <w:r>
              <w:rPr>
                <w:sz w:val="18"/>
                <w:szCs w:val="18"/>
              </w:rPr>
              <w:t>PEŁNE</w:t>
            </w:r>
          </w:p>
        </w:tc>
      </w:tr>
      <w:tr w:rsidR="00AF4BAF" w14:paraId="7D850B5F" w14:textId="77777777" w:rsidTr="00AF4BAF">
        <w:trPr>
          <w:trHeight w:val="227"/>
        </w:trPr>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7A070C" w14:textId="77777777" w:rsidR="00AF4BAF" w:rsidRDefault="00AF4BAF" w:rsidP="00AF4BAF">
            <w:pPr>
              <w:spacing w:line="218" w:lineRule="auto"/>
              <w:jc w:val="center"/>
              <w:rPr>
                <w:sz w:val="18"/>
                <w:szCs w:val="18"/>
              </w:rPr>
            </w:pPr>
            <w:r>
              <w:rPr>
                <w:sz w:val="18"/>
                <w:szCs w:val="18"/>
              </w:rPr>
              <w:t>83</w:t>
            </w:r>
          </w:p>
        </w:tc>
        <w:tc>
          <w:tcPr>
            <w:tcW w:w="2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6D242A" w14:textId="77777777" w:rsidR="00AF4BAF" w:rsidRDefault="00AF4BAF" w:rsidP="00AF4BAF">
            <w:pPr>
              <w:spacing w:line="218" w:lineRule="auto"/>
              <w:jc w:val="center"/>
              <w:rPr>
                <w:vanish/>
                <w:sz w:val="18"/>
                <w:szCs w:val="18"/>
              </w:rPr>
            </w:pPr>
            <w:r>
              <w:rPr>
                <w:sz w:val="18"/>
                <w:szCs w:val="18"/>
              </w:rPr>
              <w:t>Milewko</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1119B3" w14:textId="77777777" w:rsidR="00AF4BAF" w:rsidRDefault="00AF4BAF" w:rsidP="00AF4BAF">
            <w:pPr>
              <w:spacing w:line="218" w:lineRule="auto"/>
              <w:jc w:val="center"/>
              <w:rPr>
                <w:vanish/>
                <w:sz w:val="18"/>
                <w:szCs w:val="18"/>
              </w:rPr>
            </w:pPr>
            <w:r>
              <w:rPr>
                <w:sz w:val="18"/>
                <w:szCs w:val="18"/>
              </w:rPr>
              <w:t>041406_5.0008</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13DBF0" w14:textId="77777777" w:rsidR="00AF4BAF" w:rsidRDefault="00AF4BAF" w:rsidP="00AF4BAF">
            <w:pPr>
              <w:spacing w:line="218" w:lineRule="auto"/>
              <w:jc w:val="center"/>
              <w:rPr>
                <w:vanish/>
                <w:sz w:val="18"/>
                <w:szCs w:val="18"/>
              </w:rPr>
            </w:pPr>
            <w:r>
              <w:rPr>
                <w:sz w:val="18"/>
                <w:szCs w:val="18"/>
              </w:rPr>
              <w:t>Nowe</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E98650" w14:textId="77777777" w:rsidR="00AF4BAF" w:rsidRDefault="00AF4BAF" w:rsidP="00AF4BAF">
            <w:pPr>
              <w:spacing w:line="218" w:lineRule="auto"/>
              <w:jc w:val="center"/>
              <w:rPr>
                <w:vanish/>
                <w:sz w:val="18"/>
                <w:szCs w:val="18"/>
              </w:rPr>
            </w:pPr>
            <w:r>
              <w:rPr>
                <w:sz w:val="18"/>
                <w:szCs w:val="18"/>
              </w:rPr>
              <w:t>464.8058</w:t>
            </w:r>
          </w:p>
        </w:tc>
        <w:tc>
          <w:tcPr>
            <w:tcW w:w="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D29C48" w14:textId="77777777" w:rsidR="00AF4BAF" w:rsidRDefault="00AF4BAF" w:rsidP="00AF4BAF">
            <w:pPr>
              <w:spacing w:line="218" w:lineRule="auto"/>
              <w:jc w:val="center"/>
              <w:rPr>
                <w:vanish/>
                <w:sz w:val="18"/>
                <w:szCs w:val="18"/>
              </w:rPr>
            </w:pPr>
            <w:r>
              <w:rPr>
                <w:sz w:val="18"/>
                <w:szCs w:val="18"/>
              </w:rPr>
              <w:t>332</w:t>
            </w:r>
          </w:p>
        </w:tc>
        <w:tc>
          <w:tcPr>
            <w:tcW w:w="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C23B3E" w14:textId="77777777" w:rsidR="00AF4BAF" w:rsidRDefault="00AF4BAF" w:rsidP="00AF4BAF">
            <w:pPr>
              <w:spacing w:line="218" w:lineRule="auto"/>
              <w:jc w:val="center"/>
              <w:rPr>
                <w:vanish/>
                <w:sz w:val="18"/>
                <w:szCs w:val="18"/>
              </w:rPr>
            </w:pPr>
            <w:r>
              <w:rPr>
                <w:sz w:val="18"/>
                <w:szCs w:val="18"/>
              </w:rPr>
              <w:t>145</w:t>
            </w:r>
          </w:p>
        </w:tc>
        <w:tc>
          <w:tcPr>
            <w:tcW w:w="13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677F21" w14:textId="77777777" w:rsidR="00AF4BAF" w:rsidRDefault="00AF4BAF" w:rsidP="00AF4BAF">
            <w:pPr>
              <w:spacing w:line="218" w:lineRule="auto"/>
              <w:jc w:val="center"/>
              <w:rPr>
                <w:sz w:val="18"/>
                <w:szCs w:val="18"/>
              </w:rPr>
            </w:pPr>
            <w:r>
              <w:rPr>
                <w:sz w:val="18"/>
                <w:szCs w:val="18"/>
              </w:rPr>
              <w:t>PEŁNE</w:t>
            </w:r>
          </w:p>
        </w:tc>
      </w:tr>
      <w:tr w:rsidR="00AF4BAF" w14:paraId="689AD34E" w14:textId="77777777" w:rsidTr="00AF4BAF">
        <w:trPr>
          <w:trHeight w:val="227"/>
        </w:trPr>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123B69" w14:textId="77777777" w:rsidR="00AF4BAF" w:rsidRDefault="00AF4BAF" w:rsidP="00AF4BAF">
            <w:pPr>
              <w:spacing w:line="218" w:lineRule="auto"/>
              <w:jc w:val="center"/>
              <w:rPr>
                <w:sz w:val="18"/>
                <w:szCs w:val="18"/>
              </w:rPr>
            </w:pPr>
            <w:r>
              <w:rPr>
                <w:sz w:val="18"/>
                <w:szCs w:val="18"/>
              </w:rPr>
              <w:t>84</w:t>
            </w:r>
          </w:p>
        </w:tc>
        <w:tc>
          <w:tcPr>
            <w:tcW w:w="2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7E2DBE" w14:textId="77777777" w:rsidR="00AF4BAF" w:rsidRDefault="00AF4BAF" w:rsidP="00AF4BAF">
            <w:pPr>
              <w:spacing w:line="218" w:lineRule="auto"/>
              <w:jc w:val="center"/>
              <w:rPr>
                <w:vanish/>
                <w:sz w:val="18"/>
                <w:szCs w:val="18"/>
              </w:rPr>
            </w:pPr>
            <w:r>
              <w:rPr>
                <w:sz w:val="18"/>
                <w:szCs w:val="18"/>
              </w:rPr>
              <w:t>Morgi</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ADC2F0" w14:textId="77777777" w:rsidR="00AF4BAF" w:rsidRDefault="00AF4BAF" w:rsidP="00AF4BAF">
            <w:pPr>
              <w:spacing w:line="218" w:lineRule="auto"/>
              <w:jc w:val="center"/>
              <w:rPr>
                <w:vanish/>
                <w:sz w:val="18"/>
                <w:szCs w:val="18"/>
              </w:rPr>
            </w:pPr>
            <w:r>
              <w:rPr>
                <w:sz w:val="18"/>
                <w:szCs w:val="18"/>
              </w:rPr>
              <w:t>041406_5.0009</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1C6734" w14:textId="77777777" w:rsidR="00AF4BAF" w:rsidRDefault="00AF4BAF" w:rsidP="00AF4BAF">
            <w:pPr>
              <w:spacing w:line="218" w:lineRule="auto"/>
              <w:jc w:val="center"/>
              <w:rPr>
                <w:vanish/>
                <w:sz w:val="18"/>
                <w:szCs w:val="18"/>
              </w:rPr>
            </w:pPr>
            <w:r>
              <w:rPr>
                <w:sz w:val="18"/>
                <w:szCs w:val="18"/>
              </w:rPr>
              <w:t>Nowe</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AFEC98" w14:textId="77777777" w:rsidR="00AF4BAF" w:rsidRDefault="00AF4BAF" w:rsidP="00AF4BAF">
            <w:pPr>
              <w:spacing w:line="218" w:lineRule="auto"/>
              <w:jc w:val="center"/>
              <w:rPr>
                <w:vanish/>
                <w:sz w:val="18"/>
                <w:szCs w:val="18"/>
              </w:rPr>
            </w:pPr>
            <w:r>
              <w:rPr>
                <w:sz w:val="18"/>
                <w:szCs w:val="18"/>
              </w:rPr>
              <w:t>340.1042</w:t>
            </w:r>
          </w:p>
        </w:tc>
        <w:tc>
          <w:tcPr>
            <w:tcW w:w="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142743" w14:textId="77777777" w:rsidR="00AF4BAF" w:rsidRDefault="00AF4BAF" w:rsidP="00AF4BAF">
            <w:pPr>
              <w:spacing w:line="218" w:lineRule="auto"/>
              <w:jc w:val="center"/>
              <w:rPr>
                <w:vanish/>
                <w:sz w:val="18"/>
                <w:szCs w:val="18"/>
              </w:rPr>
            </w:pPr>
            <w:r>
              <w:rPr>
                <w:sz w:val="18"/>
                <w:szCs w:val="18"/>
              </w:rPr>
              <w:t>474</w:t>
            </w:r>
          </w:p>
        </w:tc>
        <w:tc>
          <w:tcPr>
            <w:tcW w:w="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32F6FB" w14:textId="77777777" w:rsidR="00AF4BAF" w:rsidRDefault="00AF4BAF" w:rsidP="00AF4BAF">
            <w:pPr>
              <w:spacing w:line="218" w:lineRule="auto"/>
              <w:jc w:val="center"/>
              <w:rPr>
                <w:vanish/>
                <w:sz w:val="18"/>
                <w:szCs w:val="18"/>
              </w:rPr>
            </w:pPr>
            <w:r>
              <w:rPr>
                <w:sz w:val="18"/>
                <w:szCs w:val="18"/>
              </w:rPr>
              <w:t>294</w:t>
            </w:r>
          </w:p>
        </w:tc>
        <w:tc>
          <w:tcPr>
            <w:tcW w:w="13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39B328" w14:textId="77777777" w:rsidR="00AF4BAF" w:rsidRDefault="00AF4BAF" w:rsidP="00AF4BAF">
            <w:pPr>
              <w:spacing w:line="218" w:lineRule="auto"/>
              <w:jc w:val="center"/>
              <w:rPr>
                <w:sz w:val="18"/>
                <w:szCs w:val="18"/>
              </w:rPr>
            </w:pPr>
            <w:r>
              <w:rPr>
                <w:sz w:val="18"/>
                <w:szCs w:val="18"/>
              </w:rPr>
              <w:t>PEŁNE</w:t>
            </w:r>
          </w:p>
        </w:tc>
      </w:tr>
      <w:tr w:rsidR="00AF4BAF" w14:paraId="38DD7881" w14:textId="77777777" w:rsidTr="00AF4BAF">
        <w:trPr>
          <w:trHeight w:val="227"/>
        </w:trPr>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A94602" w14:textId="77777777" w:rsidR="00AF4BAF" w:rsidRDefault="00AF4BAF" w:rsidP="00AF4BAF">
            <w:pPr>
              <w:spacing w:line="218" w:lineRule="auto"/>
              <w:jc w:val="center"/>
              <w:rPr>
                <w:sz w:val="18"/>
                <w:szCs w:val="18"/>
              </w:rPr>
            </w:pPr>
            <w:r>
              <w:rPr>
                <w:sz w:val="18"/>
                <w:szCs w:val="18"/>
              </w:rPr>
              <w:t>85</w:t>
            </w:r>
          </w:p>
        </w:tc>
        <w:tc>
          <w:tcPr>
            <w:tcW w:w="2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EF7910" w14:textId="77777777" w:rsidR="00AF4BAF" w:rsidRDefault="00AF4BAF" w:rsidP="00AF4BAF">
            <w:pPr>
              <w:spacing w:line="218" w:lineRule="auto"/>
              <w:jc w:val="center"/>
              <w:rPr>
                <w:vanish/>
                <w:sz w:val="18"/>
                <w:szCs w:val="18"/>
              </w:rPr>
            </w:pPr>
            <w:r>
              <w:rPr>
                <w:sz w:val="18"/>
                <w:szCs w:val="18"/>
              </w:rPr>
              <w:t>Osiny</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045FCF" w14:textId="77777777" w:rsidR="00AF4BAF" w:rsidRDefault="00AF4BAF" w:rsidP="00AF4BAF">
            <w:pPr>
              <w:spacing w:line="218" w:lineRule="auto"/>
              <w:jc w:val="center"/>
              <w:rPr>
                <w:vanish/>
                <w:sz w:val="18"/>
                <w:szCs w:val="18"/>
              </w:rPr>
            </w:pPr>
            <w:r>
              <w:rPr>
                <w:sz w:val="18"/>
                <w:szCs w:val="18"/>
              </w:rPr>
              <w:t>041406_5.0012</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DC71ED" w14:textId="77777777" w:rsidR="00AF4BAF" w:rsidRDefault="00AF4BAF" w:rsidP="00AF4BAF">
            <w:pPr>
              <w:spacing w:line="218" w:lineRule="auto"/>
              <w:jc w:val="center"/>
              <w:rPr>
                <w:vanish/>
                <w:sz w:val="18"/>
                <w:szCs w:val="18"/>
              </w:rPr>
            </w:pPr>
            <w:r>
              <w:rPr>
                <w:sz w:val="18"/>
                <w:szCs w:val="18"/>
              </w:rPr>
              <w:t>Nowe</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0B4FE3" w14:textId="77777777" w:rsidR="00AF4BAF" w:rsidRDefault="00AF4BAF" w:rsidP="00AF4BAF">
            <w:pPr>
              <w:spacing w:line="218" w:lineRule="auto"/>
              <w:jc w:val="center"/>
              <w:rPr>
                <w:vanish/>
                <w:sz w:val="18"/>
                <w:szCs w:val="18"/>
              </w:rPr>
            </w:pPr>
            <w:r>
              <w:rPr>
                <w:sz w:val="18"/>
                <w:szCs w:val="18"/>
              </w:rPr>
              <w:t>1074.2068</w:t>
            </w:r>
          </w:p>
        </w:tc>
        <w:tc>
          <w:tcPr>
            <w:tcW w:w="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04998B" w14:textId="77777777" w:rsidR="00AF4BAF" w:rsidRDefault="00AF4BAF" w:rsidP="00AF4BAF">
            <w:pPr>
              <w:spacing w:line="218" w:lineRule="auto"/>
              <w:jc w:val="center"/>
              <w:rPr>
                <w:vanish/>
                <w:sz w:val="18"/>
                <w:szCs w:val="18"/>
              </w:rPr>
            </w:pPr>
            <w:r>
              <w:rPr>
                <w:sz w:val="18"/>
                <w:szCs w:val="18"/>
              </w:rPr>
              <w:t>358</w:t>
            </w:r>
          </w:p>
        </w:tc>
        <w:tc>
          <w:tcPr>
            <w:tcW w:w="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8360C8" w14:textId="77777777" w:rsidR="00AF4BAF" w:rsidRDefault="00AF4BAF" w:rsidP="00AF4BAF">
            <w:pPr>
              <w:spacing w:line="218" w:lineRule="auto"/>
              <w:jc w:val="center"/>
              <w:rPr>
                <w:vanish/>
                <w:sz w:val="18"/>
                <w:szCs w:val="18"/>
              </w:rPr>
            </w:pPr>
            <w:r>
              <w:rPr>
                <w:sz w:val="18"/>
                <w:szCs w:val="18"/>
              </w:rPr>
              <w:t>245</w:t>
            </w:r>
          </w:p>
        </w:tc>
        <w:tc>
          <w:tcPr>
            <w:tcW w:w="13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24B917" w14:textId="77777777" w:rsidR="00AF4BAF" w:rsidRDefault="00AF4BAF" w:rsidP="00AF4BAF">
            <w:pPr>
              <w:spacing w:line="218" w:lineRule="auto"/>
              <w:jc w:val="center"/>
              <w:rPr>
                <w:sz w:val="18"/>
                <w:szCs w:val="18"/>
              </w:rPr>
            </w:pPr>
            <w:r>
              <w:rPr>
                <w:sz w:val="18"/>
                <w:szCs w:val="18"/>
              </w:rPr>
              <w:t>PEŁNE</w:t>
            </w:r>
          </w:p>
        </w:tc>
      </w:tr>
      <w:tr w:rsidR="00AF4BAF" w14:paraId="4C097304" w14:textId="77777777" w:rsidTr="00AF4BAF">
        <w:trPr>
          <w:trHeight w:val="227"/>
        </w:trPr>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64BBD7" w14:textId="77777777" w:rsidR="00AF4BAF" w:rsidRDefault="00AF4BAF" w:rsidP="00AF4BAF">
            <w:pPr>
              <w:spacing w:line="218" w:lineRule="auto"/>
              <w:jc w:val="center"/>
              <w:rPr>
                <w:sz w:val="18"/>
                <w:szCs w:val="18"/>
              </w:rPr>
            </w:pPr>
            <w:r>
              <w:rPr>
                <w:sz w:val="18"/>
                <w:szCs w:val="18"/>
              </w:rPr>
              <w:t>86</w:t>
            </w:r>
          </w:p>
        </w:tc>
        <w:tc>
          <w:tcPr>
            <w:tcW w:w="2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86EBD0" w14:textId="77777777" w:rsidR="00AF4BAF" w:rsidRDefault="00AF4BAF" w:rsidP="00AF4BAF">
            <w:pPr>
              <w:spacing w:line="218" w:lineRule="auto"/>
              <w:jc w:val="center"/>
              <w:rPr>
                <w:vanish/>
                <w:sz w:val="18"/>
                <w:szCs w:val="18"/>
              </w:rPr>
            </w:pPr>
            <w:r>
              <w:rPr>
                <w:sz w:val="18"/>
                <w:szCs w:val="18"/>
              </w:rPr>
              <w:t>Pastwiska i Piaski</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117A0E" w14:textId="77777777" w:rsidR="00AF4BAF" w:rsidRDefault="00AF4BAF" w:rsidP="00AF4BAF">
            <w:pPr>
              <w:spacing w:line="218" w:lineRule="auto"/>
              <w:jc w:val="center"/>
              <w:rPr>
                <w:vanish/>
                <w:sz w:val="18"/>
                <w:szCs w:val="18"/>
              </w:rPr>
            </w:pPr>
            <w:r>
              <w:rPr>
                <w:sz w:val="18"/>
                <w:szCs w:val="18"/>
              </w:rPr>
              <w:t>041406_5.0013</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844FB8" w14:textId="77777777" w:rsidR="00AF4BAF" w:rsidRDefault="00AF4BAF" w:rsidP="00AF4BAF">
            <w:pPr>
              <w:spacing w:line="218" w:lineRule="auto"/>
              <w:jc w:val="center"/>
              <w:rPr>
                <w:vanish/>
                <w:sz w:val="18"/>
                <w:szCs w:val="18"/>
              </w:rPr>
            </w:pPr>
            <w:r>
              <w:rPr>
                <w:sz w:val="18"/>
                <w:szCs w:val="18"/>
              </w:rPr>
              <w:t>Nowe</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F2F725" w14:textId="77777777" w:rsidR="00AF4BAF" w:rsidRDefault="00AF4BAF" w:rsidP="00AF4BAF">
            <w:pPr>
              <w:spacing w:line="218" w:lineRule="auto"/>
              <w:jc w:val="center"/>
              <w:rPr>
                <w:vanish/>
                <w:sz w:val="18"/>
                <w:szCs w:val="18"/>
              </w:rPr>
            </w:pPr>
            <w:r>
              <w:rPr>
                <w:sz w:val="18"/>
                <w:szCs w:val="18"/>
              </w:rPr>
              <w:t>158.8548</w:t>
            </w:r>
          </w:p>
        </w:tc>
        <w:tc>
          <w:tcPr>
            <w:tcW w:w="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003436" w14:textId="77777777" w:rsidR="00AF4BAF" w:rsidRDefault="00AF4BAF" w:rsidP="00AF4BAF">
            <w:pPr>
              <w:spacing w:line="218" w:lineRule="auto"/>
              <w:jc w:val="center"/>
              <w:rPr>
                <w:vanish/>
                <w:sz w:val="18"/>
                <w:szCs w:val="18"/>
              </w:rPr>
            </w:pPr>
            <w:r>
              <w:rPr>
                <w:sz w:val="18"/>
                <w:szCs w:val="18"/>
              </w:rPr>
              <w:t>210</w:t>
            </w:r>
          </w:p>
        </w:tc>
        <w:tc>
          <w:tcPr>
            <w:tcW w:w="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DFD96D" w14:textId="77777777" w:rsidR="00AF4BAF" w:rsidRDefault="00AF4BAF" w:rsidP="00AF4BAF">
            <w:pPr>
              <w:spacing w:line="218" w:lineRule="auto"/>
              <w:jc w:val="center"/>
              <w:rPr>
                <w:vanish/>
                <w:sz w:val="18"/>
                <w:szCs w:val="18"/>
              </w:rPr>
            </w:pPr>
            <w:r>
              <w:rPr>
                <w:sz w:val="18"/>
                <w:szCs w:val="18"/>
              </w:rPr>
              <w:t>62</w:t>
            </w:r>
          </w:p>
        </w:tc>
        <w:tc>
          <w:tcPr>
            <w:tcW w:w="13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A51453" w14:textId="77777777" w:rsidR="00AF4BAF" w:rsidRDefault="00AF4BAF" w:rsidP="00AF4BAF">
            <w:pPr>
              <w:spacing w:line="218" w:lineRule="auto"/>
              <w:jc w:val="center"/>
              <w:rPr>
                <w:sz w:val="18"/>
                <w:szCs w:val="18"/>
              </w:rPr>
            </w:pPr>
            <w:r>
              <w:rPr>
                <w:sz w:val="18"/>
                <w:szCs w:val="18"/>
              </w:rPr>
              <w:t>PEŁNE</w:t>
            </w:r>
          </w:p>
        </w:tc>
      </w:tr>
      <w:tr w:rsidR="00AF4BAF" w14:paraId="22B33851" w14:textId="77777777" w:rsidTr="00AF4BAF">
        <w:trPr>
          <w:trHeight w:val="227"/>
        </w:trPr>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8E4981" w14:textId="77777777" w:rsidR="00AF4BAF" w:rsidRDefault="00AF4BAF" w:rsidP="00AF4BAF">
            <w:pPr>
              <w:spacing w:line="218" w:lineRule="auto"/>
              <w:jc w:val="center"/>
              <w:rPr>
                <w:sz w:val="18"/>
                <w:szCs w:val="18"/>
              </w:rPr>
            </w:pPr>
            <w:r>
              <w:rPr>
                <w:sz w:val="18"/>
                <w:szCs w:val="18"/>
              </w:rPr>
              <w:t>87</w:t>
            </w:r>
          </w:p>
        </w:tc>
        <w:tc>
          <w:tcPr>
            <w:tcW w:w="2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A6A6AA" w14:textId="77777777" w:rsidR="00AF4BAF" w:rsidRDefault="00AF4BAF" w:rsidP="00AF4BAF">
            <w:pPr>
              <w:spacing w:line="218" w:lineRule="auto"/>
              <w:jc w:val="center"/>
              <w:rPr>
                <w:vanish/>
                <w:sz w:val="18"/>
                <w:szCs w:val="18"/>
              </w:rPr>
            </w:pPr>
            <w:r>
              <w:rPr>
                <w:sz w:val="18"/>
                <w:szCs w:val="18"/>
              </w:rPr>
              <w:t>Rychława</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54A891" w14:textId="77777777" w:rsidR="00AF4BAF" w:rsidRDefault="00AF4BAF" w:rsidP="00AF4BAF">
            <w:pPr>
              <w:spacing w:line="218" w:lineRule="auto"/>
              <w:jc w:val="center"/>
              <w:rPr>
                <w:vanish/>
                <w:sz w:val="18"/>
                <w:szCs w:val="18"/>
              </w:rPr>
            </w:pPr>
            <w:r>
              <w:rPr>
                <w:sz w:val="18"/>
                <w:szCs w:val="18"/>
              </w:rPr>
              <w:t>041406_5.0014</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D3903A" w14:textId="77777777" w:rsidR="00AF4BAF" w:rsidRDefault="00AF4BAF" w:rsidP="00AF4BAF">
            <w:pPr>
              <w:spacing w:line="218" w:lineRule="auto"/>
              <w:jc w:val="center"/>
              <w:rPr>
                <w:vanish/>
                <w:sz w:val="18"/>
                <w:szCs w:val="18"/>
              </w:rPr>
            </w:pPr>
            <w:r>
              <w:rPr>
                <w:sz w:val="18"/>
                <w:szCs w:val="18"/>
              </w:rPr>
              <w:t>Nowe</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50DAD5" w14:textId="77777777" w:rsidR="00AF4BAF" w:rsidRDefault="00AF4BAF" w:rsidP="00AF4BAF">
            <w:pPr>
              <w:spacing w:line="218" w:lineRule="auto"/>
              <w:jc w:val="center"/>
              <w:rPr>
                <w:vanish/>
                <w:sz w:val="18"/>
                <w:szCs w:val="18"/>
              </w:rPr>
            </w:pPr>
            <w:r>
              <w:rPr>
                <w:sz w:val="18"/>
                <w:szCs w:val="18"/>
              </w:rPr>
              <w:t>370.0764</w:t>
            </w:r>
          </w:p>
        </w:tc>
        <w:tc>
          <w:tcPr>
            <w:tcW w:w="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E80E71" w14:textId="77777777" w:rsidR="00AF4BAF" w:rsidRDefault="00AF4BAF" w:rsidP="00AF4BAF">
            <w:pPr>
              <w:spacing w:line="218" w:lineRule="auto"/>
              <w:jc w:val="center"/>
              <w:rPr>
                <w:vanish/>
                <w:sz w:val="18"/>
                <w:szCs w:val="18"/>
              </w:rPr>
            </w:pPr>
            <w:r>
              <w:rPr>
                <w:sz w:val="18"/>
                <w:szCs w:val="18"/>
              </w:rPr>
              <w:t>292</w:t>
            </w:r>
          </w:p>
        </w:tc>
        <w:tc>
          <w:tcPr>
            <w:tcW w:w="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7F0900" w14:textId="77777777" w:rsidR="00AF4BAF" w:rsidRDefault="00AF4BAF" w:rsidP="00AF4BAF">
            <w:pPr>
              <w:spacing w:line="218" w:lineRule="auto"/>
              <w:jc w:val="center"/>
              <w:rPr>
                <w:vanish/>
                <w:sz w:val="18"/>
                <w:szCs w:val="18"/>
              </w:rPr>
            </w:pPr>
            <w:r>
              <w:rPr>
                <w:sz w:val="18"/>
                <w:szCs w:val="18"/>
              </w:rPr>
              <w:t>173</w:t>
            </w:r>
          </w:p>
        </w:tc>
        <w:tc>
          <w:tcPr>
            <w:tcW w:w="13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8919E5" w14:textId="77777777" w:rsidR="00AF4BAF" w:rsidRDefault="00AF4BAF" w:rsidP="00AF4BAF">
            <w:pPr>
              <w:spacing w:line="218" w:lineRule="auto"/>
              <w:jc w:val="center"/>
              <w:rPr>
                <w:sz w:val="18"/>
                <w:szCs w:val="18"/>
              </w:rPr>
            </w:pPr>
            <w:r>
              <w:rPr>
                <w:sz w:val="18"/>
                <w:szCs w:val="18"/>
              </w:rPr>
              <w:t>PEŁNE</w:t>
            </w:r>
          </w:p>
        </w:tc>
      </w:tr>
      <w:tr w:rsidR="00AF4BAF" w14:paraId="76F85685" w14:textId="77777777" w:rsidTr="00AF4BAF">
        <w:trPr>
          <w:trHeight w:val="227"/>
        </w:trPr>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8431E6" w14:textId="77777777" w:rsidR="00AF4BAF" w:rsidRDefault="00AF4BAF" w:rsidP="00AF4BAF">
            <w:pPr>
              <w:spacing w:line="218" w:lineRule="auto"/>
              <w:jc w:val="center"/>
              <w:rPr>
                <w:sz w:val="18"/>
                <w:szCs w:val="18"/>
              </w:rPr>
            </w:pPr>
            <w:r>
              <w:rPr>
                <w:sz w:val="18"/>
                <w:szCs w:val="18"/>
              </w:rPr>
              <w:t>88</w:t>
            </w:r>
          </w:p>
        </w:tc>
        <w:tc>
          <w:tcPr>
            <w:tcW w:w="2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7B206A" w14:textId="77777777" w:rsidR="00AF4BAF" w:rsidRDefault="00AF4BAF" w:rsidP="00AF4BAF">
            <w:pPr>
              <w:spacing w:line="218" w:lineRule="auto"/>
              <w:jc w:val="center"/>
              <w:rPr>
                <w:vanish/>
                <w:sz w:val="18"/>
                <w:szCs w:val="18"/>
              </w:rPr>
            </w:pPr>
            <w:r>
              <w:rPr>
                <w:sz w:val="18"/>
                <w:szCs w:val="18"/>
              </w:rPr>
              <w:t>Tryl</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9776DF" w14:textId="77777777" w:rsidR="00AF4BAF" w:rsidRDefault="00AF4BAF" w:rsidP="00AF4BAF">
            <w:pPr>
              <w:spacing w:line="218" w:lineRule="auto"/>
              <w:jc w:val="center"/>
              <w:rPr>
                <w:vanish/>
                <w:sz w:val="18"/>
                <w:szCs w:val="18"/>
              </w:rPr>
            </w:pPr>
            <w:r>
              <w:rPr>
                <w:sz w:val="18"/>
                <w:szCs w:val="18"/>
              </w:rPr>
              <w:t>041406_5.0015</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B8264D" w14:textId="77777777" w:rsidR="00AF4BAF" w:rsidRDefault="00AF4BAF" w:rsidP="00AF4BAF">
            <w:pPr>
              <w:spacing w:line="218" w:lineRule="auto"/>
              <w:jc w:val="center"/>
              <w:rPr>
                <w:vanish/>
                <w:sz w:val="18"/>
                <w:szCs w:val="18"/>
              </w:rPr>
            </w:pPr>
            <w:r>
              <w:rPr>
                <w:sz w:val="18"/>
                <w:szCs w:val="18"/>
              </w:rPr>
              <w:t>Nowe</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A210EC" w14:textId="77777777" w:rsidR="00AF4BAF" w:rsidRDefault="00AF4BAF" w:rsidP="00AF4BAF">
            <w:pPr>
              <w:spacing w:line="218" w:lineRule="auto"/>
              <w:jc w:val="center"/>
              <w:rPr>
                <w:vanish/>
                <w:sz w:val="18"/>
                <w:szCs w:val="18"/>
              </w:rPr>
            </w:pPr>
            <w:r>
              <w:rPr>
                <w:sz w:val="18"/>
                <w:szCs w:val="18"/>
              </w:rPr>
              <w:t>1068.4056</w:t>
            </w:r>
          </w:p>
        </w:tc>
        <w:tc>
          <w:tcPr>
            <w:tcW w:w="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6FE302" w14:textId="77777777" w:rsidR="00AF4BAF" w:rsidRDefault="00AF4BAF" w:rsidP="00AF4BAF">
            <w:pPr>
              <w:spacing w:line="218" w:lineRule="auto"/>
              <w:jc w:val="center"/>
              <w:rPr>
                <w:vanish/>
                <w:sz w:val="18"/>
                <w:szCs w:val="18"/>
              </w:rPr>
            </w:pPr>
            <w:r>
              <w:rPr>
                <w:sz w:val="18"/>
                <w:szCs w:val="18"/>
              </w:rPr>
              <w:t>691</w:t>
            </w:r>
          </w:p>
        </w:tc>
        <w:tc>
          <w:tcPr>
            <w:tcW w:w="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64A330" w14:textId="77777777" w:rsidR="00AF4BAF" w:rsidRDefault="00AF4BAF" w:rsidP="00AF4BAF">
            <w:pPr>
              <w:spacing w:line="218" w:lineRule="auto"/>
              <w:jc w:val="center"/>
              <w:rPr>
                <w:vanish/>
                <w:sz w:val="18"/>
                <w:szCs w:val="18"/>
              </w:rPr>
            </w:pPr>
            <w:r>
              <w:rPr>
                <w:sz w:val="18"/>
                <w:szCs w:val="18"/>
              </w:rPr>
              <w:t>377</w:t>
            </w:r>
          </w:p>
        </w:tc>
        <w:tc>
          <w:tcPr>
            <w:tcW w:w="13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D52BA5" w14:textId="77777777" w:rsidR="00AF4BAF" w:rsidRDefault="00AF4BAF" w:rsidP="00AF4BAF">
            <w:pPr>
              <w:spacing w:line="218" w:lineRule="auto"/>
              <w:jc w:val="center"/>
              <w:rPr>
                <w:sz w:val="18"/>
                <w:szCs w:val="18"/>
              </w:rPr>
            </w:pPr>
            <w:r>
              <w:rPr>
                <w:sz w:val="18"/>
                <w:szCs w:val="18"/>
              </w:rPr>
              <w:t>PEŁNE</w:t>
            </w:r>
          </w:p>
        </w:tc>
      </w:tr>
      <w:tr w:rsidR="00AF4BAF" w14:paraId="124A6366" w14:textId="77777777" w:rsidTr="00AF4BAF">
        <w:trPr>
          <w:trHeight w:val="227"/>
        </w:trPr>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1C16A4" w14:textId="77777777" w:rsidR="00AF4BAF" w:rsidRDefault="00AF4BAF" w:rsidP="00AF4BAF">
            <w:pPr>
              <w:spacing w:line="218" w:lineRule="auto"/>
              <w:jc w:val="center"/>
              <w:rPr>
                <w:sz w:val="18"/>
                <w:szCs w:val="18"/>
              </w:rPr>
            </w:pPr>
            <w:r>
              <w:rPr>
                <w:sz w:val="18"/>
                <w:szCs w:val="18"/>
              </w:rPr>
              <w:t>89</w:t>
            </w:r>
          </w:p>
        </w:tc>
        <w:tc>
          <w:tcPr>
            <w:tcW w:w="2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9D61D4" w14:textId="77777777" w:rsidR="00AF4BAF" w:rsidRDefault="00AF4BAF" w:rsidP="00AF4BAF">
            <w:pPr>
              <w:spacing w:line="218" w:lineRule="auto"/>
              <w:jc w:val="center"/>
              <w:rPr>
                <w:vanish/>
                <w:sz w:val="18"/>
                <w:szCs w:val="18"/>
              </w:rPr>
            </w:pPr>
            <w:r>
              <w:rPr>
                <w:sz w:val="18"/>
                <w:szCs w:val="18"/>
              </w:rPr>
              <w:t>Twarda Góra</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BECA18" w14:textId="77777777" w:rsidR="00AF4BAF" w:rsidRDefault="00AF4BAF" w:rsidP="00AF4BAF">
            <w:pPr>
              <w:spacing w:line="218" w:lineRule="auto"/>
              <w:jc w:val="center"/>
              <w:rPr>
                <w:vanish/>
                <w:sz w:val="18"/>
                <w:szCs w:val="18"/>
              </w:rPr>
            </w:pPr>
            <w:r>
              <w:rPr>
                <w:sz w:val="18"/>
                <w:szCs w:val="18"/>
              </w:rPr>
              <w:t>041406_5.0016</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5BF0E1" w14:textId="77777777" w:rsidR="00AF4BAF" w:rsidRDefault="00AF4BAF" w:rsidP="00AF4BAF">
            <w:pPr>
              <w:spacing w:line="218" w:lineRule="auto"/>
              <w:jc w:val="center"/>
              <w:rPr>
                <w:vanish/>
                <w:sz w:val="18"/>
                <w:szCs w:val="18"/>
              </w:rPr>
            </w:pPr>
            <w:r>
              <w:rPr>
                <w:sz w:val="18"/>
                <w:szCs w:val="18"/>
              </w:rPr>
              <w:t>Nowe</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34D2CF" w14:textId="77777777" w:rsidR="00AF4BAF" w:rsidRDefault="00AF4BAF" w:rsidP="00AF4BAF">
            <w:pPr>
              <w:spacing w:line="218" w:lineRule="auto"/>
              <w:jc w:val="center"/>
              <w:rPr>
                <w:vanish/>
                <w:sz w:val="18"/>
                <w:szCs w:val="18"/>
              </w:rPr>
            </w:pPr>
            <w:r>
              <w:rPr>
                <w:sz w:val="18"/>
                <w:szCs w:val="18"/>
              </w:rPr>
              <w:t>1156.7166</w:t>
            </w:r>
          </w:p>
        </w:tc>
        <w:tc>
          <w:tcPr>
            <w:tcW w:w="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883EB2" w14:textId="77777777" w:rsidR="00AF4BAF" w:rsidRDefault="00AF4BAF" w:rsidP="00AF4BAF">
            <w:pPr>
              <w:spacing w:line="218" w:lineRule="auto"/>
              <w:jc w:val="center"/>
              <w:rPr>
                <w:vanish/>
                <w:sz w:val="18"/>
                <w:szCs w:val="18"/>
              </w:rPr>
            </w:pPr>
            <w:r>
              <w:rPr>
                <w:sz w:val="18"/>
                <w:szCs w:val="18"/>
              </w:rPr>
              <w:t>497</w:t>
            </w:r>
          </w:p>
        </w:tc>
        <w:tc>
          <w:tcPr>
            <w:tcW w:w="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D9F0EE" w14:textId="77777777" w:rsidR="00AF4BAF" w:rsidRDefault="00AF4BAF" w:rsidP="00AF4BAF">
            <w:pPr>
              <w:spacing w:line="218" w:lineRule="auto"/>
              <w:jc w:val="center"/>
              <w:rPr>
                <w:vanish/>
                <w:sz w:val="18"/>
                <w:szCs w:val="18"/>
              </w:rPr>
            </w:pPr>
            <w:r>
              <w:rPr>
                <w:sz w:val="18"/>
                <w:szCs w:val="18"/>
              </w:rPr>
              <w:t>365</w:t>
            </w:r>
          </w:p>
        </w:tc>
        <w:tc>
          <w:tcPr>
            <w:tcW w:w="13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FCB220" w14:textId="77777777" w:rsidR="00AF4BAF" w:rsidRDefault="00AF4BAF" w:rsidP="00AF4BAF">
            <w:pPr>
              <w:spacing w:line="218" w:lineRule="auto"/>
              <w:jc w:val="center"/>
              <w:rPr>
                <w:sz w:val="18"/>
                <w:szCs w:val="18"/>
              </w:rPr>
            </w:pPr>
            <w:r>
              <w:rPr>
                <w:sz w:val="18"/>
                <w:szCs w:val="18"/>
              </w:rPr>
              <w:t>PEŁNE</w:t>
            </w:r>
          </w:p>
        </w:tc>
      </w:tr>
      <w:tr w:rsidR="00AF4BAF" w14:paraId="18B2260A" w14:textId="77777777" w:rsidTr="00AF4BAF">
        <w:trPr>
          <w:trHeight w:val="227"/>
        </w:trPr>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D3F794" w14:textId="77777777" w:rsidR="00AF4BAF" w:rsidRDefault="00AF4BAF" w:rsidP="00AF4BAF">
            <w:pPr>
              <w:spacing w:line="218" w:lineRule="auto"/>
              <w:jc w:val="center"/>
              <w:rPr>
                <w:sz w:val="18"/>
                <w:szCs w:val="18"/>
              </w:rPr>
            </w:pPr>
            <w:r>
              <w:rPr>
                <w:sz w:val="18"/>
                <w:szCs w:val="18"/>
              </w:rPr>
              <w:t>90</w:t>
            </w:r>
          </w:p>
        </w:tc>
        <w:tc>
          <w:tcPr>
            <w:tcW w:w="2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CDB318" w14:textId="77777777" w:rsidR="00AF4BAF" w:rsidRDefault="00AF4BAF" w:rsidP="00AF4BAF">
            <w:pPr>
              <w:spacing w:line="218" w:lineRule="auto"/>
              <w:jc w:val="center"/>
              <w:rPr>
                <w:vanish/>
                <w:sz w:val="18"/>
                <w:szCs w:val="18"/>
              </w:rPr>
            </w:pPr>
            <w:r>
              <w:rPr>
                <w:sz w:val="18"/>
                <w:szCs w:val="18"/>
              </w:rPr>
              <w:t>Zdrojewo</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5C80C1" w14:textId="77777777" w:rsidR="00AF4BAF" w:rsidRDefault="00AF4BAF" w:rsidP="00AF4BAF">
            <w:pPr>
              <w:spacing w:line="218" w:lineRule="auto"/>
              <w:jc w:val="center"/>
              <w:rPr>
                <w:vanish/>
                <w:sz w:val="18"/>
                <w:szCs w:val="18"/>
              </w:rPr>
            </w:pPr>
            <w:r>
              <w:rPr>
                <w:sz w:val="18"/>
                <w:szCs w:val="18"/>
              </w:rPr>
              <w:t>041406_5.0017</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C42835" w14:textId="77777777" w:rsidR="00AF4BAF" w:rsidRDefault="00AF4BAF" w:rsidP="00AF4BAF">
            <w:pPr>
              <w:spacing w:line="218" w:lineRule="auto"/>
              <w:jc w:val="center"/>
              <w:rPr>
                <w:vanish/>
                <w:sz w:val="18"/>
                <w:szCs w:val="18"/>
              </w:rPr>
            </w:pPr>
            <w:r>
              <w:rPr>
                <w:sz w:val="18"/>
                <w:szCs w:val="18"/>
              </w:rPr>
              <w:t>Nowe</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4746A7" w14:textId="77777777" w:rsidR="00AF4BAF" w:rsidRDefault="00AF4BAF" w:rsidP="00AF4BAF">
            <w:pPr>
              <w:spacing w:line="218" w:lineRule="auto"/>
              <w:jc w:val="center"/>
              <w:rPr>
                <w:vanish/>
                <w:sz w:val="18"/>
                <w:szCs w:val="18"/>
              </w:rPr>
            </w:pPr>
            <w:r>
              <w:rPr>
                <w:sz w:val="18"/>
                <w:szCs w:val="18"/>
              </w:rPr>
              <w:t>410.8870</w:t>
            </w:r>
          </w:p>
        </w:tc>
        <w:tc>
          <w:tcPr>
            <w:tcW w:w="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6E66DC" w14:textId="77777777" w:rsidR="00AF4BAF" w:rsidRDefault="00AF4BAF" w:rsidP="00AF4BAF">
            <w:pPr>
              <w:spacing w:line="218" w:lineRule="auto"/>
              <w:jc w:val="center"/>
              <w:rPr>
                <w:vanish/>
                <w:sz w:val="18"/>
                <w:szCs w:val="18"/>
              </w:rPr>
            </w:pPr>
            <w:r>
              <w:rPr>
                <w:sz w:val="18"/>
                <w:szCs w:val="18"/>
              </w:rPr>
              <w:t>447</w:t>
            </w:r>
          </w:p>
        </w:tc>
        <w:tc>
          <w:tcPr>
            <w:tcW w:w="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6CD8DF" w14:textId="77777777" w:rsidR="00AF4BAF" w:rsidRDefault="00AF4BAF" w:rsidP="00AF4BAF">
            <w:pPr>
              <w:spacing w:line="218" w:lineRule="auto"/>
              <w:jc w:val="center"/>
              <w:rPr>
                <w:vanish/>
                <w:sz w:val="18"/>
                <w:szCs w:val="18"/>
              </w:rPr>
            </w:pPr>
            <w:r>
              <w:rPr>
                <w:sz w:val="18"/>
                <w:szCs w:val="18"/>
              </w:rPr>
              <w:t>371</w:t>
            </w:r>
          </w:p>
        </w:tc>
        <w:tc>
          <w:tcPr>
            <w:tcW w:w="13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C89969" w14:textId="77777777" w:rsidR="00AF4BAF" w:rsidRDefault="00AF4BAF" w:rsidP="00AF4BAF">
            <w:pPr>
              <w:spacing w:line="218" w:lineRule="auto"/>
              <w:jc w:val="center"/>
              <w:rPr>
                <w:sz w:val="18"/>
                <w:szCs w:val="18"/>
              </w:rPr>
            </w:pPr>
            <w:r>
              <w:rPr>
                <w:sz w:val="18"/>
                <w:szCs w:val="18"/>
              </w:rPr>
              <w:t>PEŁNE</w:t>
            </w:r>
          </w:p>
        </w:tc>
      </w:tr>
      <w:tr w:rsidR="00AF4BAF" w14:paraId="79CC3A58" w14:textId="77777777" w:rsidTr="00AF4BAF">
        <w:trPr>
          <w:trHeight w:val="227"/>
        </w:trPr>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6A1FC2" w14:textId="77777777" w:rsidR="00AF4BAF" w:rsidRDefault="00AF4BAF" w:rsidP="00AF4BAF">
            <w:pPr>
              <w:spacing w:line="218" w:lineRule="auto"/>
              <w:jc w:val="center"/>
              <w:rPr>
                <w:sz w:val="18"/>
                <w:szCs w:val="18"/>
              </w:rPr>
            </w:pPr>
            <w:r>
              <w:rPr>
                <w:sz w:val="18"/>
                <w:szCs w:val="18"/>
              </w:rPr>
              <w:t>91</w:t>
            </w:r>
          </w:p>
        </w:tc>
        <w:tc>
          <w:tcPr>
            <w:tcW w:w="2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510BF3" w14:textId="77777777" w:rsidR="00AF4BAF" w:rsidRDefault="00AF4BAF" w:rsidP="00AF4BAF">
            <w:pPr>
              <w:spacing w:line="218" w:lineRule="auto"/>
              <w:jc w:val="center"/>
              <w:rPr>
                <w:vanish/>
                <w:sz w:val="18"/>
                <w:szCs w:val="18"/>
              </w:rPr>
            </w:pPr>
            <w:r>
              <w:rPr>
                <w:sz w:val="18"/>
                <w:szCs w:val="18"/>
              </w:rPr>
              <w:t>Nowe</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444523" w14:textId="77777777" w:rsidR="00AF4BAF" w:rsidRDefault="00AF4BAF" w:rsidP="00AF4BAF">
            <w:pPr>
              <w:spacing w:line="218" w:lineRule="auto"/>
              <w:jc w:val="center"/>
              <w:rPr>
                <w:vanish/>
                <w:sz w:val="18"/>
                <w:szCs w:val="18"/>
              </w:rPr>
            </w:pPr>
            <w:r>
              <w:rPr>
                <w:sz w:val="18"/>
                <w:szCs w:val="18"/>
              </w:rPr>
              <w:t>041406_4.0001</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1D4414" w14:textId="77777777" w:rsidR="00AF4BAF" w:rsidRDefault="00AF4BAF" w:rsidP="00AF4BAF">
            <w:pPr>
              <w:spacing w:line="218" w:lineRule="auto"/>
              <w:jc w:val="center"/>
              <w:rPr>
                <w:vanish/>
                <w:sz w:val="18"/>
                <w:szCs w:val="18"/>
              </w:rPr>
            </w:pPr>
            <w:r>
              <w:rPr>
                <w:sz w:val="18"/>
                <w:szCs w:val="18"/>
              </w:rPr>
              <w:t>Nowe - Miasto</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C9907B" w14:textId="77777777" w:rsidR="00AF4BAF" w:rsidRDefault="00AF4BAF" w:rsidP="00AF4BAF">
            <w:pPr>
              <w:spacing w:line="218" w:lineRule="auto"/>
              <w:jc w:val="center"/>
              <w:rPr>
                <w:vanish/>
                <w:sz w:val="18"/>
                <w:szCs w:val="18"/>
              </w:rPr>
            </w:pPr>
            <w:r>
              <w:rPr>
                <w:sz w:val="18"/>
                <w:szCs w:val="18"/>
              </w:rPr>
              <w:t>347.8908</w:t>
            </w:r>
          </w:p>
        </w:tc>
        <w:tc>
          <w:tcPr>
            <w:tcW w:w="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B870A9" w14:textId="77777777" w:rsidR="00AF4BAF" w:rsidRDefault="00AF4BAF" w:rsidP="00AF4BAF">
            <w:pPr>
              <w:spacing w:line="218" w:lineRule="auto"/>
              <w:jc w:val="center"/>
              <w:rPr>
                <w:vanish/>
                <w:sz w:val="18"/>
                <w:szCs w:val="18"/>
              </w:rPr>
            </w:pPr>
            <w:r>
              <w:rPr>
                <w:sz w:val="18"/>
                <w:szCs w:val="18"/>
              </w:rPr>
              <w:t>1833</w:t>
            </w:r>
          </w:p>
        </w:tc>
        <w:tc>
          <w:tcPr>
            <w:tcW w:w="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C6E327" w14:textId="77777777" w:rsidR="00AF4BAF" w:rsidRDefault="00AF4BAF" w:rsidP="00AF4BAF">
            <w:pPr>
              <w:spacing w:line="218" w:lineRule="auto"/>
              <w:jc w:val="center"/>
              <w:rPr>
                <w:vanish/>
                <w:sz w:val="18"/>
                <w:szCs w:val="18"/>
              </w:rPr>
            </w:pPr>
            <w:r>
              <w:rPr>
                <w:sz w:val="18"/>
                <w:szCs w:val="18"/>
              </w:rPr>
              <w:t>1991</w:t>
            </w:r>
          </w:p>
        </w:tc>
        <w:tc>
          <w:tcPr>
            <w:tcW w:w="13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052E40" w14:textId="77777777" w:rsidR="00AF4BAF" w:rsidRDefault="00AF4BAF" w:rsidP="00AF4BAF">
            <w:pPr>
              <w:spacing w:line="218" w:lineRule="auto"/>
              <w:jc w:val="center"/>
              <w:rPr>
                <w:sz w:val="18"/>
                <w:szCs w:val="18"/>
              </w:rPr>
            </w:pPr>
            <w:r>
              <w:rPr>
                <w:sz w:val="18"/>
                <w:szCs w:val="18"/>
              </w:rPr>
              <w:t>PEŁNE</w:t>
            </w:r>
          </w:p>
        </w:tc>
      </w:tr>
      <w:tr w:rsidR="00AF4BAF" w14:paraId="39DA4C4B" w14:textId="77777777" w:rsidTr="00AF4BAF">
        <w:trPr>
          <w:trHeight w:val="227"/>
        </w:trPr>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E72DCB" w14:textId="77777777" w:rsidR="00AF4BAF" w:rsidRDefault="00AF4BAF" w:rsidP="00AF4BAF">
            <w:pPr>
              <w:spacing w:line="218" w:lineRule="auto"/>
              <w:jc w:val="center"/>
              <w:rPr>
                <w:sz w:val="18"/>
                <w:szCs w:val="18"/>
              </w:rPr>
            </w:pPr>
            <w:r>
              <w:rPr>
                <w:sz w:val="18"/>
                <w:szCs w:val="18"/>
              </w:rPr>
              <w:t>92</w:t>
            </w:r>
          </w:p>
        </w:tc>
        <w:tc>
          <w:tcPr>
            <w:tcW w:w="2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D486E9" w14:textId="77777777" w:rsidR="00AF4BAF" w:rsidRDefault="00AF4BAF" w:rsidP="00AF4BAF">
            <w:pPr>
              <w:spacing w:line="218" w:lineRule="auto"/>
              <w:jc w:val="center"/>
              <w:rPr>
                <w:vanish/>
                <w:sz w:val="18"/>
                <w:szCs w:val="18"/>
              </w:rPr>
            </w:pPr>
            <w:r>
              <w:rPr>
                <w:sz w:val="18"/>
                <w:szCs w:val="18"/>
              </w:rPr>
              <w:t>Brzeziny</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485B08" w14:textId="77777777" w:rsidR="00AF4BAF" w:rsidRDefault="00AF4BAF" w:rsidP="00AF4BAF">
            <w:pPr>
              <w:spacing w:line="218" w:lineRule="auto"/>
              <w:jc w:val="center"/>
              <w:rPr>
                <w:vanish/>
                <w:sz w:val="18"/>
                <w:szCs w:val="18"/>
              </w:rPr>
            </w:pPr>
            <w:r>
              <w:rPr>
                <w:sz w:val="18"/>
                <w:szCs w:val="18"/>
              </w:rPr>
              <w:t>041407_2.0001</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D91933" w14:textId="77777777" w:rsidR="00AF4BAF" w:rsidRDefault="00AF4BAF" w:rsidP="00AF4BAF">
            <w:pPr>
              <w:spacing w:line="218" w:lineRule="auto"/>
              <w:jc w:val="center"/>
              <w:rPr>
                <w:vanish/>
                <w:sz w:val="18"/>
                <w:szCs w:val="18"/>
              </w:rPr>
            </w:pPr>
            <w:r>
              <w:rPr>
                <w:sz w:val="18"/>
                <w:szCs w:val="18"/>
              </w:rPr>
              <w:t>Osie</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A89B76" w14:textId="77777777" w:rsidR="00AF4BAF" w:rsidRDefault="00AF4BAF" w:rsidP="00AF4BAF">
            <w:pPr>
              <w:spacing w:line="218" w:lineRule="auto"/>
              <w:jc w:val="center"/>
              <w:rPr>
                <w:vanish/>
                <w:sz w:val="18"/>
                <w:szCs w:val="18"/>
              </w:rPr>
            </w:pPr>
            <w:r>
              <w:rPr>
                <w:sz w:val="18"/>
                <w:szCs w:val="18"/>
              </w:rPr>
              <w:t>1206.1852</w:t>
            </w:r>
          </w:p>
        </w:tc>
        <w:tc>
          <w:tcPr>
            <w:tcW w:w="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60C0DB" w14:textId="77777777" w:rsidR="00AF4BAF" w:rsidRDefault="00AF4BAF" w:rsidP="00AF4BAF">
            <w:pPr>
              <w:spacing w:line="218" w:lineRule="auto"/>
              <w:jc w:val="center"/>
              <w:rPr>
                <w:vanish/>
                <w:sz w:val="18"/>
                <w:szCs w:val="18"/>
              </w:rPr>
            </w:pPr>
            <w:r>
              <w:rPr>
                <w:sz w:val="18"/>
                <w:szCs w:val="18"/>
              </w:rPr>
              <w:t>473</w:t>
            </w:r>
          </w:p>
        </w:tc>
        <w:tc>
          <w:tcPr>
            <w:tcW w:w="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D353DE" w14:textId="77777777" w:rsidR="00AF4BAF" w:rsidRDefault="00AF4BAF" w:rsidP="00AF4BAF">
            <w:pPr>
              <w:spacing w:line="218" w:lineRule="auto"/>
              <w:jc w:val="center"/>
              <w:rPr>
                <w:vanish/>
                <w:sz w:val="18"/>
                <w:szCs w:val="18"/>
              </w:rPr>
            </w:pPr>
            <w:r>
              <w:rPr>
                <w:sz w:val="18"/>
                <w:szCs w:val="18"/>
              </w:rPr>
              <w:t>258</w:t>
            </w:r>
          </w:p>
        </w:tc>
        <w:tc>
          <w:tcPr>
            <w:tcW w:w="13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456257" w14:textId="77777777" w:rsidR="00AF4BAF" w:rsidRDefault="00AF4BAF" w:rsidP="00AF4BAF">
            <w:pPr>
              <w:spacing w:line="218" w:lineRule="auto"/>
              <w:jc w:val="center"/>
              <w:rPr>
                <w:sz w:val="18"/>
                <w:szCs w:val="18"/>
              </w:rPr>
            </w:pPr>
            <w:r>
              <w:rPr>
                <w:sz w:val="18"/>
                <w:szCs w:val="18"/>
              </w:rPr>
              <w:t>PEŁNE</w:t>
            </w:r>
          </w:p>
        </w:tc>
      </w:tr>
      <w:tr w:rsidR="00AF4BAF" w14:paraId="271704B6" w14:textId="77777777" w:rsidTr="00AF4BAF">
        <w:trPr>
          <w:trHeight w:val="227"/>
        </w:trPr>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ADA4ED" w14:textId="77777777" w:rsidR="00AF4BAF" w:rsidRDefault="00AF4BAF" w:rsidP="00AF4BAF">
            <w:pPr>
              <w:spacing w:line="218" w:lineRule="auto"/>
              <w:jc w:val="center"/>
              <w:rPr>
                <w:sz w:val="18"/>
                <w:szCs w:val="18"/>
              </w:rPr>
            </w:pPr>
            <w:r>
              <w:rPr>
                <w:sz w:val="18"/>
                <w:szCs w:val="18"/>
              </w:rPr>
              <w:t>93</w:t>
            </w:r>
          </w:p>
        </w:tc>
        <w:tc>
          <w:tcPr>
            <w:tcW w:w="2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9CDD1B" w14:textId="77777777" w:rsidR="00AF4BAF" w:rsidRDefault="00AF4BAF" w:rsidP="00AF4BAF">
            <w:pPr>
              <w:spacing w:line="218" w:lineRule="auto"/>
              <w:jc w:val="center"/>
              <w:rPr>
                <w:vanish/>
                <w:sz w:val="18"/>
                <w:szCs w:val="18"/>
              </w:rPr>
            </w:pPr>
            <w:r>
              <w:rPr>
                <w:sz w:val="18"/>
                <w:szCs w:val="18"/>
              </w:rPr>
              <w:t>Jaszcz</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DB39CF" w14:textId="77777777" w:rsidR="00AF4BAF" w:rsidRDefault="00AF4BAF" w:rsidP="00AF4BAF">
            <w:pPr>
              <w:spacing w:line="218" w:lineRule="auto"/>
              <w:jc w:val="center"/>
              <w:rPr>
                <w:vanish/>
                <w:sz w:val="18"/>
                <w:szCs w:val="18"/>
              </w:rPr>
            </w:pPr>
            <w:r>
              <w:rPr>
                <w:sz w:val="18"/>
                <w:szCs w:val="18"/>
              </w:rPr>
              <w:t>041407_2.0002</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45B4B5" w14:textId="77777777" w:rsidR="00AF4BAF" w:rsidRDefault="00AF4BAF" w:rsidP="00AF4BAF">
            <w:pPr>
              <w:spacing w:line="218" w:lineRule="auto"/>
              <w:jc w:val="center"/>
              <w:rPr>
                <w:vanish/>
                <w:sz w:val="18"/>
                <w:szCs w:val="18"/>
              </w:rPr>
            </w:pPr>
            <w:r>
              <w:rPr>
                <w:sz w:val="18"/>
                <w:szCs w:val="18"/>
              </w:rPr>
              <w:t>Osie</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325CFF" w14:textId="77777777" w:rsidR="00AF4BAF" w:rsidRDefault="00AF4BAF" w:rsidP="00AF4BAF">
            <w:pPr>
              <w:spacing w:line="218" w:lineRule="auto"/>
              <w:jc w:val="center"/>
              <w:rPr>
                <w:vanish/>
                <w:sz w:val="18"/>
                <w:szCs w:val="18"/>
              </w:rPr>
            </w:pPr>
            <w:r>
              <w:rPr>
                <w:sz w:val="18"/>
                <w:szCs w:val="18"/>
              </w:rPr>
              <w:t>802.2854</w:t>
            </w:r>
          </w:p>
        </w:tc>
        <w:tc>
          <w:tcPr>
            <w:tcW w:w="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2662EC" w14:textId="77777777" w:rsidR="00AF4BAF" w:rsidRDefault="00AF4BAF" w:rsidP="00AF4BAF">
            <w:pPr>
              <w:spacing w:line="218" w:lineRule="auto"/>
              <w:jc w:val="center"/>
              <w:rPr>
                <w:vanish/>
                <w:sz w:val="18"/>
                <w:szCs w:val="18"/>
              </w:rPr>
            </w:pPr>
            <w:r>
              <w:rPr>
                <w:sz w:val="18"/>
                <w:szCs w:val="18"/>
              </w:rPr>
              <w:t>292</w:t>
            </w:r>
          </w:p>
        </w:tc>
        <w:tc>
          <w:tcPr>
            <w:tcW w:w="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ADF218" w14:textId="77777777" w:rsidR="00AF4BAF" w:rsidRDefault="00AF4BAF" w:rsidP="00AF4BAF">
            <w:pPr>
              <w:spacing w:line="218" w:lineRule="auto"/>
              <w:jc w:val="center"/>
              <w:rPr>
                <w:vanish/>
                <w:sz w:val="18"/>
                <w:szCs w:val="18"/>
              </w:rPr>
            </w:pPr>
            <w:r>
              <w:rPr>
                <w:sz w:val="18"/>
                <w:szCs w:val="18"/>
              </w:rPr>
              <w:t>73</w:t>
            </w:r>
          </w:p>
        </w:tc>
        <w:tc>
          <w:tcPr>
            <w:tcW w:w="13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2D4E06" w14:textId="77777777" w:rsidR="00AF4BAF" w:rsidRDefault="00AF4BAF" w:rsidP="00AF4BAF">
            <w:pPr>
              <w:spacing w:line="218" w:lineRule="auto"/>
              <w:jc w:val="center"/>
              <w:rPr>
                <w:sz w:val="18"/>
                <w:szCs w:val="18"/>
              </w:rPr>
            </w:pPr>
            <w:r>
              <w:rPr>
                <w:sz w:val="18"/>
                <w:szCs w:val="18"/>
              </w:rPr>
              <w:t>PEŁNE</w:t>
            </w:r>
          </w:p>
        </w:tc>
      </w:tr>
      <w:tr w:rsidR="00AF4BAF" w14:paraId="31188B4C" w14:textId="77777777" w:rsidTr="00AF4BAF">
        <w:trPr>
          <w:trHeight w:val="227"/>
        </w:trPr>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1C8D5D" w14:textId="77777777" w:rsidR="00AF4BAF" w:rsidRDefault="00AF4BAF" w:rsidP="00AF4BAF">
            <w:pPr>
              <w:spacing w:line="218" w:lineRule="auto"/>
              <w:jc w:val="center"/>
              <w:rPr>
                <w:sz w:val="18"/>
                <w:szCs w:val="18"/>
              </w:rPr>
            </w:pPr>
            <w:r>
              <w:rPr>
                <w:sz w:val="18"/>
                <w:szCs w:val="18"/>
              </w:rPr>
              <w:t>94</w:t>
            </w:r>
          </w:p>
        </w:tc>
        <w:tc>
          <w:tcPr>
            <w:tcW w:w="2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67FB0F" w14:textId="77777777" w:rsidR="00AF4BAF" w:rsidRDefault="00AF4BAF" w:rsidP="00AF4BAF">
            <w:pPr>
              <w:spacing w:line="218" w:lineRule="auto"/>
              <w:jc w:val="center"/>
              <w:rPr>
                <w:vanish/>
                <w:sz w:val="18"/>
                <w:szCs w:val="18"/>
              </w:rPr>
            </w:pPr>
            <w:r>
              <w:rPr>
                <w:sz w:val="18"/>
                <w:szCs w:val="18"/>
              </w:rPr>
              <w:t>Łążek</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1732DD" w14:textId="77777777" w:rsidR="00AF4BAF" w:rsidRDefault="00AF4BAF" w:rsidP="00AF4BAF">
            <w:pPr>
              <w:spacing w:line="218" w:lineRule="auto"/>
              <w:jc w:val="center"/>
              <w:rPr>
                <w:vanish/>
                <w:sz w:val="18"/>
                <w:szCs w:val="18"/>
              </w:rPr>
            </w:pPr>
            <w:r>
              <w:rPr>
                <w:sz w:val="18"/>
                <w:szCs w:val="18"/>
              </w:rPr>
              <w:t>041407_2.0003</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06F58B" w14:textId="77777777" w:rsidR="00AF4BAF" w:rsidRDefault="00AF4BAF" w:rsidP="00AF4BAF">
            <w:pPr>
              <w:spacing w:line="218" w:lineRule="auto"/>
              <w:jc w:val="center"/>
              <w:rPr>
                <w:vanish/>
                <w:sz w:val="18"/>
                <w:szCs w:val="18"/>
              </w:rPr>
            </w:pPr>
            <w:r>
              <w:rPr>
                <w:sz w:val="18"/>
                <w:szCs w:val="18"/>
              </w:rPr>
              <w:t>Osie</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06A43E" w14:textId="77777777" w:rsidR="00AF4BAF" w:rsidRDefault="00AF4BAF" w:rsidP="00AF4BAF">
            <w:pPr>
              <w:spacing w:line="218" w:lineRule="auto"/>
              <w:jc w:val="center"/>
              <w:rPr>
                <w:vanish/>
                <w:sz w:val="18"/>
                <w:szCs w:val="18"/>
              </w:rPr>
            </w:pPr>
            <w:r>
              <w:rPr>
                <w:sz w:val="18"/>
                <w:szCs w:val="18"/>
              </w:rPr>
              <w:t>928.8924</w:t>
            </w:r>
          </w:p>
        </w:tc>
        <w:tc>
          <w:tcPr>
            <w:tcW w:w="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D7DB0F" w14:textId="77777777" w:rsidR="00AF4BAF" w:rsidRDefault="00AF4BAF" w:rsidP="00AF4BAF">
            <w:pPr>
              <w:spacing w:line="218" w:lineRule="auto"/>
              <w:jc w:val="center"/>
              <w:rPr>
                <w:vanish/>
                <w:sz w:val="18"/>
                <w:szCs w:val="18"/>
              </w:rPr>
            </w:pPr>
            <w:r>
              <w:rPr>
                <w:sz w:val="18"/>
                <w:szCs w:val="18"/>
              </w:rPr>
              <w:t>623</w:t>
            </w:r>
          </w:p>
        </w:tc>
        <w:tc>
          <w:tcPr>
            <w:tcW w:w="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FB7D94" w14:textId="77777777" w:rsidR="00AF4BAF" w:rsidRDefault="00AF4BAF" w:rsidP="00AF4BAF">
            <w:pPr>
              <w:spacing w:line="218" w:lineRule="auto"/>
              <w:jc w:val="center"/>
              <w:rPr>
                <w:vanish/>
                <w:sz w:val="18"/>
                <w:szCs w:val="18"/>
              </w:rPr>
            </w:pPr>
            <w:r>
              <w:rPr>
                <w:sz w:val="18"/>
                <w:szCs w:val="18"/>
              </w:rPr>
              <w:t>360</w:t>
            </w:r>
          </w:p>
        </w:tc>
        <w:tc>
          <w:tcPr>
            <w:tcW w:w="13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0D7A45" w14:textId="77777777" w:rsidR="00AF4BAF" w:rsidRDefault="00AF4BAF" w:rsidP="00AF4BAF">
            <w:pPr>
              <w:spacing w:line="218" w:lineRule="auto"/>
              <w:jc w:val="center"/>
              <w:rPr>
                <w:sz w:val="18"/>
                <w:szCs w:val="18"/>
              </w:rPr>
            </w:pPr>
            <w:r>
              <w:rPr>
                <w:sz w:val="18"/>
                <w:szCs w:val="18"/>
              </w:rPr>
              <w:t>PEŁNE</w:t>
            </w:r>
          </w:p>
        </w:tc>
      </w:tr>
      <w:tr w:rsidR="00AF4BAF" w14:paraId="5AF17534" w14:textId="77777777" w:rsidTr="00AF4BAF">
        <w:trPr>
          <w:trHeight w:val="227"/>
        </w:trPr>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A4C179" w14:textId="77777777" w:rsidR="00AF4BAF" w:rsidRDefault="00AF4BAF" w:rsidP="00AF4BAF">
            <w:pPr>
              <w:spacing w:line="218" w:lineRule="auto"/>
              <w:jc w:val="center"/>
              <w:rPr>
                <w:sz w:val="18"/>
                <w:szCs w:val="18"/>
              </w:rPr>
            </w:pPr>
            <w:r>
              <w:rPr>
                <w:sz w:val="18"/>
                <w:szCs w:val="18"/>
              </w:rPr>
              <w:t>95</w:t>
            </w:r>
          </w:p>
        </w:tc>
        <w:tc>
          <w:tcPr>
            <w:tcW w:w="2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9EF0C8" w14:textId="77777777" w:rsidR="00AF4BAF" w:rsidRDefault="00AF4BAF" w:rsidP="00AF4BAF">
            <w:pPr>
              <w:spacing w:line="218" w:lineRule="auto"/>
              <w:jc w:val="center"/>
              <w:rPr>
                <w:vanish/>
                <w:sz w:val="18"/>
                <w:szCs w:val="18"/>
              </w:rPr>
            </w:pPr>
            <w:r>
              <w:rPr>
                <w:sz w:val="18"/>
                <w:szCs w:val="18"/>
              </w:rPr>
              <w:t>Miedzno</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8820D8" w14:textId="77777777" w:rsidR="00AF4BAF" w:rsidRDefault="00AF4BAF" w:rsidP="00AF4BAF">
            <w:pPr>
              <w:spacing w:line="218" w:lineRule="auto"/>
              <w:jc w:val="center"/>
              <w:rPr>
                <w:vanish/>
                <w:sz w:val="18"/>
                <w:szCs w:val="18"/>
              </w:rPr>
            </w:pPr>
            <w:r>
              <w:rPr>
                <w:sz w:val="18"/>
                <w:szCs w:val="18"/>
              </w:rPr>
              <w:t>041407_2.0004</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60BF6F" w14:textId="77777777" w:rsidR="00AF4BAF" w:rsidRDefault="00AF4BAF" w:rsidP="00AF4BAF">
            <w:pPr>
              <w:spacing w:line="218" w:lineRule="auto"/>
              <w:jc w:val="center"/>
              <w:rPr>
                <w:vanish/>
                <w:sz w:val="18"/>
                <w:szCs w:val="18"/>
              </w:rPr>
            </w:pPr>
            <w:r>
              <w:rPr>
                <w:sz w:val="18"/>
                <w:szCs w:val="18"/>
              </w:rPr>
              <w:t>Osie</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9CCB4E" w14:textId="77777777" w:rsidR="00AF4BAF" w:rsidRDefault="00AF4BAF" w:rsidP="00AF4BAF">
            <w:pPr>
              <w:spacing w:line="218" w:lineRule="auto"/>
              <w:jc w:val="center"/>
              <w:rPr>
                <w:vanish/>
                <w:sz w:val="18"/>
                <w:szCs w:val="18"/>
              </w:rPr>
            </w:pPr>
            <w:r>
              <w:rPr>
                <w:sz w:val="18"/>
                <w:szCs w:val="18"/>
              </w:rPr>
              <w:t>796.6696</w:t>
            </w:r>
          </w:p>
        </w:tc>
        <w:tc>
          <w:tcPr>
            <w:tcW w:w="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306234" w14:textId="77777777" w:rsidR="00AF4BAF" w:rsidRDefault="00AF4BAF" w:rsidP="00AF4BAF">
            <w:pPr>
              <w:spacing w:line="218" w:lineRule="auto"/>
              <w:jc w:val="center"/>
              <w:rPr>
                <w:vanish/>
                <w:sz w:val="18"/>
                <w:szCs w:val="18"/>
              </w:rPr>
            </w:pPr>
            <w:r>
              <w:rPr>
                <w:sz w:val="18"/>
                <w:szCs w:val="18"/>
              </w:rPr>
              <w:t>521</w:t>
            </w:r>
          </w:p>
        </w:tc>
        <w:tc>
          <w:tcPr>
            <w:tcW w:w="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3429D3" w14:textId="77777777" w:rsidR="00AF4BAF" w:rsidRDefault="00AF4BAF" w:rsidP="00AF4BAF">
            <w:pPr>
              <w:spacing w:line="218" w:lineRule="auto"/>
              <w:jc w:val="center"/>
              <w:rPr>
                <w:vanish/>
                <w:sz w:val="18"/>
                <w:szCs w:val="18"/>
              </w:rPr>
            </w:pPr>
            <w:r>
              <w:rPr>
                <w:sz w:val="18"/>
                <w:szCs w:val="18"/>
              </w:rPr>
              <w:t>288</w:t>
            </w:r>
          </w:p>
        </w:tc>
        <w:tc>
          <w:tcPr>
            <w:tcW w:w="13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3561B0" w14:textId="77777777" w:rsidR="00AF4BAF" w:rsidRDefault="00AF4BAF" w:rsidP="00AF4BAF">
            <w:pPr>
              <w:spacing w:line="218" w:lineRule="auto"/>
              <w:jc w:val="center"/>
              <w:rPr>
                <w:sz w:val="18"/>
                <w:szCs w:val="18"/>
              </w:rPr>
            </w:pPr>
            <w:r>
              <w:rPr>
                <w:sz w:val="18"/>
                <w:szCs w:val="18"/>
              </w:rPr>
              <w:t>PEŁNE</w:t>
            </w:r>
          </w:p>
        </w:tc>
      </w:tr>
      <w:tr w:rsidR="00AF4BAF" w14:paraId="4AB6F8D7" w14:textId="77777777" w:rsidTr="00AF4BAF">
        <w:trPr>
          <w:trHeight w:val="227"/>
        </w:trPr>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2A24AD" w14:textId="77777777" w:rsidR="00AF4BAF" w:rsidRDefault="00AF4BAF" w:rsidP="00AF4BAF">
            <w:pPr>
              <w:spacing w:line="218" w:lineRule="auto"/>
              <w:jc w:val="center"/>
              <w:rPr>
                <w:sz w:val="18"/>
                <w:szCs w:val="18"/>
              </w:rPr>
            </w:pPr>
            <w:r>
              <w:rPr>
                <w:sz w:val="18"/>
                <w:szCs w:val="18"/>
              </w:rPr>
              <w:t>96</w:t>
            </w:r>
          </w:p>
        </w:tc>
        <w:tc>
          <w:tcPr>
            <w:tcW w:w="2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CE0A6A" w14:textId="77777777" w:rsidR="00AF4BAF" w:rsidRDefault="00AF4BAF" w:rsidP="00AF4BAF">
            <w:pPr>
              <w:spacing w:line="218" w:lineRule="auto"/>
              <w:jc w:val="center"/>
              <w:rPr>
                <w:vanish/>
                <w:sz w:val="18"/>
                <w:szCs w:val="18"/>
              </w:rPr>
            </w:pPr>
            <w:proofErr w:type="spellStart"/>
            <w:r>
              <w:rPr>
                <w:sz w:val="18"/>
                <w:szCs w:val="18"/>
              </w:rPr>
              <w:t>Nadl</w:t>
            </w:r>
            <w:proofErr w:type="spellEnd"/>
            <w:r>
              <w:rPr>
                <w:sz w:val="18"/>
                <w:szCs w:val="18"/>
              </w:rPr>
              <w:t xml:space="preserve"> Sarnia Góra</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72713B" w14:textId="77777777" w:rsidR="00AF4BAF" w:rsidRDefault="00AF4BAF" w:rsidP="00AF4BAF">
            <w:pPr>
              <w:spacing w:line="218" w:lineRule="auto"/>
              <w:jc w:val="center"/>
              <w:rPr>
                <w:vanish/>
                <w:sz w:val="18"/>
                <w:szCs w:val="18"/>
              </w:rPr>
            </w:pPr>
            <w:r>
              <w:rPr>
                <w:sz w:val="18"/>
                <w:szCs w:val="18"/>
              </w:rPr>
              <w:t>041407_2.0005</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6EAD7D" w14:textId="77777777" w:rsidR="00AF4BAF" w:rsidRDefault="00AF4BAF" w:rsidP="00AF4BAF">
            <w:pPr>
              <w:spacing w:line="218" w:lineRule="auto"/>
              <w:jc w:val="center"/>
              <w:rPr>
                <w:vanish/>
                <w:sz w:val="18"/>
                <w:szCs w:val="18"/>
              </w:rPr>
            </w:pPr>
            <w:r>
              <w:rPr>
                <w:sz w:val="18"/>
                <w:szCs w:val="18"/>
              </w:rPr>
              <w:t>Osie</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027212" w14:textId="77777777" w:rsidR="00AF4BAF" w:rsidRDefault="00AF4BAF" w:rsidP="00AF4BAF">
            <w:pPr>
              <w:spacing w:line="218" w:lineRule="auto"/>
              <w:jc w:val="center"/>
              <w:rPr>
                <w:vanish/>
                <w:sz w:val="18"/>
                <w:szCs w:val="18"/>
              </w:rPr>
            </w:pPr>
            <w:r>
              <w:rPr>
                <w:sz w:val="18"/>
                <w:szCs w:val="18"/>
              </w:rPr>
              <w:t>3744.8345</w:t>
            </w:r>
          </w:p>
        </w:tc>
        <w:tc>
          <w:tcPr>
            <w:tcW w:w="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DEF853" w14:textId="77777777" w:rsidR="00AF4BAF" w:rsidRDefault="00AF4BAF" w:rsidP="00AF4BAF">
            <w:pPr>
              <w:spacing w:line="218" w:lineRule="auto"/>
              <w:jc w:val="center"/>
              <w:rPr>
                <w:vanish/>
                <w:sz w:val="18"/>
                <w:szCs w:val="18"/>
              </w:rPr>
            </w:pPr>
            <w:r>
              <w:rPr>
                <w:sz w:val="18"/>
                <w:szCs w:val="18"/>
              </w:rPr>
              <w:t>363</w:t>
            </w:r>
          </w:p>
        </w:tc>
        <w:tc>
          <w:tcPr>
            <w:tcW w:w="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E9758C" w14:textId="77777777" w:rsidR="00AF4BAF" w:rsidRDefault="00AF4BAF" w:rsidP="00AF4BAF">
            <w:pPr>
              <w:spacing w:line="218" w:lineRule="auto"/>
              <w:jc w:val="center"/>
              <w:rPr>
                <w:vanish/>
                <w:sz w:val="18"/>
                <w:szCs w:val="18"/>
              </w:rPr>
            </w:pPr>
            <w:r>
              <w:rPr>
                <w:sz w:val="18"/>
                <w:szCs w:val="18"/>
              </w:rPr>
              <w:t>13</w:t>
            </w:r>
          </w:p>
        </w:tc>
        <w:tc>
          <w:tcPr>
            <w:tcW w:w="13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4F5D31" w14:textId="77777777" w:rsidR="00AF4BAF" w:rsidRDefault="00AF4BAF" w:rsidP="00AF4BAF">
            <w:pPr>
              <w:spacing w:line="218" w:lineRule="auto"/>
              <w:jc w:val="center"/>
              <w:rPr>
                <w:sz w:val="18"/>
                <w:szCs w:val="18"/>
              </w:rPr>
            </w:pPr>
            <w:r>
              <w:rPr>
                <w:sz w:val="18"/>
                <w:szCs w:val="18"/>
              </w:rPr>
              <w:t>PEŁNE</w:t>
            </w:r>
          </w:p>
        </w:tc>
      </w:tr>
      <w:tr w:rsidR="00AF4BAF" w14:paraId="35B8F6F5" w14:textId="77777777" w:rsidTr="00AF4BAF">
        <w:trPr>
          <w:trHeight w:val="227"/>
        </w:trPr>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753A5A" w14:textId="77777777" w:rsidR="00AF4BAF" w:rsidRDefault="00AF4BAF" w:rsidP="00AF4BAF">
            <w:pPr>
              <w:spacing w:line="218" w:lineRule="auto"/>
              <w:jc w:val="center"/>
              <w:rPr>
                <w:sz w:val="18"/>
                <w:szCs w:val="18"/>
              </w:rPr>
            </w:pPr>
            <w:r>
              <w:rPr>
                <w:sz w:val="18"/>
                <w:szCs w:val="18"/>
              </w:rPr>
              <w:t>97</w:t>
            </w:r>
          </w:p>
        </w:tc>
        <w:tc>
          <w:tcPr>
            <w:tcW w:w="2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4C7E43" w14:textId="77777777" w:rsidR="00AF4BAF" w:rsidRDefault="00AF4BAF" w:rsidP="00AF4BAF">
            <w:pPr>
              <w:spacing w:line="218" w:lineRule="auto"/>
              <w:jc w:val="center"/>
              <w:rPr>
                <w:vanish/>
                <w:sz w:val="18"/>
                <w:szCs w:val="18"/>
              </w:rPr>
            </w:pPr>
            <w:proofErr w:type="spellStart"/>
            <w:r>
              <w:rPr>
                <w:sz w:val="18"/>
                <w:szCs w:val="18"/>
              </w:rPr>
              <w:t>Nadl</w:t>
            </w:r>
            <w:proofErr w:type="spellEnd"/>
            <w:r>
              <w:rPr>
                <w:sz w:val="18"/>
                <w:szCs w:val="18"/>
              </w:rPr>
              <w:t xml:space="preserve"> Szarłata</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94BBF0" w14:textId="77777777" w:rsidR="00AF4BAF" w:rsidRDefault="00AF4BAF" w:rsidP="00AF4BAF">
            <w:pPr>
              <w:spacing w:line="218" w:lineRule="auto"/>
              <w:jc w:val="center"/>
              <w:rPr>
                <w:vanish/>
                <w:sz w:val="18"/>
                <w:szCs w:val="18"/>
              </w:rPr>
            </w:pPr>
            <w:r>
              <w:rPr>
                <w:sz w:val="18"/>
                <w:szCs w:val="18"/>
              </w:rPr>
              <w:t>041407_2.0006</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FAB9BC" w14:textId="77777777" w:rsidR="00AF4BAF" w:rsidRDefault="00AF4BAF" w:rsidP="00AF4BAF">
            <w:pPr>
              <w:spacing w:line="218" w:lineRule="auto"/>
              <w:jc w:val="center"/>
              <w:rPr>
                <w:vanish/>
                <w:sz w:val="18"/>
                <w:szCs w:val="18"/>
              </w:rPr>
            </w:pPr>
            <w:r>
              <w:rPr>
                <w:sz w:val="18"/>
                <w:szCs w:val="18"/>
              </w:rPr>
              <w:t>Osie</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B42915" w14:textId="77777777" w:rsidR="00AF4BAF" w:rsidRDefault="00AF4BAF" w:rsidP="00AF4BAF">
            <w:pPr>
              <w:spacing w:line="218" w:lineRule="auto"/>
              <w:jc w:val="center"/>
              <w:rPr>
                <w:vanish/>
                <w:sz w:val="18"/>
                <w:szCs w:val="18"/>
              </w:rPr>
            </w:pPr>
            <w:r>
              <w:rPr>
                <w:sz w:val="18"/>
                <w:szCs w:val="18"/>
              </w:rPr>
              <w:t>3905.5206</w:t>
            </w:r>
          </w:p>
        </w:tc>
        <w:tc>
          <w:tcPr>
            <w:tcW w:w="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98BE8F" w14:textId="77777777" w:rsidR="00AF4BAF" w:rsidRDefault="00AF4BAF" w:rsidP="00AF4BAF">
            <w:pPr>
              <w:spacing w:line="218" w:lineRule="auto"/>
              <w:jc w:val="center"/>
              <w:rPr>
                <w:vanish/>
                <w:sz w:val="18"/>
                <w:szCs w:val="18"/>
              </w:rPr>
            </w:pPr>
            <w:r>
              <w:rPr>
                <w:sz w:val="18"/>
                <w:szCs w:val="18"/>
              </w:rPr>
              <w:t>352</w:t>
            </w:r>
          </w:p>
        </w:tc>
        <w:tc>
          <w:tcPr>
            <w:tcW w:w="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D322B3" w14:textId="77777777" w:rsidR="00AF4BAF" w:rsidRDefault="00AF4BAF" w:rsidP="00AF4BAF">
            <w:pPr>
              <w:spacing w:line="218" w:lineRule="auto"/>
              <w:jc w:val="center"/>
              <w:rPr>
                <w:vanish/>
                <w:sz w:val="18"/>
                <w:szCs w:val="18"/>
              </w:rPr>
            </w:pPr>
            <w:r>
              <w:rPr>
                <w:sz w:val="18"/>
                <w:szCs w:val="18"/>
              </w:rPr>
              <w:t>59</w:t>
            </w:r>
          </w:p>
        </w:tc>
        <w:tc>
          <w:tcPr>
            <w:tcW w:w="13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E73A6C" w14:textId="77777777" w:rsidR="00AF4BAF" w:rsidRDefault="00AF4BAF" w:rsidP="00AF4BAF">
            <w:pPr>
              <w:spacing w:line="218" w:lineRule="auto"/>
              <w:jc w:val="center"/>
              <w:rPr>
                <w:sz w:val="18"/>
                <w:szCs w:val="18"/>
              </w:rPr>
            </w:pPr>
            <w:r>
              <w:rPr>
                <w:sz w:val="18"/>
                <w:szCs w:val="18"/>
              </w:rPr>
              <w:t>PEŁNE</w:t>
            </w:r>
          </w:p>
        </w:tc>
      </w:tr>
      <w:tr w:rsidR="00AF4BAF" w14:paraId="076EAF2E" w14:textId="77777777" w:rsidTr="00AF4BAF">
        <w:trPr>
          <w:trHeight w:val="227"/>
        </w:trPr>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E6F7EA" w14:textId="77777777" w:rsidR="00AF4BAF" w:rsidRDefault="00AF4BAF" w:rsidP="00AF4BAF">
            <w:pPr>
              <w:spacing w:line="218" w:lineRule="auto"/>
              <w:jc w:val="center"/>
              <w:rPr>
                <w:sz w:val="18"/>
                <w:szCs w:val="18"/>
              </w:rPr>
            </w:pPr>
            <w:r>
              <w:rPr>
                <w:sz w:val="18"/>
                <w:szCs w:val="18"/>
              </w:rPr>
              <w:t>98</w:t>
            </w:r>
          </w:p>
        </w:tc>
        <w:tc>
          <w:tcPr>
            <w:tcW w:w="2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C1767F" w14:textId="77777777" w:rsidR="00AF4BAF" w:rsidRDefault="00AF4BAF" w:rsidP="00AF4BAF">
            <w:pPr>
              <w:spacing w:line="218" w:lineRule="auto"/>
              <w:jc w:val="center"/>
              <w:rPr>
                <w:vanish/>
                <w:sz w:val="18"/>
                <w:szCs w:val="18"/>
              </w:rPr>
            </w:pPr>
            <w:r>
              <w:rPr>
                <w:sz w:val="18"/>
                <w:szCs w:val="18"/>
              </w:rPr>
              <w:t>Osie</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EB993C" w14:textId="77777777" w:rsidR="00AF4BAF" w:rsidRDefault="00AF4BAF" w:rsidP="00AF4BAF">
            <w:pPr>
              <w:spacing w:line="218" w:lineRule="auto"/>
              <w:jc w:val="center"/>
              <w:rPr>
                <w:vanish/>
                <w:sz w:val="18"/>
                <w:szCs w:val="18"/>
              </w:rPr>
            </w:pPr>
            <w:r>
              <w:rPr>
                <w:sz w:val="18"/>
                <w:szCs w:val="18"/>
              </w:rPr>
              <w:t>041407_2.0007</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628E5B" w14:textId="77777777" w:rsidR="00AF4BAF" w:rsidRDefault="00AF4BAF" w:rsidP="00AF4BAF">
            <w:pPr>
              <w:spacing w:line="218" w:lineRule="auto"/>
              <w:jc w:val="center"/>
              <w:rPr>
                <w:vanish/>
                <w:sz w:val="18"/>
                <w:szCs w:val="18"/>
              </w:rPr>
            </w:pPr>
            <w:r>
              <w:rPr>
                <w:sz w:val="18"/>
                <w:szCs w:val="18"/>
              </w:rPr>
              <w:t>Osie</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FC00C3" w14:textId="77777777" w:rsidR="00AF4BAF" w:rsidRDefault="00AF4BAF" w:rsidP="00AF4BAF">
            <w:pPr>
              <w:spacing w:line="218" w:lineRule="auto"/>
              <w:jc w:val="center"/>
              <w:rPr>
                <w:vanish/>
                <w:sz w:val="18"/>
                <w:szCs w:val="18"/>
              </w:rPr>
            </w:pPr>
            <w:r>
              <w:rPr>
                <w:sz w:val="18"/>
                <w:szCs w:val="18"/>
              </w:rPr>
              <w:t>4648.7337</w:t>
            </w:r>
          </w:p>
        </w:tc>
        <w:tc>
          <w:tcPr>
            <w:tcW w:w="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B63286" w14:textId="77777777" w:rsidR="00AF4BAF" w:rsidRDefault="00AF4BAF" w:rsidP="00AF4BAF">
            <w:pPr>
              <w:spacing w:line="218" w:lineRule="auto"/>
              <w:jc w:val="center"/>
              <w:rPr>
                <w:vanish/>
                <w:sz w:val="18"/>
                <w:szCs w:val="18"/>
              </w:rPr>
            </w:pPr>
            <w:r>
              <w:rPr>
                <w:sz w:val="18"/>
                <w:szCs w:val="18"/>
              </w:rPr>
              <w:t>2311</w:t>
            </w:r>
          </w:p>
        </w:tc>
        <w:tc>
          <w:tcPr>
            <w:tcW w:w="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BD17EC" w14:textId="77777777" w:rsidR="00AF4BAF" w:rsidRDefault="00AF4BAF" w:rsidP="00AF4BAF">
            <w:pPr>
              <w:spacing w:line="218" w:lineRule="auto"/>
              <w:jc w:val="center"/>
              <w:rPr>
                <w:vanish/>
                <w:sz w:val="18"/>
                <w:szCs w:val="18"/>
              </w:rPr>
            </w:pPr>
            <w:r>
              <w:rPr>
                <w:sz w:val="18"/>
                <w:szCs w:val="18"/>
              </w:rPr>
              <w:t>1773</w:t>
            </w:r>
          </w:p>
        </w:tc>
        <w:tc>
          <w:tcPr>
            <w:tcW w:w="13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4B7906" w14:textId="77777777" w:rsidR="00AF4BAF" w:rsidRDefault="00AF4BAF" w:rsidP="00AF4BAF">
            <w:pPr>
              <w:spacing w:line="218" w:lineRule="auto"/>
              <w:jc w:val="center"/>
              <w:rPr>
                <w:sz w:val="18"/>
                <w:szCs w:val="18"/>
              </w:rPr>
            </w:pPr>
            <w:r>
              <w:rPr>
                <w:sz w:val="18"/>
                <w:szCs w:val="18"/>
              </w:rPr>
              <w:t>PEŁNE</w:t>
            </w:r>
          </w:p>
        </w:tc>
      </w:tr>
      <w:tr w:rsidR="00AF4BAF" w14:paraId="5672E8D9" w14:textId="77777777" w:rsidTr="00AF4BAF">
        <w:trPr>
          <w:trHeight w:val="227"/>
        </w:trPr>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431C94" w14:textId="77777777" w:rsidR="00AF4BAF" w:rsidRDefault="00AF4BAF" w:rsidP="00AF4BAF">
            <w:pPr>
              <w:spacing w:line="218" w:lineRule="auto"/>
              <w:jc w:val="center"/>
              <w:rPr>
                <w:sz w:val="18"/>
                <w:szCs w:val="18"/>
              </w:rPr>
            </w:pPr>
            <w:r>
              <w:rPr>
                <w:sz w:val="18"/>
                <w:szCs w:val="18"/>
              </w:rPr>
              <w:t>99</w:t>
            </w:r>
          </w:p>
        </w:tc>
        <w:tc>
          <w:tcPr>
            <w:tcW w:w="2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AC1B53" w14:textId="77777777" w:rsidR="00AF4BAF" w:rsidRDefault="00AF4BAF" w:rsidP="00AF4BAF">
            <w:pPr>
              <w:spacing w:line="218" w:lineRule="auto"/>
              <w:jc w:val="center"/>
              <w:rPr>
                <w:vanish/>
                <w:sz w:val="18"/>
                <w:szCs w:val="18"/>
              </w:rPr>
            </w:pPr>
            <w:r>
              <w:rPr>
                <w:sz w:val="18"/>
                <w:szCs w:val="18"/>
              </w:rPr>
              <w:t>Pruskie</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A13CE1" w14:textId="77777777" w:rsidR="00AF4BAF" w:rsidRDefault="00AF4BAF" w:rsidP="00AF4BAF">
            <w:pPr>
              <w:spacing w:line="218" w:lineRule="auto"/>
              <w:jc w:val="center"/>
              <w:rPr>
                <w:vanish/>
                <w:sz w:val="18"/>
                <w:szCs w:val="18"/>
              </w:rPr>
            </w:pPr>
            <w:r>
              <w:rPr>
                <w:sz w:val="18"/>
                <w:szCs w:val="18"/>
              </w:rPr>
              <w:t>041407_2.0008</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A97C26" w14:textId="77777777" w:rsidR="00AF4BAF" w:rsidRDefault="00AF4BAF" w:rsidP="00AF4BAF">
            <w:pPr>
              <w:spacing w:line="218" w:lineRule="auto"/>
              <w:jc w:val="center"/>
              <w:rPr>
                <w:vanish/>
                <w:sz w:val="18"/>
                <w:szCs w:val="18"/>
              </w:rPr>
            </w:pPr>
            <w:r>
              <w:rPr>
                <w:sz w:val="18"/>
                <w:szCs w:val="18"/>
              </w:rPr>
              <w:t>Osie</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0C93AC" w14:textId="77777777" w:rsidR="00AF4BAF" w:rsidRDefault="00AF4BAF" w:rsidP="00AF4BAF">
            <w:pPr>
              <w:spacing w:line="218" w:lineRule="auto"/>
              <w:jc w:val="center"/>
              <w:rPr>
                <w:vanish/>
                <w:sz w:val="18"/>
                <w:szCs w:val="18"/>
              </w:rPr>
            </w:pPr>
            <w:r>
              <w:rPr>
                <w:sz w:val="18"/>
                <w:szCs w:val="18"/>
              </w:rPr>
              <w:t>119.0812</w:t>
            </w:r>
          </w:p>
        </w:tc>
        <w:tc>
          <w:tcPr>
            <w:tcW w:w="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8A0D78" w14:textId="77777777" w:rsidR="00AF4BAF" w:rsidRDefault="00AF4BAF" w:rsidP="00AF4BAF">
            <w:pPr>
              <w:spacing w:line="218" w:lineRule="auto"/>
              <w:jc w:val="center"/>
              <w:rPr>
                <w:vanish/>
                <w:sz w:val="18"/>
                <w:szCs w:val="18"/>
              </w:rPr>
            </w:pPr>
            <w:r>
              <w:rPr>
                <w:sz w:val="18"/>
                <w:szCs w:val="18"/>
              </w:rPr>
              <w:t>145</w:t>
            </w:r>
          </w:p>
        </w:tc>
        <w:tc>
          <w:tcPr>
            <w:tcW w:w="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338239" w14:textId="77777777" w:rsidR="00AF4BAF" w:rsidRDefault="00AF4BAF" w:rsidP="00AF4BAF">
            <w:pPr>
              <w:spacing w:line="218" w:lineRule="auto"/>
              <w:jc w:val="center"/>
              <w:rPr>
                <w:vanish/>
                <w:sz w:val="18"/>
                <w:szCs w:val="18"/>
              </w:rPr>
            </w:pPr>
            <w:r>
              <w:rPr>
                <w:sz w:val="18"/>
                <w:szCs w:val="18"/>
              </w:rPr>
              <w:t>93</w:t>
            </w:r>
          </w:p>
        </w:tc>
        <w:tc>
          <w:tcPr>
            <w:tcW w:w="13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177F14" w14:textId="77777777" w:rsidR="00AF4BAF" w:rsidRDefault="00AF4BAF" w:rsidP="00AF4BAF">
            <w:pPr>
              <w:spacing w:line="218" w:lineRule="auto"/>
              <w:jc w:val="center"/>
              <w:rPr>
                <w:sz w:val="18"/>
                <w:szCs w:val="18"/>
              </w:rPr>
            </w:pPr>
            <w:r>
              <w:rPr>
                <w:sz w:val="18"/>
                <w:szCs w:val="18"/>
              </w:rPr>
              <w:t>PEŁNE</w:t>
            </w:r>
          </w:p>
        </w:tc>
      </w:tr>
      <w:tr w:rsidR="00AF4BAF" w14:paraId="16B70FA1" w14:textId="77777777" w:rsidTr="00AF4BAF">
        <w:trPr>
          <w:trHeight w:val="227"/>
        </w:trPr>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5BAAB8" w14:textId="77777777" w:rsidR="00AF4BAF" w:rsidRDefault="00AF4BAF" w:rsidP="00AF4BAF">
            <w:pPr>
              <w:spacing w:line="218" w:lineRule="auto"/>
              <w:jc w:val="center"/>
              <w:rPr>
                <w:sz w:val="18"/>
                <w:szCs w:val="18"/>
              </w:rPr>
            </w:pPr>
            <w:r>
              <w:rPr>
                <w:sz w:val="18"/>
                <w:szCs w:val="18"/>
              </w:rPr>
              <w:t>100</w:t>
            </w:r>
          </w:p>
        </w:tc>
        <w:tc>
          <w:tcPr>
            <w:tcW w:w="2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B11F2D" w14:textId="77777777" w:rsidR="00AF4BAF" w:rsidRDefault="00AF4BAF" w:rsidP="00AF4BAF">
            <w:pPr>
              <w:spacing w:line="218" w:lineRule="auto"/>
              <w:jc w:val="center"/>
              <w:rPr>
                <w:vanish/>
                <w:sz w:val="18"/>
                <w:szCs w:val="18"/>
              </w:rPr>
            </w:pPr>
            <w:r>
              <w:rPr>
                <w:sz w:val="18"/>
                <w:szCs w:val="18"/>
              </w:rPr>
              <w:t>Radańska</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05BC05" w14:textId="77777777" w:rsidR="00AF4BAF" w:rsidRDefault="00AF4BAF" w:rsidP="00AF4BAF">
            <w:pPr>
              <w:spacing w:line="218" w:lineRule="auto"/>
              <w:jc w:val="center"/>
              <w:rPr>
                <w:vanish/>
                <w:sz w:val="18"/>
                <w:szCs w:val="18"/>
              </w:rPr>
            </w:pPr>
            <w:r>
              <w:rPr>
                <w:sz w:val="18"/>
                <w:szCs w:val="18"/>
              </w:rPr>
              <w:t>041407_2.0009</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0AC7E8" w14:textId="77777777" w:rsidR="00AF4BAF" w:rsidRDefault="00AF4BAF" w:rsidP="00AF4BAF">
            <w:pPr>
              <w:spacing w:line="218" w:lineRule="auto"/>
              <w:jc w:val="center"/>
              <w:rPr>
                <w:vanish/>
                <w:sz w:val="18"/>
                <w:szCs w:val="18"/>
              </w:rPr>
            </w:pPr>
            <w:r>
              <w:rPr>
                <w:sz w:val="18"/>
                <w:szCs w:val="18"/>
              </w:rPr>
              <w:t>Osie</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A4030B" w14:textId="77777777" w:rsidR="00AF4BAF" w:rsidRDefault="00AF4BAF" w:rsidP="00AF4BAF">
            <w:pPr>
              <w:spacing w:line="218" w:lineRule="auto"/>
              <w:jc w:val="center"/>
              <w:rPr>
                <w:vanish/>
                <w:sz w:val="18"/>
                <w:szCs w:val="18"/>
              </w:rPr>
            </w:pPr>
            <w:r>
              <w:rPr>
                <w:sz w:val="18"/>
                <w:szCs w:val="18"/>
              </w:rPr>
              <w:t>1541.0355</w:t>
            </w:r>
          </w:p>
        </w:tc>
        <w:tc>
          <w:tcPr>
            <w:tcW w:w="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15AF2F" w14:textId="77777777" w:rsidR="00AF4BAF" w:rsidRDefault="00AF4BAF" w:rsidP="00AF4BAF">
            <w:pPr>
              <w:spacing w:line="218" w:lineRule="auto"/>
              <w:jc w:val="center"/>
              <w:rPr>
                <w:vanish/>
                <w:sz w:val="18"/>
                <w:szCs w:val="18"/>
              </w:rPr>
            </w:pPr>
            <w:r>
              <w:rPr>
                <w:sz w:val="18"/>
                <w:szCs w:val="18"/>
              </w:rPr>
              <w:t>289</w:t>
            </w:r>
          </w:p>
        </w:tc>
        <w:tc>
          <w:tcPr>
            <w:tcW w:w="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EE9761" w14:textId="77777777" w:rsidR="00AF4BAF" w:rsidRDefault="00AF4BAF" w:rsidP="00AF4BAF">
            <w:pPr>
              <w:spacing w:line="218" w:lineRule="auto"/>
              <w:jc w:val="center"/>
              <w:rPr>
                <w:vanish/>
                <w:sz w:val="18"/>
                <w:szCs w:val="18"/>
              </w:rPr>
            </w:pPr>
            <w:r>
              <w:rPr>
                <w:sz w:val="18"/>
                <w:szCs w:val="18"/>
              </w:rPr>
              <w:t>155</w:t>
            </w:r>
          </w:p>
        </w:tc>
        <w:tc>
          <w:tcPr>
            <w:tcW w:w="13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326770" w14:textId="77777777" w:rsidR="00AF4BAF" w:rsidRDefault="00AF4BAF" w:rsidP="00AF4BAF">
            <w:pPr>
              <w:spacing w:line="218" w:lineRule="auto"/>
              <w:jc w:val="center"/>
              <w:rPr>
                <w:sz w:val="18"/>
                <w:szCs w:val="18"/>
              </w:rPr>
            </w:pPr>
            <w:r>
              <w:rPr>
                <w:sz w:val="18"/>
                <w:szCs w:val="18"/>
              </w:rPr>
              <w:t>PEŁNE</w:t>
            </w:r>
          </w:p>
        </w:tc>
      </w:tr>
      <w:tr w:rsidR="00AF4BAF" w14:paraId="2A9F74E8" w14:textId="77777777" w:rsidTr="00AF4BAF">
        <w:trPr>
          <w:trHeight w:val="227"/>
        </w:trPr>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DF4219" w14:textId="77777777" w:rsidR="00AF4BAF" w:rsidRDefault="00AF4BAF" w:rsidP="00AF4BAF">
            <w:pPr>
              <w:spacing w:line="218" w:lineRule="auto"/>
              <w:jc w:val="center"/>
              <w:rPr>
                <w:sz w:val="18"/>
                <w:szCs w:val="18"/>
              </w:rPr>
            </w:pPr>
            <w:r>
              <w:rPr>
                <w:sz w:val="18"/>
                <w:szCs w:val="18"/>
              </w:rPr>
              <w:t>101</w:t>
            </w:r>
          </w:p>
        </w:tc>
        <w:tc>
          <w:tcPr>
            <w:tcW w:w="2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F76BD0" w14:textId="77777777" w:rsidR="00AF4BAF" w:rsidRDefault="00AF4BAF" w:rsidP="00AF4BAF">
            <w:pPr>
              <w:spacing w:line="218" w:lineRule="auto"/>
              <w:jc w:val="center"/>
              <w:rPr>
                <w:vanish/>
                <w:sz w:val="18"/>
                <w:szCs w:val="18"/>
              </w:rPr>
            </w:pPr>
            <w:r>
              <w:rPr>
                <w:sz w:val="18"/>
                <w:szCs w:val="18"/>
              </w:rPr>
              <w:t>Stara Rzeka</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EFBCEB" w14:textId="77777777" w:rsidR="00AF4BAF" w:rsidRDefault="00AF4BAF" w:rsidP="00AF4BAF">
            <w:pPr>
              <w:spacing w:line="218" w:lineRule="auto"/>
              <w:jc w:val="center"/>
              <w:rPr>
                <w:vanish/>
                <w:sz w:val="18"/>
                <w:szCs w:val="18"/>
              </w:rPr>
            </w:pPr>
            <w:r>
              <w:rPr>
                <w:sz w:val="18"/>
                <w:szCs w:val="18"/>
              </w:rPr>
              <w:t>041407_2.0010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2F393F" w14:textId="77777777" w:rsidR="00AF4BAF" w:rsidRDefault="00AF4BAF" w:rsidP="00AF4BAF">
            <w:pPr>
              <w:spacing w:line="218" w:lineRule="auto"/>
              <w:jc w:val="center"/>
              <w:rPr>
                <w:vanish/>
                <w:sz w:val="18"/>
                <w:szCs w:val="18"/>
              </w:rPr>
            </w:pPr>
            <w:r>
              <w:rPr>
                <w:sz w:val="18"/>
                <w:szCs w:val="18"/>
              </w:rPr>
              <w:t>Osie</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B3F05E" w14:textId="77777777" w:rsidR="00AF4BAF" w:rsidRDefault="00AF4BAF" w:rsidP="00AF4BAF">
            <w:pPr>
              <w:spacing w:line="218" w:lineRule="auto"/>
              <w:jc w:val="center"/>
              <w:rPr>
                <w:vanish/>
                <w:sz w:val="18"/>
                <w:szCs w:val="18"/>
              </w:rPr>
            </w:pPr>
            <w:r>
              <w:rPr>
                <w:sz w:val="18"/>
                <w:szCs w:val="18"/>
              </w:rPr>
              <w:t>1376.8024</w:t>
            </w:r>
          </w:p>
        </w:tc>
        <w:tc>
          <w:tcPr>
            <w:tcW w:w="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190EC1" w14:textId="77777777" w:rsidR="00AF4BAF" w:rsidRDefault="00AF4BAF" w:rsidP="00AF4BAF">
            <w:pPr>
              <w:spacing w:line="218" w:lineRule="auto"/>
              <w:jc w:val="center"/>
              <w:rPr>
                <w:vanish/>
                <w:sz w:val="18"/>
                <w:szCs w:val="18"/>
              </w:rPr>
            </w:pPr>
            <w:r>
              <w:rPr>
                <w:sz w:val="18"/>
                <w:szCs w:val="18"/>
              </w:rPr>
              <w:t>344</w:t>
            </w:r>
          </w:p>
        </w:tc>
        <w:tc>
          <w:tcPr>
            <w:tcW w:w="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57DC54" w14:textId="77777777" w:rsidR="00AF4BAF" w:rsidRDefault="00AF4BAF" w:rsidP="00AF4BAF">
            <w:pPr>
              <w:spacing w:line="218" w:lineRule="auto"/>
              <w:jc w:val="center"/>
              <w:rPr>
                <w:vanish/>
                <w:sz w:val="18"/>
                <w:szCs w:val="18"/>
              </w:rPr>
            </w:pPr>
            <w:r>
              <w:rPr>
                <w:sz w:val="18"/>
                <w:szCs w:val="18"/>
              </w:rPr>
              <w:t>99</w:t>
            </w:r>
          </w:p>
        </w:tc>
        <w:tc>
          <w:tcPr>
            <w:tcW w:w="13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AC50AA" w14:textId="77777777" w:rsidR="00AF4BAF" w:rsidRDefault="00AF4BAF" w:rsidP="00AF4BAF">
            <w:pPr>
              <w:spacing w:line="218" w:lineRule="auto"/>
              <w:jc w:val="center"/>
              <w:rPr>
                <w:sz w:val="18"/>
                <w:szCs w:val="18"/>
              </w:rPr>
            </w:pPr>
            <w:r>
              <w:rPr>
                <w:sz w:val="18"/>
                <w:szCs w:val="18"/>
              </w:rPr>
              <w:t>PEŁNE</w:t>
            </w:r>
          </w:p>
        </w:tc>
      </w:tr>
      <w:tr w:rsidR="00AF4BAF" w14:paraId="14FEFEF2" w14:textId="77777777" w:rsidTr="00AF4BAF">
        <w:trPr>
          <w:trHeight w:val="227"/>
        </w:trPr>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54B861" w14:textId="77777777" w:rsidR="00AF4BAF" w:rsidRDefault="00AF4BAF" w:rsidP="00AF4BAF">
            <w:pPr>
              <w:spacing w:line="218" w:lineRule="auto"/>
              <w:jc w:val="center"/>
              <w:rPr>
                <w:sz w:val="18"/>
                <w:szCs w:val="18"/>
              </w:rPr>
            </w:pPr>
            <w:r>
              <w:rPr>
                <w:sz w:val="18"/>
                <w:szCs w:val="18"/>
              </w:rPr>
              <w:t>102</w:t>
            </w:r>
          </w:p>
        </w:tc>
        <w:tc>
          <w:tcPr>
            <w:tcW w:w="2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3241BF" w14:textId="77777777" w:rsidR="00AF4BAF" w:rsidRDefault="00AF4BAF" w:rsidP="00AF4BAF">
            <w:pPr>
              <w:spacing w:line="218" w:lineRule="auto"/>
              <w:jc w:val="center"/>
              <w:rPr>
                <w:vanish/>
                <w:sz w:val="18"/>
                <w:szCs w:val="18"/>
              </w:rPr>
            </w:pPr>
            <w:r>
              <w:rPr>
                <w:sz w:val="18"/>
                <w:szCs w:val="18"/>
              </w:rPr>
              <w:t>Tleń</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11146D" w14:textId="77777777" w:rsidR="00AF4BAF" w:rsidRDefault="00AF4BAF" w:rsidP="00AF4BAF">
            <w:pPr>
              <w:spacing w:line="218" w:lineRule="auto"/>
              <w:jc w:val="center"/>
              <w:rPr>
                <w:vanish/>
                <w:sz w:val="18"/>
                <w:szCs w:val="18"/>
              </w:rPr>
            </w:pPr>
            <w:r>
              <w:rPr>
                <w:sz w:val="18"/>
                <w:szCs w:val="18"/>
              </w:rPr>
              <w:t>041407_2.0011</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4983D9" w14:textId="77777777" w:rsidR="00AF4BAF" w:rsidRDefault="00AF4BAF" w:rsidP="00AF4BAF">
            <w:pPr>
              <w:spacing w:line="218" w:lineRule="auto"/>
              <w:jc w:val="center"/>
              <w:rPr>
                <w:vanish/>
                <w:sz w:val="18"/>
                <w:szCs w:val="18"/>
              </w:rPr>
            </w:pPr>
            <w:r>
              <w:rPr>
                <w:sz w:val="18"/>
                <w:szCs w:val="18"/>
              </w:rPr>
              <w:t>Osie</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53E530" w14:textId="77777777" w:rsidR="00AF4BAF" w:rsidRDefault="00AF4BAF" w:rsidP="00AF4BAF">
            <w:pPr>
              <w:spacing w:line="218" w:lineRule="auto"/>
              <w:jc w:val="center"/>
              <w:rPr>
                <w:vanish/>
                <w:sz w:val="18"/>
                <w:szCs w:val="18"/>
              </w:rPr>
            </w:pPr>
            <w:r>
              <w:rPr>
                <w:sz w:val="18"/>
                <w:szCs w:val="18"/>
              </w:rPr>
              <w:t>227.7306</w:t>
            </w:r>
          </w:p>
        </w:tc>
        <w:tc>
          <w:tcPr>
            <w:tcW w:w="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8C359C" w14:textId="77777777" w:rsidR="00AF4BAF" w:rsidRDefault="00AF4BAF" w:rsidP="00AF4BAF">
            <w:pPr>
              <w:spacing w:line="218" w:lineRule="auto"/>
              <w:jc w:val="center"/>
              <w:rPr>
                <w:vanish/>
                <w:sz w:val="18"/>
                <w:szCs w:val="18"/>
              </w:rPr>
            </w:pPr>
            <w:r>
              <w:rPr>
                <w:sz w:val="18"/>
                <w:szCs w:val="18"/>
              </w:rPr>
              <w:t>805</w:t>
            </w:r>
          </w:p>
        </w:tc>
        <w:tc>
          <w:tcPr>
            <w:tcW w:w="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F16CF9" w14:textId="77777777" w:rsidR="00AF4BAF" w:rsidRDefault="00AF4BAF" w:rsidP="00AF4BAF">
            <w:pPr>
              <w:spacing w:line="218" w:lineRule="auto"/>
              <w:jc w:val="center"/>
              <w:rPr>
                <w:vanish/>
                <w:sz w:val="18"/>
                <w:szCs w:val="18"/>
              </w:rPr>
            </w:pPr>
            <w:r>
              <w:rPr>
                <w:sz w:val="18"/>
                <w:szCs w:val="18"/>
              </w:rPr>
              <w:t>548</w:t>
            </w:r>
          </w:p>
        </w:tc>
        <w:tc>
          <w:tcPr>
            <w:tcW w:w="13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EE7B59" w14:textId="77777777" w:rsidR="00AF4BAF" w:rsidRDefault="00AF4BAF" w:rsidP="00AF4BAF">
            <w:pPr>
              <w:spacing w:line="218" w:lineRule="auto"/>
              <w:jc w:val="center"/>
              <w:rPr>
                <w:sz w:val="18"/>
                <w:szCs w:val="18"/>
              </w:rPr>
            </w:pPr>
            <w:r>
              <w:rPr>
                <w:sz w:val="18"/>
                <w:szCs w:val="18"/>
              </w:rPr>
              <w:t>PEŁNE</w:t>
            </w:r>
          </w:p>
        </w:tc>
      </w:tr>
      <w:tr w:rsidR="00AF4BAF" w14:paraId="6B0216BB" w14:textId="77777777" w:rsidTr="00AF4BAF">
        <w:trPr>
          <w:trHeight w:val="227"/>
        </w:trPr>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8735D3" w14:textId="77777777" w:rsidR="00AF4BAF" w:rsidRDefault="00AF4BAF" w:rsidP="00AF4BAF">
            <w:pPr>
              <w:spacing w:line="218" w:lineRule="auto"/>
              <w:jc w:val="center"/>
              <w:rPr>
                <w:sz w:val="18"/>
                <w:szCs w:val="18"/>
              </w:rPr>
            </w:pPr>
            <w:r>
              <w:rPr>
                <w:sz w:val="18"/>
                <w:szCs w:val="18"/>
              </w:rPr>
              <w:t>103</w:t>
            </w:r>
          </w:p>
        </w:tc>
        <w:tc>
          <w:tcPr>
            <w:tcW w:w="2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28A40F" w14:textId="77777777" w:rsidR="00AF4BAF" w:rsidRDefault="00AF4BAF" w:rsidP="00AF4BAF">
            <w:pPr>
              <w:spacing w:line="218" w:lineRule="auto"/>
              <w:jc w:val="center"/>
              <w:rPr>
                <w:vanish/>
                <w:sz w:val="18"/>
                <w:szCs w:val="18"/>
              </w:rPr>
            </w:pPr>
            <w:r>
              <w:rPr>
                <w:sz w:val="18"/>
                <w:szCs w:val="18"/>
              </w:rPr>
              <w:t>Wałkowiska</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2ACD6E" w14:textId="77777777" w:rsidR="00AF4BAF" w:rsidRDefault="00AF4BAF" w:rsidP="00AF4BAF">
            <w:pPr>
              <w:spacing w:line="218" w:lineRule="auto"/>
              <w:jc w:val="center"/>
              <w:rPr>
                <w:vanish/>
                <w:sz w:val="18"/>
                <w:szCs w:val="18"/>
              </w:rPr>
            </w:pPr>
            <w:r>
              <w:rPr>
                <w:sz w:val="18"/>
                <w:szCs w:val="18"/>
              </w:rPr>
              <w:t>041407_2.0012</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17EA12" w14:textId="77777777" w:rsidR="00AF4BAF" w:rsidRDefault="00AF4BAF" w:rsidP="00AF4BAF">
            <w:pPr>
              <w:spacing w:line="218" w:lineRule="auto"/>
              <w:jc w:val="center"/>
              <w:rPr>
                <w:vanish/>
                <w:sz w:val="18"/>
                <w:szCs w:val="18"/>
              </w:rPr>
            </w:pPr>
            <w:r>
              <w:rPr>
                <w:sz w:val="18"/>
                <w:szCs w:val="18"/>
              </w:rPr>
              <w:t>Osie</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7BB112" w14:textId="77777777" w:rsidR="00AF4BAF" w:rsidRDefault="00AF4BAF" w:rsidP="00AF4BAF">
            <w:pPr>
              <w:spacing w:line="218" w:lineRule="auto"/>
              <w:jc w:val="center"/>
              <w:rPr>
                <w:vanish/>
                <w:sz w:val="18"/>
                <w:szCs w:val="18"/>
              </w:rPr>
            </w:pPr>
            <w:r>
              <w:rPr>
                <w:sz w:val="18"/>
                <w:szCs w:val="18"/>
              </w:rPr>
              <w:t>301.9910</w:t>
            </w:r>
          </w:p>
        </w:tc>
        <w:tc>
          <w:tcPr>
            <w:tcW w:w="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44D509" w14:textId="77777777" w:rsidR="00AF4BAF" w:rsidRDefault="00AF4BAF" w:rsidP="00AF4BAF">
            <w:pPr>
              <w:spacing w:line="218" w:lineRule="auto"/>
              <w:jc w:val="center"/>
              <w:rPr>
                <w:vanish/>
                <w:sz w:val="18"/>
                <w:szCs w:val="18"/>
              </w:rPr>
            </w:pPr>
            <w:r>
              <w:rPr>
                <w:sz w:val="18"/>
                <w:szCs w:val="18"/>
              </w:rPr>
              <w:t>486</w:t>
            </w:r>
          </w:p>
        </w:tc>
        <w:tc>
          <w:tcPr>
            <w:tcW w:w="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AD776A" w14:textId="77777777" w:rsidR="00AF4BAF" w:rsidRDefault="00AF4BAF" w:rsidP="00AF4BAF">
            <w:pPr>
              <w:spacing w:line="218" w:lineRule="auto"/>
              <w:jc w:val="center"/>
              <w:rPr>
                <w:vanish/>
                <w:sz w:val="18"/>
                <w:szCs w:val="18"/>
              </w:rPr>
            </w:pPr>
            <w:r>
              <w:rPr>
                <w:sz w:val="18"/>
                <w:szCs w:val="18"/>
              </w:rPr>
              <w:t>269</w:t>
            </w:r>
          </w:p>
        </w:tc>
        <w:tc>
          <w:tcPr>
            <w:tcW w:w="13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CAD95F" w14:textId="77777777" w:rsidR="00AF4BAF" w:rsidRDefault="00AF4BAF" w:rsidP="00AF4BAF">
            <w:pPr>
              <w:spacing w:line="218" w:lineRule="auto"/>
              <w:jc w:val="center"/>
              <w:rPr>
                <w:sz w:val="18"/>
                <w:szCs w:val="18"/>
              </w:rPr>
            </w:pPr>
            <w:r>
              <w:rPr>
                <w:sz w:val="18"/>
                <w:szCs w:val="18"/>
              </w:rPr>
              <w:t>PEŁNE</w:t>
            </w:r>
          </w:p>
        </w:tc>
      </w:tr>
      <w:tr w:rsidR="00AF4BAF" w14:paraId="58B376C5" w14:textId="77777777" w:rsidTr="00AF4BAF">
        <w:trPr>
          <w:trHeight w:val="227"/>
        </w:trPr>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2F02A3" w14:textId="77777777" w:rsidR="00AF4BAF" w:rsidRDefault="00AF4BAF" w:rsidP="00AF4BAF">
            <w:pPr>
              <w:spacing w:line="218" w:lineRule="auto"/>
              <w:jc w:val="center"/>
              <w:rPr>
                <w:sz w:val="18"/>
                <w:szCs w:val="18"/>
              </w:rPr>
            </w:pPr>
            <w:r>
              <w:rPr>
                <w:sz w:val="18"/>
                <w:szCs w:val="18"/>
              </w:rPr>
              <w:t>104</w:t>
            </w:r>
          </w:p>
        </w:tc>
        <w:tc>
          <w:tcPr>
            <w:tcW w:w="2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85070D" w14:textId="77777777" w:rsidR="00AF4BAF" w:rsidRDefault="00AF4BAF" w:rsidP="00AF4BAF">
            <w:pPr>
              <w:spacing w:line="218" w:lineRule="auto"/>
              <w:jc w:val="center"/>
              <w:rPr>
                <w:vanish/>
                <w:sz w:val="18"/>
                <w:szCs w:val="18"/>
              </w:rPr>
            </w:pPr>
            <w:r>
              <w:rPr>
                <w:sz w:val="18"/>
                <w:szCs w:val="18"/>
              </w:rPr>
              <w:t>Wierzchy</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6C3D69" w14:textId="77777777" w:rsidR="00AF4BAF" w:rsidRDefault="00AF4BAF" w:rsidP="00AF4BAF">
            <w:pPr>
              <w:spacing w:line="218" w:lineRule="auto"/>
              <w:jc w:val="center"/>
              <w:rPr>
                <w:vanish/>
                <w:sz w:val="18"/>
                <w:szCs w:val="18"/>
              </w:rPr>
            </w:pPr>
            <w:r>
              <w:rPr>
                <w:sz w:val="18"/>
                <w:szCs w:val="18"/>
              </w:rPr>
              <w:t>041407_2.0013</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7CCE1F" w14:textId="77777777" w:rsidR="00AF4BAF" w:rsidRDefault="00AF4BAF" w:rsidP="00AF4BAF">
            <w:pPr>
              <w:spacing w:line="218" w:lineRule="auto"/>
              <w:jc w:val="center"/>
              <w:rPr>
                <w:vanish/>
                <w:sz w:val="18"/>
                <w:szCs w:val="18"/>
              </w:rPr>
            </w:pPr>
            <w:r>
              <w:rPr>
                <w:sz w:val="18"/>
                <w:szCs w:val="18"/>
              </w:rPr>
              <w:t>Osie</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FC412B" w14:textId="77777777" w:rsidR="00AF4BAF" w:rsidRDefault="00AF4BAF" w:rsidP="00AF4BAF">
            <w:pPr>
              <w:spacing w:line="218" w:lineRule="auto"/>
              <w:jc w:val="center"/>
              <w:rPr>
                <w:vanish/>
                <w:sz w:val="18"/>
                <w:szCs w:val="18"/>
              </w:rPr>
            </w:pPr>
            <w:r>
              <w:rPr>
                <w:sz w:val="18"/>
                <w:szCs w:val="18"/>
              </w:rPr>
              <w:t>1354.1469</w:t>
            </w:r>
          </w:p>
        </w:tc>
        <w:tc>
          <w:tcPr>
            <w:tcW w:w="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5CFA85" w14:textId="77777777" w:rsidR="00AF4BAF" w:rsidRDefault="00AF4BAF" w:rsidP="00AF4BAF">
            <w:pPr>
              <w:spacing w:line="218" w:lineRule="auto"/>
              <w:jc w:val="center"/>
              <w:rPr>
                <w:vanish/>
                <w:sz w:val="18"/>
                <w:szCs w:val="18"/>
              </w:rPr>
            </w:pPr>
            <w:r>
              <w:rPr>
                <w:sz w:val="18"/>
                <w:szCs w:val="18"/>
              </w:rPr>
              <w:t>551</w:t>
            </w:r>
          </w:p>
        </w:tc>
        <w:tc>
          <w:tcPr>
            <w:tcW w:w="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03895F" w14:textId="77777777" w:rsidR="00AF4BAF" w:rsidRDefault="00AF4BAF" w:rsidP="00AF4BAF">
            <w:pPr>
              <w:spacing w:line="218" w:lineRule="auto"/>
              <w:jc w:val="center"/>
              <w:rPr>
                <w:vanish/>
                <w:sz w:val="18"/>
                <w:szCs w:val="18"/>
              </w:rPr>
            </w:pPr>
            <w:r>
              <w:rPr>
                <w:sz w:val="18"/>
                <w:szCs w:val="18"/>
              </w:rPr>
              <w:t>273</w:t>
            </w:r>
          </w:p>
        </w:tc>
        <w:tc>
          <w:tcPr>
            <w:tcW w:w="13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B9DF2C" w14:textId="77777777" w:rsidR="00AF4BAF" w:rsidRDefault="00AF4BAF" w:rsidP="00AF4BAF">
            <w:pPr>
              <w:spacing w:line="218" w:lineRule="auto"/>
              <w:jc w:val="center"/>
              <w:rPr>
                <w:sz w:val="18"/>
                <w:szCs w:val="18"/>
              </w:rPr>
            </w:pPr>
            <w:r>
              <w:rPr>
                <w:sz w:val="18"/>
                <w:szCs w:val="18"/>
              </w:rPr>
              <w:t>PEŁNE</w:t>
            </w:r>
          </w:p>
        </w:tc>
      </w:tr>
      <w:tr w:rsidR="00AF4BAF" w14:paraId="113A6F21" w14:textId="77777777" w:rsidTr="00AF4BAF">
        <w:trPr>
          <w:trHeight w:val="227"/>
        </w:trPr>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E050F5" w14:textId="77777777" w:rsidR="00AF4BAF" w:rsidRDefault="00AF4BAF" w:rsidP="00AF4BAF">
            <w:pPr>
              <w:spacing w:line="218" w:lineRule="auto"/>
              <w:jc w:val="center"/>
              <w:rPr>
                <w:sz w:val="18"/>
                <w:szCs w:val="18"/>
              </w:rPr>
            </w:pPr>
            <w:r>
              <w:rPr>
                <w:sz w:val="18"/>
                <w:szCs w:val="18"/>
              </w:rPr>
              <w:t>105</w:t>
            </w:r>
          </w:p>
        </w:tc>
        <w:tc>
          <w:tcPr>
            <w:tcW w:w="2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8ECEB2" w14:textId="77777777" w:rsidR="00AF4BAF" w:rsidRDefault="00AF4BAF" w:rsidP="00AF4BAF">
            <w:pPr>
              <w:spacing w:line="218" w:lineRule="auto"/>
              <w:jc w:val="center"/>
              <w:rPr>
                <w:vanish/>
                <w:sz w:val="18"/>
                <w:szCs w:val="18"/>
              </w:rPr>
            </w:pPr>
            <w:proofErr w:type="spellStart"/>
            <w:r>
              <w:rPr>
                <w:sz w:val="18"/>
                <w:szCs w:val="18"/>
              </w:rPr>
              <w:t>Bagniewko</w:t>
            </w:r>
            <w:proofErr w:type="spellEnd"/>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9C8111" w14:textId="77777777" w:rsidR="00AF4BAF" w:rsidRDefault="00AF4BAF" w:rsidP="00AF4BAF">
            <w:pPr>
              <w:spacing w:line="218" w:lineRule="auto"/>
              <w:jc w:val="center"/>
              <w:rPr>
                <w:vanish/>
                <w:sz w:val="18"/>
                <w:szCs w:val="18"/>
              </w:rPr>
            </w:pPr>
            <w:r>
              <w:rPr>
                <w:sz w:val="18"/>
                <w:szCs w:val="18"/>
              </w:rPr>
              <w:t>041408_2.0001</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105380" w14:textId="77777777" w:rsidR="00AF4BAF" w:rsidRDefault="00AF4BAF" w:rsidP="00AF4BAF">
            <w:pPr>
              <w:spacing w:line="218" w:lineRule="auto"/>
              <w:jc w:val="center"/>
              <w:rPr>
                <w:vanish/>
                <w:sz w:val="18"/>
                <w:szCs w:val="18"/>
              </w:rPr>
            </w:pPr>
            <w:r>
              <w:rPr>
                <w:sz w:val="18"/>
                <w:szCs w:val="18"/>
              </w:rPr>
              <w:t>Pruszcz</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6025AD" w14:textId="77777777" w:rsidR="00AF4BAF" w:rsidRDefault="00AF4BAF" w:rsidP="00AF4BAF">
            <w:pPr>
              <w:spacing w:line="218" w:lineRule="auto"/>
              <w:jc w:val="center"/>
              <w:rPr>
                <w:vanish/>
                <w:sz w:val="18"/>
                <w:szCs w:val="18"/>
              </w:rPr>
            </w:pPr>
            <w:r>
              <w:rPr>
                <w:sz w:val="18"/>
                <w:szCs w:val="18"/>
              </w:rPr>
              <w:t>256.2105</w:t>
            </w:r>
          </w:p>
        </w:tc>
        <w:tc>
          <w:tcPr>
            <w:tcW w:w="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921EF5" w14:textId="77777777" w:rsidR="00AF4BAF" w:rsidRDefault="00AF4BAF" w:rsidP="00AF4BAF">
            <w:pPr>
              <w:spacing w:line="218" w:lineRule="auto"/>
              <w:jc w:val="center"/>
              <w:rPr>
                <w:vanish/>
                <w:sz w:val="18"/>
                <w:szCs w:val="18"/>
              </w:rPr>
            </w:pPr>
            <w:r>
              <w:rPr>
                <w:sz w:val="18"/>
                <w:szCs w:val="18"/>
              </w:rPr>
              <w:t>154</w:t>
            </w:r>
          </w:p>
        </w:tc>
        <w:tc>
          <w:tcPr>
            <w:tcW w:w="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BA9749" w14:textId="77777777" w:rsidR="00AF4BAF" w:rsidRDefault="00AF4BAF" w:rsidP="00AF4BAF">
            <w:pPr>
              <w:spacing w:line="218" w:lineRule="auto"/>
              <w:jc w:val="center"/>
              <w:rPr>
                <w:vanish/>
                <w:sz w:val="18"/>
                <w:szCs w:val="18"/>
              </w:rPr>
            </w:pPr>
            <w:r>
              <w:rPr>
                <w:sz w:val="18"/>
                <w:szCs w:val="18"/>
              </w:rPr>
              <w:t>128</w:t>
            </w:r>
          </w:p>
        </w:tc>
        <w:tc>
          <w:tcPr>
            <w:tcW w:w="13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4AB625" w14:textId="77777777" w:rsidR="00AF4BAF" w:rsidRDefault="00AF4BAF" w:rsidP="00AF4BAF">
            <w:pPr>
              <w:spacing w:line="218" w:lineRule="auto"/>
              <w:jc w:val="center"/>
              <w:rPr>
                <w:sz w:val="18"/>
                <w:szCs w:val="18"/>
              </w:rPr>
            </w:pPr>
            <w:r>
              <w:rPr>
                <w:sz w:val="18"/>
                <w:szCs w:val="18"/>
              </w:rPr>
              <w:t>CZĘŚĆIOWE</w:t>
            </w:r>
          </w:p>
        </w:tc>
      </w:tr>
      <w:tr w:rsidR="00AF4BAF" w14:paraId="2747D16E" w14:textId="77777777" w:rsidTr="00AF4BAF">
        <w:trPr>
          <w:trHeight w:val="227"/>
        </w:trPr>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C5F59F" w14:textId="77777777" w:rsidR="00AF4BAF" w:rsidRDefault="00AF4BAF" w:rsidP="00AF4BAF">
            <w:pPr>
              <w:spacing w:line="218" w:lineRule="auto"/>
              <w:jc w:val="center"/>
              <w:rPr>
                <w:sz w:val="18"/>
                <w:szCs w:val="18"/>
              </w:rPr>
            </w:pPr>
            <w:r>
              <w:rPr>
                <w:sz w:val="18"/>
                <w:szCs w:val="18"/>
              </w:rPr>
              <w:lastRenderedPageBreak/>
              <w:t>106</w:t>
            </w:r>
          </w:p>
        </w:tc>
        <w:tc>
          <w:tcPr>
            <w:tcW w:w="2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6C83D2" w14:textId="77777777" w:rsidR="00AF4BAF" w:rsidRDefault="00AF4BAF" w:rsidP="00AF4BAF">
            <w:pPr>
              <w:spacing w:line="218" w:lineRule="auto"/>
              <w:jc w:val="center"/>
              <w:rPr>
                <w:vanish/>
                <w:sz w:val="18"/>
                <w:szCs w:val="18"/>
              </w:rPr>
            </w:pPr>
            <w:r>
              <w:rPr>
                <w:sz w:val="18"/>
                <w:szCs w:val="18"/>
              </w:rPr>
              <w:t>Bagniewo</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9C577" w14:textId="77777777" w:rsidR="00AF4BAF" w:rsidRDefault="00AF4BAF" w:rsidP="00AF4BAF">
            <w:pPr>
              <w:spacing w:line="218" w:lineRule="auto"/>
              <w:jc w:val="center"/>
              <w:rPr>
                <w:vanish/>
                <w:sz w:val="18"/>
                <w:szCs w:val="18"/>
              </w:rPr>
            </w:pPr>
            <w:r>
              <w:rPr>
                <w:sz w:val="18"/>
                <w:szCs w:val="18"/>
              </w:rPr>
              <w:t>041408_2.0002</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E92639" w14:textId="77777777" w:rsidR="00AF4BAF" w:rsidRDefault="00AF4BAF" w:rsidP="00AF4BAF">
            <w:pPr>
              <w:spacing w:line="218" w:lineRule="auto"/>
              <w:jc w:val="center"/>
              <w:rPr>
                <w:vanish/>
                <w:sz w:val="18"/>
                <w:szCs w:val="18"/>
              </w:rPr>
            </w:pPr>
            <w:r>
              <w:rPr>
                <w:sz w:val="18"/>
                <w:szCs w:val="18"/>
              </w:rPr>
              <w:t>Pruszcz</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6C10D5" w14:textId="77777777" w:rsidR="00AF4BAF" w:rsidRDefault="00AF4BAF" w:rsidP="00AF4BAF">
            <w:pPr>
              <w:spacing w:line="218" w:lineRule="auto"/>
              <w:jc w:val="center"/>
              <w:rPr>
                <w:vanish/>
                <w:sz w:val="18"/>
                <w:szCs w:val="18"/>
              </w:rPr>
            </w:pPr>
            <w:r>
              <w:rPr>
                <w:sz w:val="18"/>
                <w:szCs w:val="18"/>
              </w:rPr>
              <w:t>222.1647</w:t>
            </w:r>
          </w:p>
        </w:tc>
        <w:tc>
          <w:tcPr>
            <w:tcW w:w="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CE7E63" w14:textId="77777777" w:rsidR="00AF4BAF" w:rsidRDefault="00AF4BAF" w:rsidP="00AF4BAF">
            <w:pPr>
              <w:spacing w:line="218" w:lineRule="auto"/>
              <w:jc w:val="center"/>
              <w:rPr>
                <w:vanish/>
                <w:sz w:val="18"/>
                <w:szCs w:val="18"/>
              </w:rPr>
            </w:pPr>
            <w:r>
              <w:rPr>
                <w:sz w:val="18"/>
                <w:szCs w:val="18"/>
              </w:rPr>
              <w:t>117</w:t>
            </w:r>
          </w:p>
        </w:tc>
        <w:tc>
          <w:tcPr>
            <w:tcW w:w="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D35669" w14:textId="77777777" w:rsidR="00AF4BAF" w:rsidRDefault="00AF4BAF" w:rsidP="00AF4BAF">
            <w:pPr>
              <w:spacing w:line="218" w:lineRule="auto"/>
              <w:jc w:val="center"/>
              <w:rPr>
                <w:vanish/>
                <w:sz w:val="18"/>
                <w:szCs w:val="18"/>
              </w:rPr>
            </w:pPr>
            <w:r>
              <w:rPr>
                <w:sz w:val="18"/>
                <w:szCs w:val="18"/>
              </w:rPr>
              <w:t>87</w:t>
            </w:r>
          </w:p>
        </w:tc>
        <w:tc>
          <w:tcPr>
            <w:tcW w:w="13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A6C7B1" w14:textId="77777777" w:rsidR="00AF4BAF" w:rsidRDefault="00AF4BAF" w:rsidP="00AF4BAF">
            <w:pPr>
              <w:spacing w:line="218" w:lineRule="auto"/>
              <w:jc w:val="center"/>
              <w:rPr>
                <w:sz w:val="18"/>
                <w:szCs w:val="18"/>
              </w:rPr>
            </w:pPr>
            <w:r>
              <w:rPr>
                <w:sz w:val="18"/>
                <w:szCs w:val="18"/>
              </w:rPr>
              <w:t>CZĘŚĆIOWE</w:t>
            </w:r>
          </w:p>
        </w:tc>
      </w:tr>
      <w:tr w:rsidR="00AF4BAF" w14:paraId="44451AED" w14:textId="77777777" w:rsidTr="00AF4BAF">
        <w:trPr>
          <w:trHeight w:val="227"/>
        </w:trPr>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3A33AB" w14:textId="77777777" w:rsidR="00AF4BAF" w:rsidRDefault="00AF4BAF" w:rsidP="00AF4BAF">
            <w:pPr>
              <w:spacing w:line="218" w:lineRule="auto"/>
              <w:jc w:val="center"/>
              <w:rPr>
                <w:sz w:val="18"/>
                <w:szCs w:val="18"/>
              </w:rPr>
            </w:pPr>
            <w:r>
              <w:rPr>
                <w:sz w:val="18"/>
                <w:szCs w:val="18"/>
              </w:rPr>
              <w:t>107</w:t>
            </w:r>
          </w:p>
        </w:tc>
        <w:tc>
          <w:tcPr>
            <w:tcW w:w="2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DCDE45" w14:textId="77777777" w:rsidR="00AF4BAF" w:rsidRDefault="00AF4BAF" w:rsidP="00AF4BAF">
            <w:pPr>
              <w:spacing w:line="218" w:lineRule="auto"/>
              <w:jc w:val="center"/>
              <w:rPr>
                <w:vanish/>
                <w:sz w:val="18"/>
                <w:szCs w:val="18"/>
              </w:rPr>
            </w:pPr>
            <w:r>
              <w:rPr>
                <w:sz w:val="18"/>
                <w:szCs w:val="18"/>
              </w:rPr>
              <w:t>Brzeźno</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47CAEA" w14:textId="77777777" w:rsidR="00AF4BAF" w:rsidRDefault="00AF4BAF" w:rsidP="00AF4BAF">
            <w:pPr>
              <w:spacing w:line="218" w:lineRule="auto"/>
              <w:jc w:val="center"/>
              <w:rPr>
                <w:vanish/>
                <w:sz w:val="18"/>
                <w:szCs w:val="18"/>
              </w:rPr>
            </w:pPr>
            <w:r>
              <w:rPr>
                <w:sz w:val="18"/>
                <w:szCs w:val="18"/>
              </w:rPr>
              <w:t>041408_2.0003</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4068A6" w14:textId="77777777" w:rsidR="00AF4BAF" w:rsidRDefault="00AF4BAF" w:rsidP="00AF4BAF">
            <w:pPr>
              <w:spacing w:line="218" w:lineRule="auto"/>
              <w:jc w:val="center"/>
              <w:rPr>
                <w:vanish/>
                <w:sz w:val="18"/>
                <w:szCs w:val="18"/>
              </w:rPr>
            </w:pPr>
            <w:r>
              <w:rPr>
                <w:sz w:val="18"/>
                <w:szCs w:val="18"/>
              </w:rPr>
              <w:t>Pruszcz</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FB62AC" w14:textId="77777777" w:rsidR="00AF4BAF" w:rsidRDefault="00AF4BAF" w:rsidP="00AF4BAF">
            <w:pPr>
              <w:spacing w:line="218" w:lineRule="auto"/>
              <w:jc w:val="center"/>
              <w:rPr>
                <w:vanish/>
                <w:sz w:val="18"/>
                <w:szCs w:val="18"/>
              </w:rPr>
            </w:pPr>
            <w:r>
              <w:rPr>
                <w:sz w:val="18"/>
                <w:szCs w:val="18"/>
              </w:rPr>
              <w:t>569.8261</w:t>
            </w:r>
          </w:p>
        </w:tc>
        <w:tc>
          <w:tcPr>
            <w:tcW w:w="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054D6F" w14:textId="77777777" w:rsidR="00AF4BAF" w:rsidRDefault="00AF4BAF" w:rsidP="00AF4BAF">
            <w:pPr>
              <w:spacing w:line="218" w:lineRule="auto"/>
              <w:jc w:val="center"/>
              <w:rPr>
                <w:vanish/>
                <w:sz w:val="18"/>
                <w:szCs w:val="18"/>
              </w:rPr>
            </w:pPr>
            <w:r>
              <w:rPr>
                <w:sz w:val="18"/>
                <w:szCs w:val="18"/>
              </w:rPr>
              <w:t>347</w:t>
            </w:r>
          </w:p>
        </w:tc>
        <w:tc>
          <w:tcPr>
            <w:tcW w:w="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7852D9" w14:textId="77777777" w:rsidR="00AF4BAF" w:rsidRDefault="00AF4BAF" w:rsidP="00AF4BAF">
            <w:pPr>
              <w:spacing w:line="218" w:lineRule="auto"/>
              <w:jc w:val="center"/>
              <w:rPr>
                <w:vanish/>
                <w:sz w:val="18"/>
                <w:szCs w:val="18"/>
              </w:rPr>
            </w:pPr>
            <w:r>
              <w:rPr>
                <w:sz w:val="18"/>
                <w:szCs w:val="18"/>
              </w:rPr>
              <w:t>245</w:t>
            </w:r>
          </w:p>
        </w:tc>
        <w:tc>
          <w:tcPr>
            <w:tcW w:w="13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0F192A" w14:textId="77777777" w:rsidR="00AF4BAF" w:rsidRDefault="00AF4BAF" w:rsidP="00AF4BAF">
            <w:pPr>
              <w:spacing w:line="218" w:lineRule="auto"/>
              <w:jc w:val="center"/>
              <w:rPr>
                <w:sz w:val="18"/>
                <w:szCs w:val="18"/>
              </w:rPr>
            </w:pPr>
            <w:r>
              <w:rPr>
                <w:sz w:val="18"/>
                <w:szCs w:val="18"/>
              </w:rPr>
              <w:t>CZĘŚĆIOWE</w:t>
            </w:r>
          </w:p>
        </w:tc>
      </w:tr>
      <w:tr w:rsidR="00AF4BAF" w14:paraId="02B21C7C" w14:textId="77777777" w:rsidTr="00AF4BAF">
        <w:trPr>
          <w:trHeight w:val="227"/>
        </w:trPr>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26D88E" w14:textId="77777777" w:rsidR="00AF4BAF" w:rsidRDefault="00AF4BAF" w:rsidP="00AF4BAF">
            <w:pPr>
              <w:spacing w:line="218" w:lineRule="auto"/>
              <w:jc w:val="center"/>
              <w:rPr>
                <w:sz w:val="18"/>
                <w:szCs w:val="18"/>
              </w:rPr>
            </w:pPr>
            <w:r>
              <w:rPr>
                <w:sz w:val="18"/>
                <w:szCs w:val="18"/>
              </w:rPr>
              <w:t>108</w:t>
            </w:r>
          </w:p>
        </w:tc>
        <w:tc>
          <w:tcPr>
            <w:tcW w:w="2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4E8CFD" w14:textId="77777777" w:rsidR="00AF4BAF" w:rsidRDefault="00AF4BAF" w:rsidP="00AF4BAF">
            <w:pPr>
              <w:spacing w:line="218" w:lineRule="auto"/>
              <w:jc w:val="center"/>
              <w:rPr>
                <w:vanish/>
                <w:sz w:val="18"/>
                <w:szCs w:val="18"/>
              </w:rPr>
            </w:pPr>
            <w:r>
              <w:rPr>
                <w:sz w:val="18"/>
                <w:szCs w:val="18"/>
              </w:rPr>
              <w:t>Cieleszyn</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8391BC" w14:textId="77777777" w:rsidR="00AF4BAF" w:rsidRDefault="00AF4BAF" w:rsidP="00AF4BAF">
            <w:pPr>
              <w:spacing w:line="218" w:lineRule="auto"/>
              <w:jc w:val="center"/>
              <w:rPr>
                <w:vanish/>
                <w:sz w:val="18"/>
                <w:szCs w:val="18"/>
              </w:rPr>
            </w:pPr>
            <w:r>
              <w:rPr>
                <w:sz w:val="18"/>
                <w:szCs w:val="18"/>
              </w:rPr>
              <w:t>041408_2.0004</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7AD29C" w14:textId="77777777" w:rsidR="00AF4BAF" w:rsidRDefault="00AF4BAF" w:rsidP="00AF4BAF">
            <w:pPr>
              <w:spacing w:line="218" w:lineRule="auto"/>
              <w:jc w:val="center"/>
              <w:rPr>
                <w:vanish/>
                <w:sz w:val="18"/>
                <w:szCs w:val="18"/>
              </w:rPr>
            </w:pPr>
            <w:r>
              <w:rPr>
                <w:sz w:val="18"/>
                <w:szCs w:val="18"/>
              </w:rPr>
              <w:t>Pruszcz</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EE6126" w14:textId="77777777" w:rsidR="00AF4BAF" w:rsidRDefault="00AF4BAF" w:rsidP="00AF4BAF">
            <w:pPr>
              <w:spacing w:line="218" w:lineRule="auto"/>
              <w:jc w:val="center"/>
              <w:rPr>
                <w:vanish/>
                <w:sz w:val="18"/>
                <w:szCs w:val="18"/>
              </w:rPr>
            </w:pPr>
            <w:r>
              <w:rPr>
                <w:sz w:val="18"/>
                <w:szCs w:val="18"/>
              </w:rPr>
              <w:t>468.7811</w:t>
            </w:r>
          </w:p>
        </w:tc>
        <w:tc>
          <w:tcPr>
            <w:tcW w:w="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11A44E" w14:textId="77777777" w:rsidR="00AF4BAF" w:rsidRDefault="00AF4BAF" w:rsidP="00AF4BAF">
            <w:pPr>
              <w:spacing w:line="218" w:lineRule="auto"/>
              <w:jc w:val="center"/>
              <w:rPr>
                <w:vanish/>
                <w:sz w:val="18"/>
                <w:szCs w:val="18"/>
              </w:rPr>
            </w:pPr>
            <w:r>
              <w:rPr>
                <w:sz w:val="18"/>
                <w:szCs w:val="18"/>
              </w:rPr>
              <w:t>237</w:t>
            </w:r>
          </w:p>
        </w:tc>
        <w:tc>
          <w:tcPr>
            <w:tcW w:w="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D91256" w14:textId="77777777" w:rsidR="00AF4BAF" w:rsidRDefault="00AF4BAF" w:rsidP="00AF4BAF">
            <w:pPr>
              <w:spacing w:line="218" w:lineRule="auto"/>
              <w:jc w:val="center"/>
              <w:rPr>
                <w:vanish/>
                <w:sz w:val="18"/>
                <w:szCs w:val="18"/>
              </w:rPr>
            </w:pPr>
            <w:r>
              <w:rPr>
                <w:sz w:val="18"/>
                <w:szCs w:val="18"/>
              </w:rPr>
              <w:t>140</w:t>
            </w:r>
          </w:p>
        </w:tc>
        <w:tc>
          <w:tcPr>
            <w:tcW w:w="13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A14A73" w14:textId="77777777" w:rsidR="00AF4BAF" w:rsidRDefault="00AF4BAF" w:rsidP="00AF4BAF">
            <w:pPr>
              <w:spacing w:line="218" w:lineRule="auto"/>
              <w:jc w:val="center"/>
              <w:rPr>
                <w:sz w:val="18"/>
                <w:szCs w:val="18"/>
              </w:rPr>
            </w:pPr>
            <w:r>
              <w:rPr>
                <w:sz w:val="18"/>
                <w:szCs w:val="18"/>
              </w:rPr>
              <w:t>CZĘŚĆIOWE</w:t>
            </w:r>
          </w:p>
        </w:tc>
      </w:tr>
      <w:tr w:rsidR="00AF4BAF" w14:paraId="6A50B463" w14:textId="77777777" w:rsidTr="00AF4BAF">
        <w:trPr>
          <w:trHeight w:val="227"/>
        </w:trPr>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FB7A85" w14:textId="77777777" w:rsidR="00AF4BAF" w:rsidRDefault="00AF4BAF" w:rsidP="00AF4BAF">
            <w:pPr>
              <w:spacing w:line="218" w:lineRule="auto"/>
              <w:jc w:val="center"/>
              <w:rPr>
                <w:sz w:val="18"/>
                <w:szCs w:val="18"/>
              </w:rPr>
            </w:pPr>
            <w:r>
              <w:rPr>
                <w:sz w:val="18"/>
                <w:szCs w:val="18"/>
              </w:rPr>
              <w:t>109</w:t>
            </w:r>
          </w:p>
        </w:tc>
        <w:tc>
          <w:tcPr>
            <w:tcW w:w="2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980003" w14:textId="77777777" w:rsidR="00AF4BAF" w:rsidRDefault="00AF4BAF" w:rsidP="00AF4BAF">
            <w:pPr>
              <w:spacing w:line="218" w:lineRule="auto"/>
              <w:jc w:val="center"/>
              <w:rPr>
                <w:vanish/>
                <w:sz w:val="18"/>
                <w:szCs w:val="18"/>
              </w:rPr>
            </w:pPr>
            <w:r>
              <w:rPr>
                <w:sz w:val="18"/>
                <w:szCs w:val="18"/>
              </w:rPr>
              <w:t>Gołuszyce</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452655" w14:textId="77777777" w:rsidR="00AF4BAF" w:rsidRDefault="00AF4BAF" w:rsidP="00AF4BAF">
            <w:pPr>
              <w:spacing w:line="218" w:lineRule="auto"/>
              <w:jc w:val="center"/>
              <w:rPr>
                <w:vanish/>
                <w:sz w:val="18"/>
                <w:szCs w:val="18"/>
              </w:rPr>
            </w:pPr>
            <w:r>
              <w:rPr>
                <w:sz w:val="18"/>
                <w:szCs w:val="18"/>
              </w:rPr>
              <w:t>041408_2.0005</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DC5EC3" w14:textId="77777777" w:rsidR="00AF4BAF" w:rsidRDefault="00AF4BAF" w:rsidP="00AF4BAF">
            <w:pPr>
              <w:spacing w:line="218" w:lineRule="auto"/>
              <w:jc w:val="center"/>
              <w:rPr>
                <w:vanish/>
                <w:sz w:val="18"/>
                <w:szCs w:val="18"/>
              </w:rPr>
            </w:pPr>
            <w:r>
              <w:rPr>
                <w:sz w:val="18"/>
                <w:szCs w:val="18"/>
              </w:rPr>
              <w:t>Pruszcz</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2C32CC" w14:textId="77777777" w:rsidR="00AF4BAF" w:rsidRDefault="00AF4BAF" w:rsidP="00AF4BAF">
            <w:pPr>
              <w:spacing w:line="218" w:lineRule="auto"/>
              <w:jc w:val="center"/>
              <w:rPr>
                <w:vanish/>
                <w:sz w:val="18"/>
                <w:szCs w:val="18"/>
              </w:rPr>
            </w:pPr>
            <w:r>
              <w:rPr>
                <w:sz w:val="18"/>
                <w:szCs w:val="18"/>
              </w:rPr>
              <w:t>743.3312</w:t>
            </w:r>
          </w:p>
        </w:tc>
        <w:tc>
          <w:tcPr>
            <w:tcW w:w="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A59713" w14:textId="77777777" w:rsidR="00AF4BAF" w:rsidRDefault="00AF4BAF" w:rsidP="00AF4BAF">
            <w:pPr>
              <w:spacing w:line="218" w:lineRule="auto"/>
              <w:jc w:val="center"/>
              <w:rPr>
                <w:vanish/>
                <w:sz w:val="18"/>
                <w:szCs w:val="18"/>
              </w:rPr>
            </w:pPr>
            <w:r>
              <w:rPr>
                <w:sz w:val="18"/>
                <w:szCs w:val="18"/>
              </w:rPr>
              <w:t>278</w:t>
            </w:r>
          </w:p>
        </w:tc>
        <w:tc>
          <w:tcPr>
            <w:tcW w:w="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A17B03" w14:textId="77777777" w:rsidR="00AF4BAF" w:rsidRDefault="00AF4BAF" w:rsidP="00AF4BAF">
            <w:pPr>
              <w:spacing w:line="218" w:lineRule="auto"/>
              <w:jc w:val="center"/>
              <w:rPr>
                <w:vanish/>
                <w:sz w:val="18"/>
                <w:szCs w:val="18"/>
              </w:rPr>
            </w:pPr>
            <w:r>
              <w:rPr>
                <w:sz w:val="18"/>
                <w:szCs w:val="18"/>
              </w:rPr>
              <w:t>236</w:t>
            </w:r>
          </w:p>
        </w:tc>
        <w:tc>
          <w:tcPr>
            <w:tcW w:w="13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F8E406" w14:textId="77777777" w:rsidR="00AF4BAF" w:rsidRDefault="00AF4BAF" w:rsidP="00AF4BAF">
            <w:pPr>
              <w:spacing w:line="218" w:lineRule="auto"/>
              <w:jc w:val="center"/>
              <w:rPr>
                <w:sz w:val="18"/>
                <w:szCs w:val="18"/>
              </w:rPr>
            </w:pPr>
            <w:r>
              <w:rPr>
                <w:sz w:val="18"/>
                <w:szCs w:val="18"/>
              </w:rPr>
              <w:t>CZĘŚĆIOWE</w:t>
            </w:r>
          </w:p>
        </w:tc>
      </w:tr>
      <w:tr w:rsidR="00AF4BAF" w14:paraId="1FE22BB7" w14:textId="77777777" w:rsidTr="00AF4BAF">
        <w:trPr>
          <w:trHeight w:val="227"/>
        </w:trPr>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251D9F" w14:textId="77777777" w:rsidR="00AF4BAF" w:rsidRDefault="00AF4BAF" w:rsidP="00AF4BAF">
            <w:pPr>
              <w:spacing w:line="218" w:lineRule="auto"/>
              <w:jc w:val="center"/>
              <w:rPr>
                <w:sz w:val="18"/>
                <w:szCs w:val="18"/>
              </w:rPr>
            </w:pPr>
            <w:r>
              <w:rPr>
                <w:sz w:val="18"/>
                <w:szCs w:val="18"/>
              </w:rPr>
              <w:t>110</w:t>
            </w:r>
          </w:p>
        </w:tc>
        <w:tc>
          <w:tcPr>
            <w:tcW w:w="2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EE2690" w14:textId="77777777" w:rsidR="00AF4BAF" w:rsidRDefault="00AF4BAF" w:rsidP="00AF4BAF">
            <w:pPr>
              <w:spacing w:line="218" w:lineRule="auto"/>
              <w:jc w:val="center"/>
              <w:rPr>
                <w:vanish/>
                <w:sz w:val="18"/>
                <w:szCs w:val="18"/>
              </w:rPr>
            </w:pPr>
            <w:r>
              <w:rPr>
                <w:sz w:val="18"/>
                <w:szCs w:val="18"/>
              </w:rPr>
              <w:t>Grabówko</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4A5F4B" w14:textId="77777777" w:rsidR="00AF4BAF" w:rsidRDefault="00AF4BAF" w:rsidP="00AF4BAF">
            <w:pPr>
              <w:spacing w:line="218" w:lineRule="auto"/>
              <w:jc w:val="center"/>
              <w:rPr>
                <w:vanish/>
                <w:sz w:val="18"/>
                <w:szCs w:val="18"/>
              </w:rPr>
            </w:pPr>
            <w:r>
              <w:rPr>
                <w:sz w:val="18"/>
                <w:szCs w:val="18"/>
              </w:rPr>
              <w:t>041408_2.0006</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369931" w14:textId="77777777" w:rsidR="00AF4BAF" w:rsidRDefault="00AF4BAF" w:rsidP="00AF4BAF">
            <w:pPr>
              <w:spacing w:line="218" w:lineRule="auto"/>
              <w:jc w:val="center"/>
              <w:rPr>
                <w:vanish/>
                <w:sz w:val="18"/>
                <w:szCs w:val="18"/>
              </w:rPr>
            </w:pPr>
            <w:r>
              <w:rPr>
                <w:sz w:val="18"/>
                <w:szCs w:val="18"/>
              </w:rPr>
              <w:t>Pruszcz</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9F9138" w14:textId="77777777" w:rsidR="00AF4BAF" w:rsidRDefault="00AF4BAF" w:rsidP="00AF4BAF">
            <w:pPr>
              <w:spacing w:line="218" w:lineRule="auto"/>
              <w:jc w:val="center"/>
              <w:rPr>
                <w:vanish/>
                <w:sz w:val="18"/>
                <w:szCs w:val="18"/>
              </w:rPr>
            </w:pPr>
            <w:r>
              <w:rPr>
                <w:sz w:val="18"/>
                <w:szCs w:val="18"/>
              </w:rPr>
              <w:t>474.9523</w:t>
            </w:r>
          </w:p>
        </w:tc>
        <w:tc>
          <w:tcPr>
            <w:tcW w:w="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92CF77" w14:textId="77777777" w:rsidR="00AF4BAF" w:rsidRDefault="00AF4BAF" w:rsidP="00AF4BAF">
            <w:pPr>
              <w:spacing w:line="218" w:lineRule="auto"/>
              <w:jc w:val="center"/>
              <w:rPr>
                <w:vanish/>
                <w:sz w:val="18"/>
                <w:szCs w:val="18"/>
              </w:rPr>
            </w:pPr>
            <w:r>
              <w:rPr>
                <w:sz w:val="18"/>
                <w:szCs w:val="18"/>
              </w:rPr>
              <w:t>139</w:t>
            </w:r>
          </w:p>
        </w:tc>
        <w:tc>
          <w:tcPr>
            <w:tcW w:w="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2DC297" w14:textId="77777777" w:rsidR="00AF4BAF" w:rsidRDefault="00AF4BAF" w:rsidP="00AF4BAF">
            <w:pPr>
              <w:spacing w:line="218" w:lineRule="auto"/>
              <w:jc w:val="center"/>
              <w:rPr>
                <w:vanish/>
                <w:sz w:val="18"/>
                <w:szCs w:val="18"/>
              </w:rPr>
            </w:pPr>
            <w:r>
              <w:rPr>
                <w:sz w:val="18"/>
                <w:szCs w:val="18"/>
              </w:rPr>
              <w:t>60</w:t>
            </w:r>
          </w:p>
        </w:tc>
        <w:tc>
          <w:tcPr>
            <w:tcW w:w="13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8EF88D" w14:textId="77777777" w:rsidR="00AF4BAF" w:rsidRDefault="00AF4BAF" w:rsidP="00AF4BAF">
            <w:pPr>
              <w:spacing w:line="218" w:lineRule="auto"/>
              <w:jc w:val="center"/>
              <w:rPr>
                <w:sz w:val="18"/>
                <w:szCs w:val="18"/>
              </w:rPr>
            </w:pPr>
            <w:r>
              <w:rPr>
                <w:sz w:val="18"/>
                <w:szCs w:val="18"/>
              </w:rPr>
              <w:t>CZĘŚĆIOWE</w:t>
            </w:r>
          </w:p>
        </w:tc>
      </w:tr>
      <w:tr w:rsidR="00AF4BAF" w14:paraId="1A89BFAF" w14:textId="77777777" w:rsidTr="00AF4BAF">
        <w:trPr>
          <w:trHeight w:val="227"/>
        </w:trPr>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B3D3F0" w14:textId="77777777" w:rsidR="00AF4BAF" w:rsidRDefault="00AF4BAF" w:rsidP="00AF4BAF">
            <w:pPr>
              <w:spacing w:line="218" w:lineRule="auto"/>
              <w:jc w:val="center"/>
              <w:rPr>
                <w:sz w:val="18"/>
                <w:szCs w:val="18"/>
              </w:rPr>
            </w:pPr>
            <w:r>
              <w:rPr>
                <w:sz w:val="18"/>
                <w:szCs w:val="18"/>
              </w:rPr>
              <w:t>111</w:t>
            </w:r>
          </w:p>
        </w:tc>
        <w:tc>
          <w:tcPr>
            <w:tcW w:w="2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D66A78" w14:textId="77777777" w:rsidR="00AF4BAF" w:rsidRDefault="00AF4BAF" w:rsidP="00AF4BAF">
            <w:pPr>
              <w:spacing w:line="218" w:lineRule="auto"/>
              <w:jc w:val="center"/>
              <w:rPr>
                <w:vanish/>
                <w:sz w:val="18"/>
                <w:szCs w:val="18"/>
              </w:rPr>
            </w:pPr>
            <w:proofErr w:type="spellStart"/>
            <w:r>
              <w:rPr>
                <w:sz w:val="18"/>
                <w:szCs w:val="18"/>
              </w:rPr>
              <w:t>Konstantowo</w:t>
            </w:r>
            <w:proofErr w:type="spellEnd"/>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BF2D9F" w14:textId="77777777" w:rsidR="00AF4BAF" w:rsidRDefault="00AF4BAF" w:rsidP="00AF4BAF">
            <w:pPr>
              <w:spacing w:line="218" w:lineRule="auto"/>
              <w:jc w:val="center"/>
              <w:rPr>
                <w:vanish/>
                <w:sz w:val="18"/>
                <w:szCs w:val="18"/>
              </w:rPr>
            </w:pPr>
            <w:r>
              <w:rPr>
                <w:sz w:val="18"/>
                <w:szCs w:val="18"/>
              </w:rPr>
              <w:t>041408_2.0007</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46172A" w14:textId="77777777" w:rsidR="00AF4BAF" w:rsidRDefault="00AF4BAF" w:rsidP="00AF4BAF">
            <w:pPr>
              <w:spacing w:line="218" w:lineRule="auto"/>
              <w:jc w:val="center"/>
              <w:rPr>
                <w:vanish/>
                <w:sz w:val="18"/>
                <w:szCs w:val="18"/>
              </w:rPr>
            </w:pPr>
            <w:r>
              <w:rPr>
                <w:sz w:val="18"/>
                <w:szCs w:val="18"/>
              </w:rPr>
              <w:t>Pruszcz</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F35708" w14:textId="77777777" w:rsidR="00AF4BAF" w:rsidRDefault="00AF4BAF" w:rsidP="00AF4BAF">
            <w:pPr>
              <w:spacing w:line="218" w:lineRule="auto"/>
              <w:jc w:val="center"/>
              <w:rPr>
                <w:vanish/>
                <w:sz w:val="18"/>
                <w:szCs w:val="18"/>
              </w:rPr>
            </w:pPr>
            <w:r>
              <w:rPr>
                <w:sz w:val="18"/>
                <w:szCs w:val="18"/>
              </w:rPr>
              <w:t>77.6703</w:t>
            </w:r>
          </w:p>
        </w:tc>
        <w:tc>
          <w:tcPr>
            <w:tcW w:w="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5ED7A0" w14:textId="77777777" w:rsidR="00AF4BAF" w:rsidRDefault="00AF4BAF" w:rsidP="00AF4BAF">
            <w:pPr>
              <w:spacing w:line="218" w:lineRule="auto"/>
              <w:jc w:val="center"/>
              <w:rPr>
                <w:vanish/>
                <w:sz w:val="18"/>
                <w:szCs w:val="18"/>
              </w:rPr>
            </w:pPr>
            <w:r>
              <w:rPr>
                <w:sz w:val="18"/>
                <w:szCs w:val="18"/>
              </w:rPr>
              <w:t>84</w:t>
            </w:r>
          </w:p>
        </w:tc>
        <w:tc>
          <w:tcPr>
            <w:tcW w:w="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82E992" w14:textId="77777777" w:rsidR="00AF4BAF" w:rsidRDefault="00AF4BAF" w:rsidP="00AF4BAF">
            <w:pPr>
              <w:spacing w:line="218" w:lineRule="auto"/>
              <w:jc w:val="center"/>
              <w:rPr>
                <w:vanish/>
                <w:sz w:val="18"/>
                <w:szCs w:val="18"/>
              </w:rPr>
            </w:pPr>
            <w:r>
              <w:rPr>
                <w:sz w:val="18"/>
                <w:szCs w:val="18"/>
              </w:rPr>
              <w:t>76</w:t>
            </w:r>
          </w:p>
        </w:tc>
        <w:tc>
          <w:tcPr>
            <w:tcW w:w="13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4754B7" w14:textId="77777777" w:rsidR="00AF4BAF" w:rsidRDefault="00AF4BAF" w:rsidP="00AF4BAF">
            <w:pPr>
              <w:spacing w:line="218" w:lineRule="auto"/>
              <w:jc w:val="center"/>
              <w:rPr>
                <w:sz w:val="18"/>
                <w:szCs w:val="18"/>
              </w:rPr>
            </w:pPr>
            <w:r>
              <w:rPr>
                <w:sz w:val="18"/>
                <w:szCs w:val="18"/>
              </w:rPr>
              <w:t>CZĘŚĆIOWE</w:t>
            </w:r>
          </w:p>
        </w:tc>
      </w:tr>
      <w:tr w:rsidR="00AF4BAF" w14:paraId="40A16335" w14:textId="77777777" w:rsidTr="00AF4BAF">
        <w:trPr>
          <w:trHeight w:val="227"/>
        </w:trPr>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8B4FD4" w14:textId="77777777" w:rsidR="00AF4BAF" w:rsidRDefault="00AF4BAF" w:rsidP="00AF4BAF">
            <w:pPr>
              <w:spacing w:line="218" w:lineRule="auto"/>
              <w:jc w:val="center"/>
              <w:rPr>
                <w:sz w:val="18"/>
                <w:szCs w:val="18"/>
              </w:rPr>
            </w:pPr>
            <w:r>
              <w:rPr>
                <w:sz w:val="18"/>
                <w:szCs w:val="18"/>
              </w:rPr>
              <w:t>112</w:t>
            </w:r>
          </w:p>
        </w:tc>
        <w:tc>
          <w:tcPr>
            <w:tcW w:w="2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8234C8" w14:textId="77777777" w:rsidR="00AF4BAF" w:rsidRDefault="00AF4BAF" w:rsidP="00AF4BAF">
            <w:pPr>
              <w:spacing w:line="218" w:lineRule="auto"/>
              <w:jc w:val="center"/>
              <w:rPr>
                <w:vanish/>
                <w:sz w:val="18"/>
                <w:szCs w:val="18"/>
              </w:rPr>
            </w:pPr>
            <w:r>
              <w:rPr>
                <w:sz w:val="18"/>
                <w:szCs w:val="18"/>
              </w:rPr>
              <w:t>Luszkowo</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2FC269" w14:textId="77777777" w:rsidR="00AF4BAF" w:rsidRDefault="00AF4BAF" w:rsidP="00AF4BAF">
            <w:pPr>
              <w:spacing w:line="218" w:lineRule="auto"/>
              <w:jc w:val="center"/>
              <w:rPr>
                <w:vanish/>
                <w:sz w:val="18"/>
                <w:szCs w:val="18"/>
              </w:rPr>
            </w:pPr>
            <w:r>
              <w:rPr>
                <w:sz w:val="18"/>
                <w:szCs w:val="18"/>
              </w:rPr>
              <w:t>041408_2.0008</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42033F" w14:textId="77777777" w:rsidR="00AF4BAF" w:rsidRDefault="00AF4BAF" w:rsidP="00AF4BAF">
            <w:pPr>
              <w:spacing w:line="218" w:lineRule="auto"/>
              <w:jc w:val="center"/>
              <w:rPr>
                <w:vanish/>
                <w:sz w:val="18"/>
                <w:szCs w:val="18"/>
              </w:rPr>
            </w:pPr>
            <w:r>
              <w:rPr>
                <w:sz w:val="18"/>
                <w:szCs w:val="18"/>
              </w:rPr>
              <w:t>Pruszcz</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835E34" w14:textId="77777777" w:rsidR="00AF4BAF" w:rsidRDefault="00AF4BAF" w:rsidP="00AF4BAF">
            <w:pPr>
              <w:spacing w:line="218" w:lineRule="auto"/>
              <w:jc w:val="center"/>
              <w:rPr>
                <w:vanish/>
                <w:sz w:val="18"/>
                <w:szCs w:val="18"/>
              </w:rPr>
            </w:pPr>
            <w:r>
              <w:rPr>
                <w:sz w:val="18"/>
                <w:szCs w:val="18"/>
              </w:rPr>
              <w:t>431.3783</w:t>
            </w:r>
          </w:p>
        </w:tc>
        <w:tc>
          <w:tcPr>
            <w:tcW w:w="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C1D452" w14:textId="77777777" w:rsidR="00AF4BAF" w:rsidRDefault="00AF4BAF" w:rsidP="00AF4BAF">
            <w:pPr>
              <w:spacing w:line="218" w:lineRule="auto"/>
              <w:jc w:val="center"/>
              <w:rPr>
                <w:vanish/>
                <w:sz w:val="18"/>
                <w:szCs w:val="18"/>
              </w:rPr>
            </w:pPr>
            <w:r>
              <w:rPr>
                <w:sz w:val="18"/>
                <w:szCs w:val="18"/>
              </w:rPr>
              <w:t>247</w:t>
            </w:r>
          </w:p>
        </w:tc>
        <w:tc>
          <w:tcPr>
            <w:tcW w:w="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FB290D" w14:textId="77777777" w:rsidR="00AF4BAF" w:rsidRDefault="00AF4BAF" w:rsidP="00AF4BAF">
            <w:pPr>
              <w:spacing w:line="218" w:lineRule="auto"/>
              <w:jc w:val="center"/>
              <w:rPr>
                <w:vanish/>
                <w:sz w:val="18"/>
                <w:szCs w:val="18"/>
              </w:rPr>
            </w:pPr>
            <w:r>
              <w:rPr>
                <w:sz w:val="18"/>
                <w:szCs w:val="18"/>
              </w:rPr>
              <w:t>78</w:t>
            </w:r>
          </w:p>
        </w:tc>
        <w:tc>
          <w:tcPr>
            <w:tcW w:w="13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62BAB4" w14:textId="77777777" w:rsidR="00AF4BAF" w:rsidRDefault="00AF4BAF" w:rsidP="00AF4BAF">
            <w:pPr>
              <w:spacing w:line="218" w:lineRule="auto"/>
              <w:jc w:val="center"/>
              <w:rPr>
                <w:sz w:val="18"/>
                <w:szCs w:val="18"/>
              </w:rPr>
            </w:pPr>
            <w:r>
              <w:rPr>
                <w:sz w:val="18"/>
                <w:szCs w:val="18"/>
              </w:rPr>
              <w:t>CZĘŚĆIOWE</w:t>
            </w:r>
          </w:p>
        </w:tc>
      </w:tr>
      <w:tr w:rsidR="00AF4BAF" w14:paraId="34EE89DA" w14:textId="77777777" w:rsidTr="00AF4BAF">
        <w:trPr>
          <w:trHeight w:val="227"/>
        </w:trPr>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67BD9A" w14:textId="77777777" w:rsidR="00AF4BAF" w:rsidRDefault="00AF4BAF" w:rsidP="00AF4BAF">
            <w:pPr>
              <w:spacing w:line="218" w:lineRule="auto"/>
              <w:jc w:val="center"/>
              <w:rPr>
                <w:sz w:val="18"/>
                <w:szCs w:val="18"/>
              </w:rPr>
            </w:pPr>
            <w:r>
              <w:rPr>
                <w:sz w:val="18"/>
                <w:szCs w:val="18"/>
              </w:rPr>
              <w:t>113</w:t>
            </w:r>
          </w:p>
        </w:tc>
        <w:tc>
          <w:tcPr>
            <w:tcW w:w="2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E16C26" w14:textId="77777777" w:rsidR="00AF4BAF" w:rsidRDefault="00AF4BAF" w:rsidP="00AF4BAF">
            <w:pPr>
              <w:spacing w:line="218" w:lineRule="auto"/>
              <w:jc w:val="center"/>
              <w:rPr>
                <w:vanish/>
                <w:sz w:val="18"/>
                <w:szCs w:val="18"/>
              </w:rPr>
            </w:pPr>
            <w:r>
              <w:rPr>
                <w:sz w:val="18"/>
                <w:szCs w:val="18"/>
              </w:rPr>
              <w:t>Luszkówko</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FED848" w14:textId="77777777" w:rsidR="00AF4BAF" w:rsidRDefault="00AF4BAF" w:rsidP="00AF4BAF">
            <w:pPr>
              <w:spacing w:line="218" w:lineRule="auto"/>
              <w:jc w:val="center"/>
              <w:rPr>
                <w:vanish/>
                <w:sz w:val="18"/>
                <w:szCs w:val="18"/>
              </w:rPr>
            </w:pPr>
            <w:r>
              <w:rPr>
                <w:sz w:val="18"/>
                <w:szCs w:val="18"/>
              </w:rPr>
              <w:t>041408_2.0009</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BBF9E7" w14:textId="77777777" w:rsidR="00AF4BAF" w:rsidRDefault="00AF4BAF" w:rsidP="00AF4BAF">
            <w:pPr>
              <w:spacing w:line="218" w:lineRule="auto"/>
              <w:jc w:val="center"/>
              <w:rPr>
                <w:vanish/>
                <w:sz w:val="18"/>
                <w:szCs w:val="18"/>
              </w:rPr>
            </w:pPr>
            <w:r>
              <w:rPr>
                <w:sz w:val="18"/>
                <w:szCs w:val="18"/>
              </w:rPr>
              <w:t>Pruszcz</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6EF226" w14:textId="77777777" w:rsidR="00AF4BAF" w:rsidRDefault="00AF4BAF" w:rsidP="00AF4BAF">
            <w:pPr>
              <w:spacing w:line="218" w:lineRule="auto"/>
              <w:jc w:val="center"/>
              <w:rPr>
                <w:vanish/>
                <w:sz w:val="18"/>
                <w:szCs w:val="18"/>
              </w:rPr>
            </w:pPr>
            <w:r>
              <w:rPr>
                <w:sz w:val="18"/>
                <w:szCs w:val="18"/>
              </w:rPr>
              <w:t>522.7151</w:t>
            </w:r>
          </w:p>
        </w:tc>
        <w:tc>
          <w:tcPr>
            <w:tcW w:w="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4C96EA" w14:textId="77777777" w:rsidR="00AF4BAF" w:rsidRDefault="00AF4BAF" w:rsidP="00AF4BAF">
            <w:pPr>
              <w:spacing w:line="218" w:lineRule="auto"/>
              <w:jc w:val="center"/>
              <w:rPr>
                <w:vanish/>
                <w:sz w:val="18"/>
                <w:szCs w:val="18"/>
              </w:rPr>
            </w:pPr>
            <w:r>
              <w:rPr>
                <w:sz w:val="18"/>
                <w:szCs w:val="18"/>
              </w:rPr>
              <w:t>146</w:t>
            </w:r>
          </w:p>
        </w:tc>
        <w:tc>
          <w:tcPr>
            <w:tcW w:w="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465332" w14:textId="77777777" w:rsidR="00AF4BAF" w:rsidRDefault="00AF4BAF" w:rsidP="00AF4BAF">
            <w:pPr>
              <w:spacing w:line="218" w:lineRule="auto"/>
              <w:jc w:val="center"/>
              <w:rPr>
                <w:vanish/>
                <w:sz w:val="18"/>
                <w:szCs w:val="18"/>
              </w:rPr>
            </w:pPr>
            <w:r>
              <w:rPr>
                <w:sz w:val="18"/>
                <w:szCs w:val="18"/>
              </w:rPr>
              <w:t>167</w:t>
            </w:r>
          </w:p>
        </w:tc>
        <w:tc>
          <w:tcPr>
            <w:tcW w:w="13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F263E0" w14:textId="77777777" w:rsidR="00AF4BAF" w:rsidRDefault="00AF4BAF" w:rsidP="00AF4BAF">
            <w:pPr>
              <w:spacing w:line="218" w:lineRule="auto"/>
              <w:jc w:val="center"/>
              <w:rPr>
                <w:sz w:val="18"/>
                <w:szCs w:val="18"/>
              </w:rPr>
            </w:pPr>
            <w:r>
              <w:rPr>
                <w:sz w:val="18"/>
                <w:szCs w:val="18"/>
              </w:rPr>
              <w:t>CZĘŚĆIOWE</w:t>
            </w:r>
          </w:p>
        </w:tc>
      </w:tr>
      <w:tr w:rsidR="00AF4BAF" w14:paraId="4DEFC93A" w14:textId="77777777" w:rsidTr="00AF4BAF">
        <w:trPr>
          <w:trHeight w:val="227"/>
        </w:trPr>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2B453D" w14:textId="77777777" w:rsidR="00AF4BAF" w:rsidRDefault="00AF4BAF" w:rsidP="00AF4BAF">
            <w:pPr>
              <w:spacing w:line="218" w:lineRule="auto"/>
              <w:jc w:val="center"/>
              <w:rPr>
                <w:sz w:val="18"/>
                <w:szCs w:val="18"/>
              </w:rPr>
            </w:pPr>
            <w:r>
              <w:rPr>
                <w:sz w:val="18"/>
                <w:szCs w:val="18"/>
              </w:rPr>
              <w:t>114</w:t>
            </w:r>
          </w:p>
        </w:tc>
        <w:tc>
          <w:tcPr>
            <w:tcW w:w="2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0C1538" w14:textId="77777777" w:rsidR="00AF4BAF" w:rsidRDefault="00AF4BAF" w:rsidP="00AF4BAF">
            <w:pPr>
              <w:spacing w:line="218" w:lineRule="auto"/>
              <w:jc w:val="center"/>
              <w:rPr>
                <w:vanish/>
                <w:sz w:val="18"/>
                <w:szCs w:val="18"/>
              </w:rPr>
            </w:pPr>
            <w:r>
              <w:rPr>
                <w:sz w:val="18"/>
                <w:szCs w:val="18"/>
              </w:rPr>
              <w:t>Łaszewo</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96D9EF" w14:textId="77777777" w:rsidR="00AF4BAF" w:rsidRDefault="00AF4BAF" w:rsidP="00AF4BAF">
            <w:pPr>
              <w:spacing w:line="218" w:lineRule="auto"/>
              <w:jc w:val="center"/>
              <w:rPr>
                <w:vanish/>
                <w:sz w:val="18"/>
                <w:szCs w:val="18"/>
              </w:rPr>
            </w:pPr>
            <w:r>
              <w:rPr>
                <w:sz w:val="18"/>
                <w:szCs w:val="18"/>
              </w:rPr>
              <w:t>041408_2.0010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33A8CC" w14:textId="77777777" w:rsidR="00AF4BAF" w:rsidRDefault="00AF4BAF" w:rsidP="00AF4BAF">
            <w:pPr>
              <w:spacing w:line="218" w:lineRule="auto"/>
              <w:jc w:val="center"/>
              <w:rPr>
                <w:vanish/>
                <w:sz w:val="18"/>
                <w:szCs w:val="18"/>
              </w:rPr>
            </w:pPr>
            <w:r>
              <w:rPr>
                <w:sz w:val="18"/>
                <w:szCs w:val="18"/>
              </w:rPr>
              <w:t>Pruszcz</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DF876E" w14:textId="77777777" w:rsidR="00AF4BAF" w:rsidRDefault="00AF4BAF" w:rsidP="00AF4BAF">
            <w:pPr>
              <w:spacing w:line="218" w:lineRule="auto"/>
              <w:jc w:val="center"/>
              <w:rPr>
                <w:vanish/>
                <w:sz w:val="18"/>
                <w:szCs w:val="18"/>
              </w:rPr>
            </w:pPr>
            <w:r>
              <w:rPr>
                <w:sz w:val="18"/>
                <w:szCs w:val="18"/>
              </w:rPr>
              <w:t>542.4718</w:t>
            </w:r>
          </w:p>
        </w:tc>
        <w:tc>
          <w:tcPr>
            <w:tcW w:w="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5B6166" w14:textId="77777777" w:rsidR="00AF4BAF" w:rsidRDefault="00AF4BAF" w:rsidP="00AF4BAF">
            <w:pPr>
              <w:spacing w:line="218" w:lineRule="auto"/>
              <w:jc w:val="center"/>
              <w:rPr>
                <w:vanish/>
                <w:sz w:val="18"/>
                <w:szCs w:val="18"/>
              </w:rPr>
            </w:pPr>
            <w:r>
              <w:rPr>
                <w:sz w:val="18"/>
                <w:szCs w:val="18"/>
              </w:rPr>
              <w:t>221</w:t>
            </w:r>
          </w:p>
        </w:tc>
        <w:tc>
          <w:tcPr>
            <w:tcW w:w="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B4691C" w14:textId="77777777" w:rsidR="00AF4BAF" w:rsidRDefault="00AF4BAF" w:rsidP="00AF4BAF">
            <w:pPr>
              <w:spacing w:line="218" w:lineRule="auto"/>
              <w:jc w:val="center"/>
              <w:rPr>
                <w:vanish/>
                <w:sz w:val="18"/>
                <w:szCs w:val="18"/>
              </w:rPr>
            </w:pPr>
            <w:r>
              <w:rPr>
                <w:sz w:val="18"/>
                <w:szCs w:val="18"/>
              </w:rPr>
              <w:t>209</w:t>
            </w:r>
          </w:p>
        </w:tc>
        <w:tc>
          <w:tcPr>
            <w:tcW w:w="13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3135F4" w14:textId="77777777" w:rsidR="00AF4BAF" w:rsidRDefault="00AF4BAF" w:rsidP="00AF4BAF">
            <w:pPr>
              <w:spacing w:line="218" w:lineRule="auto"/>
              <w:jc w:val="center"/>
              <w:rPr>
                <w:sz w:val="18"/>
                <w:szCs w:val="18"/>
              </w:rPr>
            </w:pPr>
            <w:r>
              <w:rPr>
                <w:sz w:val="18"/>
                <w:szCs w:val="18"/>
              </w:rPr>
              <w:t>CZĘŚĆIOWE</w:t>
            </w:r>
          </w:p>
        </w:tc>
      </w:tr>
      <w:tr w:rsidR="00AF4BAF" w14:paraId="55FD6CC0" w14:textId="77777777" w:rsidTr="00AF4BAF">
        <w:trPr>
          <w:trHeight w:val="227"/>
        </w:trPr>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078C04" w14:textId="77777777" w:rsidR="00AF4BAF" w:rsidRDefault="00AF4BAF" w:rsidP="00AF4BAF">
            <w:pPr>
              <w:spacing w:line="218" w:lineRule="auto"/>
              <w:jc w:val="center"/>
              <w:rPr>
                <w:sz w:val="18"/>
                <w:szCs w:val="18"/>
              </w:rPr>
            </w:pPr>
            <w:r>
              <w:rPr>
                <w:sz w:val="18"/>
                <w:szCs w:val="18"/>
              </w:rPr>
              <w:t>115</w:t>
            </w:r>
          </w:p>
        </w:tc>
        <w:tc>
          <w:tcPr>
            <w:tcW w:w="2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93360A" w14:textId="77777777" w:rsidR="00AF4BAF" w:rsidRDefault="00AF4BAF" w:rsidP="00AF4BAF">
            <w:pPr>
              <w:spacing w:line="218" w:lineRule="auto"/>
              <w:jc w:val="center"/>
              <w:rPr>
                <w:vanish/>
                <w:sz w:val="18"/>
                <w:szCs w:val="18"/>
              </w:rPr>
            </w:pPr>
            <w:r>
              <w:rPr>
                <w:sz w:val="18"/>
                <w:szCs w:val="18"/>
              </w:rPr>
              <w:t>Łowin</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8D0D81" w14:textId="77777777" w:rsidR="00AF4BAF" w:rsidRDefault="00AF4BAF" w:rsidP="00AF4BAF">
            <w:pPr>
              <w:spacing w:line="218" w:lineRule="auto"/>
              <w:jc w:val="center"/>
              <w:rPr>
                <w:vanish/>
                <w:sz w:val="18"/>
                <w:szCs w:val="18"/>
              </w:rPr>
            </w:pPr>
            <w:r>
              <w:rPr>
                <w:sz w:val="18"/>
                <w:szCs w:val="18"/>
              </w:rPr>
              <w:t>041408_2.0011</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4BDF9D" w14:textId="77777777" w:rsidR="00AF4BAF" w:rsidRDefault="00AF4BAF" w:rsidP="00AF4BAF">
            <w:pPr>
              <w:spacing w:line="218" w:lineRule="auto"/>
              <w:jc w:val="center"/>
              <w:rPr>
                <w:vanish/>
                <w:sz w:val="18"/>
                <w:szCs w:val="18"/>
              </w:rPr>
            </w:pPr>
            <w:r>
              <w:rPr>
                <w:sz w:val="18"/>
                <w:szCs w:val="18"/>
              </w:rPr>
              <w:t>Pruszcz</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CE4408" w14:textId="77777777" w:rsidR="00AF4BAF" w:rsidRDefault="00AF4BAF" w:rsidP="00AF4BAF">
            <w:pPr>
              <w:spacing w:line="218" w:lineRule="auto"/>
              <w:jc w:val="center"/>
              <w:rPr>
                <w:vanish/>
                <w:sz w:val="18"/>
                <w:szCs w:val="18"/>
              </w:rPr>
            </w:pPr>
            <w:r>
              <w:rPr>
                <w:sz w:val="18"/>
                <w:szCs w:val="18"/>
              </w:rPr>
              <w:t>695.1667</w:t>
            </w:r>
          </w:p>
        </w:tc>
        <w:tc>
          <w:tcPr>
            <w:tcW w:w="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14B103" w14:textId="77777777" w:rsidR="00AF4BAF" w:rsidRDefault="00AF4BAF" w:rsidP="00AF4BAF">
            <w:pPr>
              <w:spacing w:line="218" w:lineRule="auto"/>
              <w:jc w:val="center"/>
              <w:rPr>
                <w:vanish/>
                <w:sz w:val="18"/>
                <w:szCs w:val="18"/>
              </w:rPr>
            </w:pPr>
            <w:r>
              <w:rPr>
                <w:sz w:val="18"/>
                <w:szCs w:val="18"/>
              </w:rPr>
              <w:t>341</w:t>
            </w:r>
          </w:p>
        </w:tc>
        <w:tc>
          <w:tcPr>
            <w:tcW w:w="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D78C39" w14:textId="77777777" w:rsidR="00AF4BAF" w:rsidRDefault="00AF4BAF" w:rsidP="00AF4BAF">
            <w:pPr>
              <w:spacing w:line="218" w:lineRule="auto"/>
              <w:jc w:val="center"/>
              <w:rPr>
                <w:vanish/>
                <w:sz w:val="18"/>
                <w:szCs w:val="18"/>
              </w:rPr>
            </w:pPr>
            <w:r>
              <w:rPr>
                <w:sz w:val="18"/>
                <w:szCs w:val="18"/>
              </w:rPr>
              <w:t>336</w:t>
            </w:r>
          </w:p>
        </w:tc>
        <w:tc>
          <w:tcPr>
            <w:tcW w:w="13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2B08CC" w14:textId="77777777" w:rsidR="00AF4BAF" w:rsidRDefault="00AF4BAF" w:rsidP="00AF4BAF">
            <w:pPr>
              <w:spacing w:line="218" w:lineRule="auto"/>
              <w:jc w:val="center"/>
              <w:rPr>
                <w:sz w:val="18"/>
                <w:szCs w:val="18"/>
              </w:rPr>
            </w:pPr>
            <w:r>
              <w:rPr>
                <w:sz w:val="18"/>
                <w:szCs w:val="18"/>
              </w:rPr>
              <w:t>CZĘŚĆIOWE</w:t>
            </w:r>
          </w:p>
        </w:tc>
      </w:tr>
      <w:tr w:rsidR="00AF4BAF" w14:paraId="292512EA" w14:textId="77777777" w:rsidTr="00AF4BAF">
        <w:trPr>
          <w:trHeight w:val="227"/>
        </w:trPr>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41E39A" w14:textId="77777777" w:rsidR="00AF4BAF" w:rsidRDefault="00AF4BAF" w:rsidP="00AF4BAF">
            <w:pPr>
              <w:spacing w:line="218" w:lineRule="auto"/>
              <w:jc w:val="center"/>
              <w:rPr>
                <w:sz w:val="18"/>
                <w:szCs w:val="18"/>
              </w:rPr>
            </w:pPr>
            <w:r>
              <w:rPr>
                <w:sz w:val="18"/>
                <w:szCs w:val="18"/>
              </w:rPr>
              <w:t>116</w:t>
            </w:r>
          </w:p>
        </w:tc>
        <w:tc>
          <w:tcPr>
            <w:tcW w:w="2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C593B0" w14:textId="77777777" w:rsidR="00AF4BAF" w:rsidRDefault="00AF4BAF" w:rsidP="00AF4BAF">
            <w:pPr>
              <w:spacing w:line="218" w:lineRule="auto"/>
              <w:jc w:val="center"/>
              <w:rPr>
                <w:vanish/>
                <w:sz w:val="18"/>
                <w:szCs w:val="18"/>
              </w:rPr>
            </w:pPr>
            <w:r>
              <w:rPr>
                <w:sz w:val="18"/>
                <w:szCs w:val="18"/>
              </w:rPr>
              <w:t>Łowinek</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BFB3CF" w14:textId="77777777" w:rsidR="00AF4BAF" w:rsidRDefault="00AF4BAF" w:rsidP="00AF4BAF">
            <w:pPr>
              <w:spacing w:line="218" w:lineRule="auto"/>
              <w:jc w:val="center"/>
              <w:rPr>
                <w:vanish/>
                <w:sz w:val="18"/>
                <w:szCs w:val="18"/>
              </w:rPr>
            </w:pPr>
            <w:r>
              <w:rPr>
                <w:sz w:val="18"/>
                <w:szCs w:val="18"/>
              </w:rPr>
              <w:t>041408_2.0012</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61E31F" w14:textId="77777777" w:rsidR="00AF4BAF" w:rsidRDefault="00AF4BAF" w:rsidP="00AF4BAF">
            <w:pPr>
              <w:spacing w:line="218" w:lineRule="auto"/>
              <w:jc w:val="center"/>
              <w:rPr>
                <w:vanish/>
                <w:sz w:val="18"/>
                <w:szCs w:val="18"/>
              </w:rPr>
            </w:pPr>
            <w:r>
              <w:rPr>
                <w:sz w:val="18"/>
                <w:szCs w:val="18"/>
              </w:rPr>
              <w:t>Pruszcz</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52C459" w14:textId="77777777" w:rsidR="00AF4BAF" w:rsidRDefault="00AF4BAF" w:rsidP="00AF4BAF">
            <w:pPr>
              <w:spacing w:line="218" w:lineRule="auto"/>
              <w:jc w:val="center"/>
              <w:rPr>
                <w:vanish/>
                <w:sz w:val="18"/>
                <w:szCs w:val="18"/>
              </w:rPr>
            </w:pPr>
            <w:r>
              <w:rPr>
                <w:sz w:val="18"/>
                <w:szCs w:val="18"/>
              </w:rPr>
              <w:t>1016.2686</w:t>
            </w:r>
          </w:p>
        </w:tc>
        <w:tc>
          <w:tcPr>
            <w:tcW w:w="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436AFE" w14:textId="77777777" w:rsidR="00AF4BAF" w:rsidRDefault="00AF4BAF" w:rsidP="00AF4BAF">
            <w:pPr>
              <w:spacing w:line="218" w:lineRule="auto"/>
              <w:jc w:val="center"/>
              <w:rPr>
                <w:vanish/>
                <w:sz w:val="18"/>
                <w:szCs w:val="18"/>
              </w:rPr>
            </w:pPr>
            <w:r>
              <w:rPr>
                <w:sz w:val="18"/>
                <w:szCs w:val="18"/>
              </w:rPr>
              <w:t>539</w:t>
            </w:r>
          </w:p>
        </w:tc>
        <w:tc>
          <w:tcPr>
            <w:tcW w:w="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6C51E4" w14:textId="77777777" w:rsidR="00AF4BAF" w:rsidRDefault="00AF4BAF" w:rsidP="00AF4BAF">
            <w:pPr>
              <w:spacing w:line="218" w:lineRule="auto"/>
              <w:jc w:val="center"/>
              <w:rPr>
                <w:vanish/>
                <w:sz w:val="18"/>
                <w:szCs w:val="18"/>
              </w:rPr>
            </w:pPr>
            <w:r>
              <w:rPr>
                <w:sz w:val="18"/>
                <w:szCs w:val="18"/>
              </w:rPr>
              <w:t>488</w:t>
            </w:r>
          </w:p>
        </w:tc>
        <w:tc>
          <w:tcPr>
            <w:tcW w:w="13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8E537A" w14:textId="77777777" w:rsidR="00AF4BAF" w:rsidRDefault="00AF4BAF" w:rsidP="00AF4BAF">
            <w:pPr>
              <w:spacing w:line="218" w:lineRule="auto"/>
              <w:jc w:val="center"/>
              <w:rPr>
                <w:sz w:val="18"/>
                <w:szCs w:val="18"/>
              </w:rPr>
            </w:pPr>
            <w:r>
              <w:rPr>
                <w:sz w:val="18"/>
                <w:szCs w:val="18"/>
              </w:rPr>
              <w:t>CZĘŚĆIOWE</w:t>
            </w:r>
          </w:p>
        </w:tc>
      </w:tr>
      <w:tr w:rsidR="00AF4BAF" w14:paraId="27747D0B" w14:textId="77777777" w:rsidTr="00AF4BAF">
        <w:trPr>
          <w:trHeight w:val="227"/>
        </w:trPr>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535934" w14:textId="77777777" w:rsidR="00AF4BAF" w:rsidRDefault="00AF4BAF" w:rsidP="00AF4BAF">
            <w:pPr>
              <w:spacing w:line="218" w:lineRule="auto"/>
              <w:jc w:val="center"/>
              <w:rPr>
                <w:sz w:val="18"/>
                <w:szCs w:val="18"/>
              </w:rPr>
            </w:pPr>
            <w:r>
              <w:rPr>
                <w:sz w:val="18"/>
                <w:szCs w:val="18"/>
              </w:rPr>
              <w:t>117</w:t>
            </w:r>
          </w:p>
        </w:tc>
        <w:tc>
          <w:tcPr>
            <w:tcW w:w="2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91E13B" w14:textId="77777777" w:rsidR="00AF4BAF" w:rsidRDefault="00AF4BAF" w:rsidP="00AF4BAF">
            <w:pPr>
              <w:spacing w:line="218" w:lineRule="auto"/>
              <w:jc w:val="center"/>
              <w:rPr>
                <w:vanish/>
                <w:sz w:val="18"/>
                <w:szCs w:val="18"/>
              </w:rPr>
            </w:pPr>
            <w:r>
              <w:rPr>
                <w:sz w:val="18"/>
                <w:szCs w:val="18"/>
              </w:rPr>
              <w:t>Małociechowo</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7A56E5" w14:textId="77777777" w:rsidR="00AF4BAF" w:rsidRDefault="00AF4BAF" w:rsidP="00AF4BAF">
            <w:pPr>
              <w:spacing w:line="218" w:lineRule="auto"/>
              <w:jc w:val="center"/>
              <w:rPr>
                <w:vanish/>
                <w:sz w:val="18"/>
                <w:szCs w:val="18"/>
              </w:rPr>
            </w:pPr>
            <w:r>
              <w:rPr>
                <w:sz w:val="18"/>
                <w:szCs w:val="18"/>
              </w:rPr>
              <w:t>041408_2.0013</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646D73" w14:textId="77777777" w:rsidR="00AF4BAF" w:rsidRDefault="00AF4BAF" w:rsidP="00AF4BAF">
            <w:pPr>
              <w:spacing w:line="218" w:lineRule="auto"/>
              <w:jc w:val="center"/>
              <w:rPr>
                <w:vanish/>
                <w:sz w:val="18"/>
                <w:szCs w:val="18"/>
              </w:rPr>
            </w:pPr>
            <w:r>
              <w:rPr>
                <w:sz w:val="18"/>
                <w:szCs w:val="18"/>
              </w:rPr>
              <w:t>Pruszcz</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C7C1F3" w14:textId="77777777" w:rsidR="00AF4BAF" w:rsidRDefault="00AF4BAF" w:rsidP="00AF4BAF">
            <w:pPr>
              <w:spacing w:line="218" w:lineRule="auto"/>
              <w:jc w:val="center"/>
              <w:rPr>
                <w:vanish/>
                <w:sz w:val="18"/>
                <w:szCs w:val="18"/>
              </w:rPr>
            </w:pPr>
            <w:r>
              <w:rPr>
                <w:sz w:val="18"/>
                <w:szCs w:val="18"/>
              </w:rPr>
              <w:t>555.2464</w:t>
            </w:r>
          </w:p>
        </w:tc>
        <w:tc>
          <w:tcPr>
            <w:tcW w:w="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6853B5" w14:textId="77777777" w:rsidR="00AF4BAF" w:rsidRDefault="00AF4BAF" w:rsidP="00AF4BAF">
            <w:pPr>
              <w:spacing w:line="218" w:lineRule="auto"/>
              <w:jc w:val="center"/>
              <w:rPr>
                <w:vanish/>
                <w:sz w:val="18"/>
                <w:szCs w:val="18"/>
              </w:rPr>
            </w:pPr>
            <w:r>
              <w:rPr>
                <w:sz w:val="18"/>
                <w:szCs w:val="18"/>
              </w:rPr>
              <w:t>302</w:t>
            </w:r>
          </w:p>
        </w:tc>
        <w:tc>
          <w:tcPr>
            <w:tcW w:w="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6004B8" w14:textId="77777777" w:rsidR="00AF4BAF" w:rsidRDefault="00AF4BAF" w:rsidP="00AF4BAF">
            <w:pPr>
              <w:spacing w:line="218" w:lineRule="auto"/>
              <w:jc w:val="center"/>
              <w:rPr>
                <w:vanish/>
                <w:sz w:val="18"/>
                <w:szCs w:val="18"/>
              </w:rPr>
            </w:pPr>
            <w:r>
              <w:rPr>
                <w:sz w:val="18"/>
                <w:szCs w:val="18"/>
              </w:rPr>
              <w:t>157</w:t>
            </w:r>
          </w:p>
        </w:tc>
        <w:tc>
          <w:tcPr>
            <w:tcW w:w="13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A1E900" w14:textId="77777777" w:rsidR="00AF4BAF" w:rsidRDefault="00AF4BAF" w:rsidP="00AF4BAF">
            <w:pPr>
              <w:spacing w:line="218" w:lineRule="auto"/>
              <w:jc w:val="center"/>
              <w:rPr>
                <w:sz w:val="18"/>
                <w:szCs w:val="18"/>
              </w:rPr>
            </w:pPr>
            <w:r>
              <w:rPr>
                <w:sz w:val="18"/>
                <w:szCs w:val="18"/>
              </w:rPr>
              <w:t>CZĘŚĆIOWE</w:t>
            </w:r>
          </w:p>
        </w:tc>
      </w:tr>
      <w:tr w:rsidR="00AF4BAF" w14:paraId="175F6B66" w14:textId="77777777" w:rsidTr="00AF4BAF">
        <w:trPr>
          <w:trHeight w:val="227"/>
        </w:trPr>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EDD2E2" w14:textId="77777777" w:rsidR="00AF4BAF" w:rsidRDefault="00AF4BAF" w:rsidP="00AF4BAF">
            <w:pPr>
              <w:spacing w:line="218" w:lineRule="auto"/>
              <w:jc w:val="center"/>
              <w:rPr>
                <w:sz w:val="18"/>
                <w:szCs w:val="18"/>
              </w:rPr>
            </w:pPr>
            <w:r>
              <w:rPr>
                <w:sz w:val="18"/>
                <w:szCs w:val="18"/>
              </w:rPr>
              <w:t>118</w:t>
            </w:r>
          </w:p>
        </w:tc>
        <w:tc>
          <w:tcPr>
            <w:tcW w:w="2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BFF14E" w14:textId="77777777" w:rsidR="00AF4BAF" w:rsidRDefault="00AF4BAF" w:rsidP="00AF4BAF">
            <w:pPr>
              <w:spacing w:line="218" w:lineRule="auto"/>
              <w:jc w:val="center"/>
              <w:rPr>
                <w:vanish/>
                <w:sz w:val="18"/>
                <w:szCs w:val="18"/>
              </w:rPr>
            </w:pPr>
            <w:r>
              <w:rPr>
                <w:sz w:val="18"/>
                <w:szCs w:val="18"/>
              </w:rPr>
              <w:t>Mirowice</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9928EE" w14:textId="77777777" w:rsidR="00AF4BAF" w:rsidRDefault="00AF4BAF" w:rsidP="00AF4BAF">
            <w:pPr>
              <w:spacing w:line="218" w:lineRule="auto"/>
              <w:jc w:val="center"/>
              <w:rPr>
                <w:vanish/>
                <w:sz w:val="18"/>
                <w:szCs w:val="18"/>
              </w:rPr>
            </w:pPr>
            <w:r>
              <w:rPr>
                <w:sz w:val="18"/>
                <w:szCs w:val="18"/>
              </w:rPr>
              <w:t>041408_2.0014</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C42C60" w14:textId="77777777" w:rsidR="00AF4BAF" w:rsidRDefault="00AF4BAF" w:rsidP="00AF4BAF">
            <w:pPr>
              <w:spacing w:line="218" w:lineRule="auto"/>
              <w:jc w:val="center"/>
              <w:rPr>
                <w:vanish/>
                <w:sz w:val="18"/>
                <w:szCs w:val="18"/>
              </w:rPr>
            </w:pPr>
            <w:r>
              <w:rPr>
                <w:sz w:val="18"/>
                <w:szCs w:val="18"/>
              </w:rPr>
              <w:t>Pruszcz</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E7005D" w14:textId="77777777" w:rsidR="00AF4BAF" w:rsidRDefault="00AF4BAF" w:rsidP="00AF4BAF">
            <w:pPr>
              <w:spacing w:line="218" w:lineRule="auto"/>
              <w:jc w:val="center"/>
              <w:rPr>
                <w:vanish/>
                <w:sz w:val="18"/>
                <w:szCs w:val="18"/>
              </w:rPr>
            </w:pPr>
            <w:r>
              <w:rPr>
                <w:sz w:val="18"/>
                <w:szCs w:val="18"/>
              </w:rPr>
              <w:t>488.8875</w:t>
            </w:r>
          </w:p>
        </w:tc>
        <w:tc>
          <w:tcPr>
            <w:tcW w:w="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05F767" w14:textId="77777777" w:rsidR="00AF4BAF" w:rsidRDefault="00AF4BAF" w:rsidP="00AF4BAF">
            <w:pPr>
              <w:spacing w:line="218" w:lineRule="auto"/>
              <w:jc w:val="center"/>
              <w:rPr>
                <w:vanish/>
                <w:sz w:val="18"/>
                <w:szCs w:val="18"/>
              </w:rPr>
            </w:pPr>
            <w:r>
              <w:rPr>
                <w:sz w:val="18"/>
                <w:szCs w:val="18"/>
              </w:rPr>
              <w:t>259</w:t>
            </w:r>
          </w:p>
        </w:tc>
        <w:tc>
          <w:tcPr>
            <w:tcW w:w="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F121EE" w14:textId="77777777" w:rsidR="00AF4BAF" w:rsidRDefault="00AF4BAF" w:rsidP="00AF4BAF">
            <w:pPr>
              <w:spacing w:line="218" w:lineRule="auto"/>
              <w:jc w:val="center"/>
              <w:rPr>
                <w:vanish/>
                <w:sz w:val="18"/>
                <w:szCs w:val="18"/>
              </w:rPr>
            </w:pPr>
            <w:r>
              <w:rPr>
                <w:sz w:val="18"/>
                <w:szCs w:val="18"/>
              </w:rPr>
              <w:t>188</w:t>
            </w:r>
          </w:p>
        </w:tc>
        <w:tc>
          <w:tcPr>
            <w:tcW w:w="13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AF766F" w14:textId="77777777" w:rsidR="00AF4BAF" w:rsidRDefault="00AF4BAF" w:rsidP="00AF4BAF">
            <w:pPr>
              <w:spacing w:line="218" w:lineRule="auto"/>
              <w:jc w:val="center"/>
              <w:rPr>
                <w:sz w:val="18"/>
                <w:szCs w:val="18"/>
              </w:rPr>
            </w:pPr>
            <w:r>
              <w:rPr>
                <w:sz w:val="18"/>
                <w:szCs w:val="18"/>
              </w:rPr>
              <w:t>CZĘŚĆIOWE</w:t>
            </w:r>
          </w:p>
        </w:tc>
      </w:tr>
      <w:tr w:rsidR="00AF4BAF" w14:paraId="45FE009A" w14:textId="77777777" w:rsidTr="00AF4BAF">
        <w:trPr>
          <w:trHeight w:val="227"/>
        </w:trPr>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A7F12F" w14:textId="77777777" w:rsidR="00AF4BAF" w:rsidRDefault="00AF4BAF" w:rsidP="00AF4BAF">
            <w:pPr>
              <w:spacing w:line="218" w:lineRule="auto"/>
              <w:jc w:val="center"/>
              <w:rPr>
                <w:sz w:val="18"/>
                <w:szCs w:val="18"/>
              </w:rPr>
            </w:pPr>
            <w:r>
              <w:rPr>
                <w:sz w:val="18"/>
                <w:szCs w:val="18"/>
              </w:rPr>
              <w:t>119</w:t>
            </w:r>
          </w:p>
        </w:tc>
        <w:tc>
          <w:tcPr>
            <w:tcW w:w="2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DC7CB4" w14:textId="77777777" w:rsidR="00AF4BAF" w:rsidRDefault="00AF4BAF" w:rsidP="00AF4BAF">
            <w:pPr>
              <w:spacing w:line="218" w:lineRule="auto"/>
              <w:jc w:val="center"/>
              <w:rPr>
                <w:vanish/>
                <w:sz w:val="18"/>
                <w:szCs w:val="18"/>
              </w:rPr>
            </w:pPr>
            <w:r>
              <w:rPr>
                <w:sz w:val="18"/>
                <w:szCs w:val="18"/>
              </w:rPr>
              <w:t>Nieciszewo</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A8DD0F" w14:textId="77777777" w:rsidR="00AF4BAF" w:rsidRDefault="00AF4BAF" w:rsidP="00AF4BAF">
            <w:pPr>
              <w:spacing w:line="218" w:lineRule="auto"/>
              <w:jc w:val="center"/>
              <w:rPr>
                <w:vanish/>
                <w:sz w:val="18"/>
                <w:szCs w:val="18"/>
              </w:rPr>
            </w:pPr>
            <w:r>
              <w:rPr>
                <w:sz w:val="18"/>
                <w:szCs w:val="18"/>
              </w:rPr>
              <w:t>041408_2.0015</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354FDB" w14:textId="77777777" w:rsidR="00AF4BAF" w:rsidRDefault="00AF4BAF" w:rsidP="00AF4BAF">
            <w:pPr>
              <w:spacing w:line="218" w:lineRule="auto"/>
              <w:jc w:val="center"/>
              <w:rPr>
                <w:vanish/>
                <w:sz w:val="18"/>
                <w:szCs w:val="18"/>
              </w:rPr>
            </w:pPr>
            <w:r>
              <w:rPr>
                <w:sz w:val="18"/>
                <w:szCs w:val="18"/>
              </w:rPr>
              <w:t>Pruszcz</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45625F" w14:textId="77777777" w:rsidR="00AF4BAF" w:rsidRDefault="00AF4BAF" w:rsidP="00AF4BAF">
            <w:pPr>
              <w:spacing w:line="218" w:lineRule="auto"/>
              <w:jc w:val="center"/>
              <w:rPr>
                <w:vanish/>
                <w:sz w:val="18"/>
                <w:szCs w:val="18"/>
              </w:rPr>
            </w:pPr>
            <w:r>
              <w:rPr>
                <w:sz w:val="18"/>
                <w:szCs w:val="18"/>
              </w:rPr>
              <w:t>573.6651</w:t>
            </w:r>
          </w:p>
        </w:tc>
        <w:tc>
          <w:tcPr>
            <w:tcW w:w="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DB99DF" w14:textId="77777777" w:rsidR="00AF4BAF" w:rsidRDefault="00AF4BAF" w:rsidP="00AF4BAF">
            <w:pPr>
              <w:spacing w:line="218" w:lineRule="auto"/>
              <w:jc w:val="center"/>
              <w:rPr>
                <w:vanish/>
                <w:sz w:val="18"/>
                <w:szCs w:val="18"/>
              </w:rPr>
            </w:pPr>
            <w:r>
              <w:rPr>
                <w:sz w:val="18"/>
                <w:szCs w:val="18"/>
              </w:rPr>
              <w:t>154</w:t>
            </w:r>
          </w:p>
        </w:tc>
        <w:tc>
          <w:tcPr>
            <w:tcW w:w="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AAE52A" w14:textId="77777777" w:rsidR="00AF4BAF" w:rsidRDefault="00AF4BAF" w:rsidP="00AF4BAF">
            <w:pPr>
              <w:spacing w:line="218" w:lineRule="auto"/>
              <w:jc w:val="center"/>
              <w:rPr>
                <w:vanish/>
                <w:sz w:val="18"/>
                <w:szCs w:val="18"/>
              </w:rPr>
            </w:pPr>
            <w:r>
              <w:rPr>
                <w:sz w:val="18"/>
                <w:szCs w:val="18"/>
              </w:rPr>
              <w:t>95</w:t>
            </w:r>
          </w:p>
        </w:tc>
        <w:tc>
          <w:tcPr>
            <w:tcW w:w="13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265E56" w14:textId="77777777" w:rsidR="00AF4BAF" w:rsidRDefault="00AF4BAF" w:rsidP="00AF4BAF">
            <w:pPr>
              <w:spacing w:line="218" w:lineRule="auto"/>
              <w:jc w:val="center"/>
              <w:rPr>
                <w:sz w:val="18"/>
                <w:szCs w:val="18"/>
              </w:rPr>
            </w:pPr>
            <w:r>
              <w:rPr>
                <w:sz w:val="18"/>
                <w:szCs w:val="18"/>
              </w:rPr>
              <w:t>CZĘŚĆIOWE</w:t>
            </w:r>
          </w:p>
        </w:tc>
      </w:tr>
      <w:tr w:rsidR="00AF4BAF" w14:paraId="08E020FD" w14:textId="77777777" w:rsidTr="00AF4BAF">
        <w:trPr>
          <w:trHeight w:val="227"/>
        </w:trPr>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69FB59" w14:textId="77777777" w:rsidR="00AF4BAF" w:rsidRDefault="00AF4BAF" w:rsidP="00AF4BAF">
            <w:pPr>
              <w:spacing w:line="218" w:lineRule="auto"/>
              <w:jc w:val="center"/>
              <w:rPr>
                <w:sz w:val="18"/>
                <w:szCs w:val="18"/>
              </w:rPr>
            </w:pPr>
            <w:r>
              <w:rPr>
                <w:sz w:val="18"/>
                <w:szCs w:val="18"/>
              </w:rPr>
              <w:t>120</w:t>
            </w:r>
          </w:p>
        </w:tc>
        <w:tc>
          <w:tcPr>
            <w:tcW w:w="2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DC5248" w14:textId="77777777" w:rsidR="00AF4BAF" w:rsidRDefault="00AF4BAF" w:rsidP="00AF4BAF">
            <w:pPr>
              <w:spacing w:line="218" w:lineRule="auto"/>
              <w:jc w:val="center"/>
              <w:rPr>
                <w:vanish/>
                <w:sz w:val="18"/>
                <w:szCs w:val="18"/>
              </w:rPr>
            </w:pPr>
            <w:r>
              <w:rPr>
                <w:sz w:val="18"/>
                <w:szCs w:val="18"/>
              </w:rPr>
              <w:t>Niewieścin</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4D82E6" w14:textId="77777777" w:rsidR="00AF4BAF" w:rsidRDefault="00AF4BAF" w:rsidP="00AF4BAF">
            <w:pPr>
              <w:spacing w:line="218" w:lineRule="auto"/>
              <w:jc w:val="center"/>
              <w:rPr>
                <w:vanish/>
                <w:sz w:val="18"/>
                <w:szCs w:val="18"/>
              </w:rPr>
            </w:pPr>
            <w:r>
              <w:rPr>
                <w:sz w:val="18"/>
                <w:szCs w:val="18"/>
              </w:rPr>
              <w:t>041408_2.0016</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A39D3B" w14:textId="77777777" w:rsidR="00AF4BAF" w:rsidRDefault="00AF4BAF" w:rsidP="00AF4BAF">
            <w:pPr>
              <w:spacing w:line="218" w:lineRule="auto"/>
              <w:jc w:val="center"/>
              <w:rPr>
                <w:vanish/>
                <w:sz w:val="18"/>
                <w:szCs w:val="18"/>
              </w:rPr>
            </w:pPr>
            <w:r>
              <w:rPr>
                <w:sz w:val="18"/>
                <w:szCs w:val="18"/>
              </w:rPr>
              <w:t>Pruszcz</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D39496" w14:textId="77777777" w:rsidR="00AF4BAF" w:rsidRDefault="00AF4BAF" w:rsidP="00AF4BAF">
            <w:pPr>
              <w:spacing w:line="218" w:lineRule="auto"/>
              <w:jc w:val="center"/>
              <w:rPr>
                <w:vanish/>
                <w:sz w:val="18"/>
                <w:szCs w:val="18"/>
              </w:rPr>
            </w:pPr>
            <w:r>
              <w:rPr>
                <w:sz w:val="18"/>
                <w:szCs w:val="18"/>
              </w:rPr>
              <w:t>913.5961</w:t>
            </w:r>
          </w:p>
        </w:tc>
        <w:tc>
          <w:tcPr>
            <w:tcW w:w="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F80226" w14:textId="77777777" w:rsidR="00AF4BAF" w:rsidRDefault="00AF4BAF" w:rsidP="00AF4BAF">
            <w:pPr>
              <w:spacing w:line="218" w:lineRule="auto"/>
              <w:jc w:val="center"/>
              <w:rPr>
                <w:vanish/>
                <w:sz w:val="18"/>
                <w:szCs w:val="18"/>
              </w:rPr>
            </w:pPr>
            <w:r>
              <w:rPr>
                <w:sz w:val="18"/>
                <w:szCs w:val="18"/>
              </w:rPr>
              <w:t>420</w:t>
            </w:r>
          </w:p>
        </w:tc>
        <w:tc>
          <w:tcPr>
            <w:tcW w:w="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776CD4" w14:textId="77777777" w:rsidR="00AF4BAF" w:rsidRDefault="00AF4BAF" w:rsidP="00AF4BAF">
            <w:pPr>
              <w:spacing w:line="218" w:lineRule="auto"/>
              <w:jc w:val="center"/>
              <w:rPr>
                <w:vanish/>
                <w:sz w:val="18"/>
                <w:szCs w:val="18"/>
              </w:rPr>
            </w:pPr>
            <w:r>
              <w:rPr>
                <w:sz w:val="18"/>
                <w:szCs w:val="18"/>
              </w:rPr>
              <w:t>358</w:t>
            </w:r>
          </w:p>
        </w:tc>
        <w:tc>
          <w:tcPr>
            <w:tcW w:w="13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96F921" w14:textId="77777777" w:rsidR="00AF4BAF" w:rsidRDefault="00AF4BAF" w:rsidP="00AF4BAF">
            <w:pPr>
              <w:spacing w:line="218" w:lineRule="auto"/>
              <w:jc w:val="center"/>
              <w:rPr>
                <w:sz w:val="18"/>
                <w:szCs w:val="18"/>
              </w:rPr>
            </w:pPr>
            <w:r>
              <w:rPr>
                <w:sz w:val="18"/>
                <w:szCs w:val="18"/>
              </w:rPr>
              <w:t>CZĘŚĆIOWE</w:t>
            </w:r>
          </w:p>
        </w:tc>
      </w:tr>
      <w:tr w:rsidR="00AF4BAF" w14:paraId="2FE4203D" w14:textId="77777777" w:rsidTr="00AF4BAF">
        <w:trPr>
          <w:trHeight w:val="227"/>
        </w:trPr>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5E2DA7" w14:textId="77777777" w:rsidR="00AF4BAF" w:rsidRDefault="00AF4BAF" w:rsidP="00AF4BAF">
            <w:pPr>
              <w:spacing w:line="218" w:lineRule="auto"/>
              <w:jc w:val="center"/>
              <w:rPr>
                <w:sz w:val="18"/>
                <w:szCs w:val="18"/>
              </w:rPr>
            </w:pPr>
            <w:r>
              <w:rPr>
                <w:sz w:val="18"/>
                <w:szCs w:val="18"/>
              </w:rPr>
              <w:t>121</w:t>
            </w:r>
          </w:p>
        </w:tc>
        <w:tc>
          <w:tcPr>
            <w:tcW w:w="2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0A2BCB" w14:textId="77777777" w:rsidR="00AF4BAF" w:rsidRDefault="00AF4BAF" w:rsidP="00AF4BAF">
            <w:pPr>
              <w:spacing w:line="218" w:lineRule="auto"/>
              <w:jc w:val="center"/>
              <w:rPr>
                <w:vanish/>
                <w:sz w:val="18"/>
                <w:szCs w:val="18"/>
              </w:rPr>
            </w:pPr>
            <w:r>
              <w:rPr>
                <w:sz w:val="18"/>
                <w:szCs w:val="18"/>
              </w:rPr>
              <w:t>Parlin</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3EF991" w14:textId="77777777" w:rsidR="00AF4BAF" w:rsidRDefault="00AF4BAF" w:rsidP="00AF4BAF">
            <w:pPr>
              <w:spacing w:line="218" w:lineRule="auto"/>
              <w:jc w:val="center"/>
              <w:rPr>
                <w:vanish/>
                <w:sz w:val="18"/>
                <w:szCs w:val="18"/>
              </w:rPr>
            </w:pPr>
            <w:r>
              <w:rPr>
                <w:sz w:val="18"/>
                <w:szCs w:val="18"/>
              </w:rPr>
              <w:t>041408_2.0017</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F8FBF3" w14:textId="77777777" w:rsidR="00AF4BAF" w:rsidRDefault="00AF4BAF" w:rsidP="00AF4BAF">
            <w:pPr>
              <w:spacing w:line="218" w:lineRule="auto"/>
              <w:jc w:val="center"/>
              <w:rPr>
                <w:vanish/>
                <w:sz w:val="18"/>
                <w:szCs w:val="18"/>
              </w:rPr>
            </w:pPr>
            <w:r>
              <w:rPr>
                <w:sz w:val="18"/>
                <w:szCs w:val="18"/>
              </w:rPr>
              <w:t>Pruszcz</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E69608" w14:textId="77777777" w:rsidR="00AF4BAF" w:rsidRDefault="00AF4BAF" w:rsidP="00AF4BAF">
            <w:pPr>
              <w:spacing w:line="218" w:lineRule="auto"/>
              <w:jc w:val="center"/>
              <w:rPr>
                <w:vanish/>
                <w:sz w:val="18"/>
                <w:szCs w:val="18"/>
              </w:rPr>
            </w:pPr>
            <w:r>
              <w:rPr>
                <w:sz w:val="18"/>
                <w:szCs w:val="18"/>
              </w:rPr>
              <w:t>597.9004</w:t>
            </w:r>
          </w:p>
        </w:tc>
        <w:tc>
          <w:tcPr>
            <w:tcW w:w="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169B62" w14:textId="77777777" w:rsidR="00AF4BAF" w:rsidRDefault="00AF4BAF" w:rsidP="00AF4BAF">
            <w:pPr>
              <w:spacing w:line="218" w:lineRule="auto"/>
              <w:jc w:val="center"/>
              <w:rPr>
                <w:vanish/>
                <w:sz w:val="18"/>
                <w:szCs w:val="18"/>
              </w:rPr>
            </w:pPr>
            <w:r>
              <w:rPr>
                <w:sz w:val="18"/>
                <w:szCs w:val="18"/>
              </w:rPr>
              <w:t>352</w:t>
            </w:r>
          </w:p>
        </w:tc>
        <w:tc>
          <w:tcPr>
            <w:tcW w:w="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53B66D" w14:textId="77777777" w:rsidR="00AF4BAF" w:rsidRDefault="00AF4BAF" w:rsidP="00AF4BAF">
            <w:pPr>
              <w:spacing w:line="218" w:lineRule="auto"/>
              <w:jc w:val="center"/>
              <w:rPr>
                <w:vanish/>
                <w:sz w:val="18"/>
                <w:szCs w:val="18"/>
              </w:rPr>
            </w:pPr>
            <w:r>
              <w:rPr>
                <w:sz w:val="18"/>
                <w:szCs w:val="18"/>
              </w:rPr>
              <w:t>314</w:t>
            </w:r>
          </w:p>
        </w:tc>
        <w:tc>
          <w:tcPr>
            <w:tcW w:w="13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8A336F" w14:textId="77777777" w:rsidR="00AF4BAF" w:rsidRDefault="00AF4BAF" w:rsidP="00AF4BAF">
            <w:pPr>
              <w:spacing w:line="218" w:lineRule="auto"/>
              <w:jc w:val="center"/>
              <w:rPr>
                <w:sz w:val="18"/>
                <w:szCs w:val="18"/>
              </w:rPr>
            </w:pPr>
            <w:r>
              <w:rPr>
                <w:sz w:val="18"/>
                <w:szCs w:val="18"/>
              </w:rPr>
              <w:t>CZĘŚĆIOWE</w:t>
            </w:r>
          </w:p>
        </w:tc>
      </w:tr>
      <w:tr w:rsidR="00AF4BAF" w14:paraId="436DEEA5" w14:textId="77777777" w:rsidTr="00AF4BAF">
        <w:trPr>
          <w:trHeight w:val="227"/>
        </w:trPr>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B581D3" w14:textId="77777777" w:rsidR="00AF4BAF" w:rsidRDefault="00AF4BAF" w:rsidP="00AF4BAF">
            <w:pPr>
              <w:spacing w:line="218" w:lineRule="auto"/>
              <w:jc w:val="center"/>
              <w:rPr>
                <w:sz w:val="18"/>
                <w:szCs w:val="18"/>
              </w:rPr>
            </w:pPr>
            <w:r>
              <w:rPr>
                <w:sz w:val="18"/>
                <w:szCs w:val="18"/>
              </w:rPr>
              <w:t>122</w:t>
            </w:r>
          </w:p>
        </w:tc>
        <w:tc>
          <w:tcPr>
            <w:tcW w:w="2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42684D" w14:textId="77777777" w:rsidR="00AF4BAF" w:rsidRDefault="00AF4BAF" w:rsidP="00AF4BAF">
            <w:pPr>
              <w:spacing w:line="218" w:lineRule="auto"/>
              <w:jc w:val="center"/>
              <w:rPr>
                <w:vanish/>
                <w:sz w:val="18"/>
                <w:szCs w:val="18"/>
              </w:rPr>
            </w:pPr>
            <w:r>
              <w:rPr>
                <w:sz w:val="18"/>
                <w:szCs w:val="18"/>
              </w:rPr>
              <w:t>Pruszcz</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A813FB" w14:textId="77777777" w:rsidR="00AF4BAF" w:rsidRDefault="00AF4BAF" w:rsidP="00AF4BAF">
            <w:pPr>
              <w:spacing w:line="218" w:lineRule="auto"/>
              <w:jc w:val="center"/>
              <w:rPr>
                <w:vanish/>
                <w:sz w:val="18"/>
                <w:szCs w:val="18"/>
              </w:rPr>
            </w:pPr>
            <w:r>
              <w:rPr>
                <w:sz w:val="18"/>
                <w:szCs w:val="18"/>
              </w:rPr>
              <w:t>041408_2.0018</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13855B" w14:textId="77777777" w:rsidR="00AF4BAF" w:rsidRDefault="00AF4BAF" w:rsidP="00AF4BAF">
            <w:pPr>
              <w:spacing w:line="218" w:lineRule="auto"/>
              <w:jc w:val="center"/>
              <w:rPr>
                <w:vanish/>
                <w:sz w:val="18"/>
                <w:szCs w:val="18"/>
              </w:rPr>
            </w:pPr>
            <w:r>
              <w:rPr>
                <w:sz w:val="18"/>
                <w:szCs w:val="18"/>
              </w:rPr>
              <w:t>Pruszcz</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EFF9F5" w14:textId="77777777" w:rsidR="00AF4BAF" w:rsidRDefault="00AF4BAF" w:rsidP="00AF4BAF">
            <w:pPr>
              <w:spacing w:line="218" w:lineRule="auto"/>
              <w:jc w:val="center"/>
              <w:rPr>
                <w:vanish/>
                <w:sz w:val="18"/>
                <w:szCs w:val="18"/>
              </w:rPr>
            </w:pPr>
            <w:r>
              <w:rPr>
                <w:sz w:val="18"/>
                <w:szCs w:val="18"/>
              </w:rPr>
              <w:t>705.5397</w:t>
            </w:r>
          </w:p>
        </w:tc>
        <w:tc>
          <w:tcPr>
            <w:tcW w:w="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54F643" w14:textId="77777777" w:rsidR="00AF4BAF" w:rsidRDefault="00AF4BAF" w:rsidP="00AF4BAF">
            <w:pPr>
              <w:spacing w:line="218" w:lineRule="auto"/>
              <w:jc w:val="center"/>
              <w:rPr>
                <w:vanish/>
                <w:sz w:val="18"/>
                <w:szCs w:val="18"/>
              </w:rPr>
            </w:pPr>
            <w:r>
              <w:rPr>
                <w:sz w:val="18"/>
                <w:szCs w:val="18"/>
              </w:rPr>
              <w:t>1490</w:t>
            </w:r>
          </w:p>
        </w:tc>
        <w:tc>
          <w:tcPr>
            <w:tcW w:w="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781C0B" w14:textId="77777777" w:rsidR="00AF4BAF" w:rsidRDefault="00AF4BAF" w:rsidP="00AF4BAF">
            <w:pPr>
              <w:spacing w:line="218" w:lineRule="auto"/>
              <w:jc w:val="center"/>
              <w:rPr>
                <w:vanish/>
                <w:sz w:val="18"/>
                <w:szCs w:val="18"/>
              </w:rPr>
            </w:pPr>
            <w:r>
              <w:rPr>
                <w:sz w:val="18"/>
                <w:szCs w:val="18"/>
              </w:rPr>
              <w:t>1583</w:t>
            </w:r>
          </w:p>
        </w:tc>
        <w:tc>
          <w:tcPr>
            <w:tcW w:w="13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D89236" w14:textId="77777777" w:rsidR="00AF4BAF" w:rsidRDefault="00AF4BAF" w:rsidP="00AF4BAF">
            <w:pPr>
              <w:spacing w:line="218" w:lineRule="auto"/>
              <w:jc w:val="center"/>
              <w:rPr>
                <w:sz w:val="18"/>
                <w:szCs w:val="18"/>
              </w:rPr>
            </w:pPr>
            <w:r>
              <w:rPr>
                <w:sz w:val="18"/>
                <w:szCs w:val="18"/>
              </w:rPr>
              <w:t>CZĘŚĆIOWE</w:t>
            </w:r>
          </w:p>
        </w:tc>
      </w:tr>
      <w:tr w:rsidR="00AF4BAF" w14:paraId="5D3E7FD1" w14:textId="77777777" w:rsidTr="00AF4BAF">
        <w:trPr>
          <w:trHeight w:val="227"/>
        </w:trPr>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68FF4A" w14:textId="77777777" w:rsidR="00AF4BAF" w:rsidRDefault="00AF4BAF" w:rsidP="00AF4BAF">
            <w:pPr>
              <w:spacing w:line="218" w:lineRule="auto"/>
              <w:jc w:val="center"/>
              <w:rPr>
                <w:sz w:val="18"/>
                <w:szCs w:val="18"/>
              </w:rPr>
            </w:pPr>
            <w:r>
              <w:rPr>
                <w:sz w:val="18"/>
                <w:szCs w:val="18"/>
              </w:rPr>
              <w:t>123</w:t>
            </w:r>
          </w:p>
        </w:tc>
        <w:tc>
          <w:tcPr>
            <w:tcW w:w="2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16A16F" w14:textId="77777777" w:rsidR="00AF4BAF" w:rsidRDefault="00AF4BAF" w:rsidP="00AF4BAF">
            <w:pPr>
              <w:spacing w:line="218" w:lineRule="auto"/>
              <w:jc w:val="center"/>
              <w:rPr>
                <w:vanish/>
                <w:sz w:val="18"/>
                <w:szCs w:val="18"/>
              </w:rPr>
            </w:pPr>
            <w:r>
              <w:rPr>
                <w:sz w:val="18"/>
                <w:szCs w:val="18"/>
              </w:rPr>
              <w:t>Rudki</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3BFA5D" w14:textId="77777777" w:rsidR="00AF4BAF" w:rsidRDefault="00AF4BAF" w:rsidP="00AF4BAF">
            <w:pPr>
              <w:spacing w:line="218" w:lineRule="auto"/>
              <w:jc w:val="center"/>
              <w:rPr>
                <w:vanish/>
                <w:sz w:val="18"/>
                <w:szCs w:val="18"/>
              </w:rPr>
            </w:pPr>
            <w:r>
              <w:rPr>
                <w:sz w:val="18"/>
                <w:szCs w:val="18"/>
              </w:rPr>
              <w:t>041408_2.0019</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008FDD" w14:textId="77777777" w:rsidR="00AF4BAF" w:rsidRDefault="00AF4BAF" w:rsidP="00AF4BAF">
            <w:pPr>
              <w:spacing w:line="218" w:lineRule="auto"/>
              <w:jc w:val="center"/>
              <w:rPr>
                <w:vanish/>
                <w:sz w:val="18"/>
                <w:szCs w:val="18"/>
              </w:rPr>
            </w:pPr>
            <w:r>
              <w:rPr>
                <w:sz w:val="18"/>
                <w:szCs w:val="18"/>
              </w:rPr>
              <w:t>Pruszcz</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9BCF1A" w14:textId="77777777" w:rsidR="00AF4BAF" w:rsidRDefault="00AF4BAF" w:rsidP="00AF4BAF">
            <w:pPr>
              <w:spacing w:line="218" w:lineRule="auto"/>
              <w:jc w:val="center"/>
              <w:rPr>
                <w:vanish/>
                <w:sz w:val="18"/>
                <w:szCs w:val="18"/>
              </w:rPr>
            </w:pPr>
            <w:r>
              <w:rPr>
                <w:sz w:val="18"/>
                <w:szCs w:val="18"/>
              </w:rPr>
              <w:t>326.8260</w:t>
            </w:r>
          </w:p>
        </w:tc>
        <w:tc>
          <w:tcPr>
            <w:tcW w:w="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64ECAA" w14:textId="77777777" w:rsidR="00AF4BAF" w:rsidRDefault="00AF4BAF" w:rsidP="00AF4BAF">
            <w:pPr>
              <w:spacing w:line="218" w:lineRule="auto"/>
              <w:jc w:val="center"/>
              <w:rPr>
                <w:vanish/>
                <w:sz w:val="18"/>
                <w:szCs w:val="18"/>
              </w:rPr>
            </w:pPr>
            <w:r>
              <w:rPr>
                <w:sz w:val="18"/>
                <w:szCs w:val="18"/>
              </w:rPr>
              <w:t>195</w:t>
            </w:r>
          </w:p>
        </w:tc>
        <w:tc>
          <w:tcPr>
            <w:tcW w:w="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D815E4" w14:textId="77777777" w:rsidR="00AF4BAF" w:rsidRDefault="00AF4BAF" w:rsidP="00AF4BAF">
            <w:pPr>
              <w:spacing w:line="218" w:lineRule="auto"/>
              <w:jc w:val="center"/>
              <w:rPr>
                <w:vanish/>
                <w:sz w:val="18"/>
                <w:szCs w:val="18"/>
              </w:rPr>
            </w:pPr>
            <w:r>
              <w:rPr>
                <w:sz w:val="18"/>
                <w:szCs w:val="18"/>
              </w:rPr>
              <w:t>54</w:t>
            </w:r>
          </w:p>
        </w:tc>
        <w:tc>
          <w:tcPr>
            <w:tcW w:w="13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CCA765" w14:textId="77777777" w:rsidR="00AF4BAF" w:rsidRDefault="00AF4BAF" w:rsidP="00AF4BAF">
            <w:pPr>
              <w:spacing w:line="218" w:lineRule="auto"/>
              <w:jc w:val="center"/>
              <w:rPr>
                <w:sz w:val="18"/>
                <w:szCs w:val="18"/>
              </w:rPr>
            </w:pPr>
            <w:r>
              <w:rPr>
                <w:sz w:val="18"/>
                <w:szCs w:val="18"/>
              </w:rPr>
              <w:t>CZĘŚĆIOWE</w:t>
            </w:r>
          </w:p>
        </w:tc>
      </w:tr>
      <w:tr w:rsidR="00AF4BAF" w14:paraId="4CF98E30" w14:textId="77777777" w:rsidTr="00AF4BAF">
        <w:trPr>
          <w:trHeight w:val="227"/>
        </w:trPr>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BA629F" w14:textId="77777777" w:rsidR="00AF4BAF" w:rsidRDefault="00AF4BAF" w:rsidP="00AF4BAF">
            <w:pPr>
              <w:spacing w:line="218" w:lineRule="auto"/>
              <w:jc w:val="center"/>
              <w:rPr>
                <w:sz w:val="18"/>
                <w:szCs w:val="18"/>
              </w:rPr>
            </w:pPr>
            <w:r>
              <w:rPr>
                <w:sz w:val="18"/>
                <w:szCs w:val="18"/>
              </w:rPr>
              <w:t>124</w:t>
            </w:r>
          </w:p>
        </w:tc>
        <w:tc>
          <w:tcPr>
            <w:tcW w:w="2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66449B" w14:textId="77777777" w:rsidR="00AF4BAF" w:rsidRDefault="00AF4BAF" w:rsidP="00AF4BAF">
            <w:pPr>
              <w:spacing w:line="218" w:lineRule="auto"/>
              <w:jc w:val="center"/>
              <w:rPr>
                <w:vanish/>
                <w:sz w:val="18"/>
                <w:szCs w:val="18"/>
              </w:rPr>
            </w:pPr>
            <w:r>
              <w:rPr>
                <w:sz w:val="18"/>
                <w:szCs w:val="18"/>
              </w:rPr>
              <w:t>Serock</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62B5CA" w14:textId="77777777" w:rsidR="00AF4BAF" w:rsidRDefault="00AF4BAF" w:rsidP="00AF4BAF">
            <w:pPr>
              <w:spacing w:line="218" w:lineRule="auto"/>
              <w:jc w:val="center"/>
              <w:rPr>
                <w:vanish/>
                <w:sz w:val="18"/>
                <w:szCs w:val="18"/>
              </w:rPr>
            </w:pPr>
            <w:r>
              <w:rPr>
                <w:sz w:val="18"/>
                <w:szCs w:val="18"/>
              </w:rPr>
              <w:t>041408_2.0020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E4EB2A" w14:textId="77777777" w:rsidR="00AF4BAF" w:rsidRDefault="00AF4BAF" w:rsidP="00AF4BAF">
            <w:pPr>
              <w:spacing w:line="218" w:lineRule="auto"/>
              <w:jc w:val="center"/>
              <w:rPr>
                <w:vanish/>
                <w:sz w:val="18"/>
                <w:szCs w:val="18"/>
              </w:rPr>
            </w:pPr>
            <w:r>
              <w:rPr>
                <w:sz w:val="18"/>
                <w:szCs w:val="18"/>
              </w:rPr>
              <w:t>Pruszcz</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1E6980" w14:textId="77777777" w:rsidR="00AF4BAF" w:rsidRDefault="00AF4BAF" w:rsidP="00AF4BAF">
            <w:pPr>
              <w:spacing w:line="218" w:lineRule="auto"/>
              <w:jc w:val="center"/>
              <w:rPr>
                <w:vanish/>
                <w:sz w:val="18"/>
                <w:szCs w:val="18"/>
              </w:rPr>
            </w:pPr>
            <w:r>
              <w:rPr>
                <w:sz w:val="18"/>
                <w:szCs w:val="18"/>
              </w:rPr>
              <w:t>1445.2693</w:t>
            </w:r>
          </w:p>
        </w:tc>
        <w:tc>
          <w:tcPr>
            <w:tcW w:w="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C212AA" w14:textId="77777777" w:rsidR="00AF4BAF" w:rsidRDefault="00AF4BAF" w:rsidP="00AF4BAF">
            <w:pPr>
              <w:spacing w:line="218" w:lineRule="auto"/>
              <w:jc w:val="center"/>
              <w:rPr>
                <w:vanish/>
                <w:sz w:val="18"/>
                <w:szCs w:val="18"/>
              </w:rPr>
            </w:pPr>
            <w:r>
              <w:rPr>
                <w:sz w:val="18"/>
                <w:szCs w:val="18"/>
              </w:rPr>
              <w:t>1018</w:t>
            </w:r>
          </w:p>
        </w:tc>
        <w:tc>
          <w:tcPr>
            <w:tcW w:w="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52E250" w14:textId="77777777" w:rsidR="00AF4BAF" w:rsidRDefault="00AF4BAF" w:rsidP="00AF4BAF">
            <w:pPr>
              <w:spacing w:line="218" w:lineRule="auto"/>
              <w:jc w:val="center"/>
              <w:rPr>
                <w:vanish/>
                <w:sz w:val="18"/>
                <w:szCs w:val="18"/>
              </w:rPr>
            </w:pPr>
            <w:r>
              <w:rPr>
                <w:sz w:val="18"/>
                <w:szCs w:val="18"/>
              </w:rPr>
              <w:t>1086</w:t>
            </w:r>
          </w:p>
        </w:tc>
        <w:tc>
          <w:tcPr>
            <w:tcW w:w="13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C1201B" w14:textId="77777777" w:rsidR="00AF4BAF" w:rsidRDefault="00AF4BAF" w:rsidP="00AF4BAF">
            <w:pPr>
              <w:spacing w:line="218" w:lineRule="auto"/>
              <w:jc w:val="center"/>
              <w:rPr>
                <w:sz w:val="18"/>
                <w:szCs w:val="18"/>
              </w:rPr>
            </w:pPr>
            <w:r>
              <w:rPr>
                <w:sz w:val="18"/>
                <w:szCs w:val="18"/>
              </w:rPr>
              <w:t>CZĘŚĆIOWE</w:t>
            </w:r>
          </w:p>
        </w:tc>
      </w:tr>
      <w:tr w:rsidR="00AF4BAF" w14:paraId="53D7F4AB" w14:textId="77777777" w:rsidTr="00AF4BAF">
        <w:trPr>
          <w:trHeight w:val="227"/>
        </w:trPr>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D0B43C" w14:textId="77777777" w:rsidR="00AF4BAF" w:rsidRDefault="00AF4BAF" w:rsidP="00AF4BAF">
            <w:pPr>
              <w:spacing w:line="218" w:lineRule="auto"/>
              <w:jc w:val="center"/>
              <w:rPr>
                <w:sz w:val="18"/>
                <w:szCs w:val="18"/>
              </w:rPr>
            </w:pPr>
            <w:r>
              <w:rPr>
                <w:sz w:val="18"/>
                <w:szCs w:val="18"/>
              </w:rPr>
              <w:t>125</w:t>
            </w:r>
          </w:p>
        </w:tc>
        <w:tc>
          <w:tcPr>
            <w:tcW w:w="2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9F31C0" w14:textId="77777777" w:rsidR="00AF4BAF" w:rsidRDefault="00AF4BAF" w:rsidP="00AF4BAF">
            <w:pPr>
              <w:spacing w:line="218" w:lineRule="auto"/>
              <w:jc w:val="center"/>
              <w:rPr>
                <w:vanish/>
                <w:sz w:val="18"/>
                <w:szCs w:val="18"/>
              </w:rPr>
            </w:pPr>
            <w:r>
              <w:rPr>
                <w:sz w:val="18"/>
                <w:szCs w:val="18"/>
              </w:rPr>
              <w:t>Topolno</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443EF6" w14:textId="77777777" w:rsidR="00AF4BAF" w:rsidRDefault="00AF4BAF" w:rsidP="00AF4BAF">
            <w:pPr>
              <w:spacing w:line="218" w:lineRule="auto"/>
              <w:jc w:val="center"/>
              <w:rPr>
                <w:vanish/>
                <w:sz w:val="18"/>
                <w:szCs w:val="18"/>
              </w:rPr>
            </w:pPr>
            <w:r>
              <w:rPr>
                <w:sz w:val="18"/>
                <w:szCs w:val="18"/>
              </w:rPr>
              <w:t>041408_2.0021</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301D49" w14:textId="77777777" w:rsidR="00AF4BAF" w:rsidRDefault="00AF4BAF" w:rsidP="00AF4BAF">
            <w:pPr>
              <w:spacing w:line="218" w:lineRule="auto"/>
              <w:jc w:val="center"/>
              <w:rPr>
                <w:vanish/>
                <w:sz w:val="18"/>
                <w:szCs w:val="18"/>
              </w:rPr>
            </w:pPr>
            <w:r>
              <w:rPr>
                <w:sz w:val="18"/>
                <w:szCs w:val="18"/>
              </w:rPr>
              <w:t>Pruszcz</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E06305" w14:textId="77777777" w:rsidR="00AF4BAF" w:rsidRDefault="00AF4BAF" w:rsidP="00AF4BAF">
            <w:pPr>
              <w:spacing w:line="218" w:lineRule="auto"/>
              <w:jc w:val="center"/>
              <w:rPr>
                <w:vanish/>
                <w:sz w:val="18"/>
                <w:szCs w:val="18"/>
              </w:rPr>
            </w:pPr>
            <w:r>
              <w:rPr>
                <w:sz w:val="18"/>
                <w:szCs w:val="18"/>
              </w:rPr>
              <w:t>816.0663</w:t>
            </w:r>
          </w:p>
        </w:tc>
        <w:tc>
          <w:tcPr>
            <w:tcW w:w="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438710" w14:textId="77777777" w:rsidR="00AF4BAF" w:rsidRDefault="00AF4BAF" w:rsidP="00AF4BAF">
            <w:pPr>
              <w:spacing w:line="218" w:lineRule="auto"/>
              <w:jc w:val="center"/>
              <w:rPr>
                <w:vanish/>
                <w:sz w:val="18"/>
                <w:szCs w:val="18"/>
              </w:rPr>
            </w:pPr>
            <w:r>
              <w:rPr>
                <w:sz w:val="18"/>
                <w:szCs w:val="18"/>
              </w:rPr>
              <w:t>579</w:t>
            </w:r>
          </w:p>
        </w:tc>
        <w:tc>
          <w:tcPr>
            <w:tcW w:w="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A15F43" w14:textId="77777777" w:rsidR="00AF4BAF" w:rsidRDefault="00AF4BAF" w:rsidP="00AF4BAF">
            <w:pPr>
              <w:spacing w:line="218" w:lineRule="auto"/>
              <w:jc w:val="center"/>
              <w:rPr>
                <w:vanish/>
                <w:sz w:val="18"/>
                <w:szCs w:val="18"/>
              </w:rPr>
            </w:pPr>
            <w:r>
              <w:rPr>
                <w:sz w:val="18"/>
                <w:szCs w:val="18"/>
              </w:rPr>
              <w:t>224</w:t>
            </w:r>
          </w:p>
        </w:tc>
        <w:tc>
          <w:tcPr>
            <w:tcW w:w="13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D036ED" w14:textId="77777777" w:rsidR="00AF4BAF" w:rsidRDefault="00AF4BAF" w:rsidP="00AF4BAF">
            <w:pPr>
              <w:spacing w:line="218" w:lineRule="auto"/>
              <w:jc w:val="center"/>
              <w:rPr>
                <w:sz w:val="18"/>
                <w:szCs w:val="18"/>
              </w:rPr>
            </w:pPr>
            <w:r>
              <w:rPr>
                <w:sz w:val="18"/>
                <w:szCs w:val="18"/>
              </w:rPr>
              <w:t>CZĘŚĆIOWE</w:t>
            </w:r>
          </w:p>
        </w:tc>
      </w:tr>
      <w:tr w:rsidR="00AF4BAF" w14:paraId="02D86D47" w14:textId="77777777" w:rsidTr="00AF4BAF">
        <w:trPr>
          <w:trHeight w:val="227"/>
        </w:trPr>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D22FDF" w14:textId="77777777" w:rsidR="00AF4BAF" w:rsidRDefault="00AF4BAF" w:rsidP="00AF4BAF">
            <w:pPr>
              <w:spacing w:line="218" w:lineRule="auto"/>
              <w:jc w:val="center"/>
              <w:rPr>
                <w:sz w:val="18"/>
                <w:szCs w:val="18"/>
              </w:rPr>
            </w:pPr>
            <w:r>
              <w:rPr>
                <w:sz w:val="18"/>
                <w:szCs w:val="18"/>
              </w:rPr>
              <w:t>126</w:t>
            </w:r>
          </w:p>
        </w:tc>
        <w:tc>
          <w:tcPr>
            <w:tcW w:w="2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833922" w14:textId="77777777" w:rsidR="00AF4BAF" w:rsidRDefault="00AF4BAF" w:rsidP="00AF4BAF">
            <w:pPr>
              <w:spacing w:line="218" w:lineRule="auto"/>
              <w:jc w:val="center"/>
              <w:rPr>
                <w:vanish/>
                <w:sz w:val="18"/>
                <w:szCs w:val="18"/>
              </w:rPr>
            </w:pPr>
            <w:proofErr w:type="spellStart"/>
            <w:r>
              <w:rPr>
                <w:sz w:val="18"/>
                <w:szCs w:val="18"/>
              </w:rPr>
              <w:t>Trępel</w:t>
            </w:r>
            <w:proofErr w:type="spellEnd"/>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338CE4" w14:textId="77777777" w:rsidR="00AF4BAF" w:rsidRDefault="00AF4BAF" w:rsidP="00AF4BAF">
            <w:pPr>
              <w:spacing w:line="218" w:lineRule="auto"/>
              <w:jc w:val="center"/>
              <w:rPr>
                <w:vanish/>
                <w:sz w:val="18"/>
                <w:szCs w:val="18"/>
              </w:rPr>
            </w:pPr>
            <w:r>
              <w:rPr>
                <w:sz w:val="18"/>
                <w:szCs w:val="18"/>
              </w:rPr>
              <w:t>041408_2.0022</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B0E1DD" w14:textId="77777777" w:rsidR="00AF4BAF" w:rsidRDefault="00AF4BAF" w:rsidP="00AF4BAF">
            <w:pPr>
              <w:spacing w:line="218" w:lineRule="auto"/>
              <w:jc w:val="center"/>
              <w:rPr>
                <w:vanish/>
                <w:sz w:val="18"/>
                <w:szCs w:val="18"/>
              </w:rPr>
            </w:pPr>
            <w:r>
              <w:rPr>
                <w:sz w:val="18"/>
                <w:szCs w:val="18"/>
              </w:rPr>
              <w:t>Pruszcz</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D5DB30" w14:textId="77777777" w:rsidR="00AF4BAF" w:rsidRDefault="00AF4BAF" w:rsidP="00AF4BAF">
            <w:pPr>
              <w:spacing w:line="218" w:lineRule="auto"/>
              <w:jc w:val="center"/>
              <w:rPr>
                <w:vanish/>
                <w:sz w:val="18"/>
                <w:szCs w:val="18"/>
              </w:rPr>
            </w:pPr>
            <w:r>
              <w:rPr>
                <w:sz w:val="18"/>
                <w:szCs w:val="18"/>
              </w:rPr>
              <w:t>193.1290</w:t>
            </w:r>
          </w:p>
        </w:tc>
        <w:tc>
          <w:tcPr>
            <w:tcW w:w="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469C9A" w14:textId="77777777" w:rsidR="00AF4BAF" w:rsidRDefault="00AF4BAF" w:rsidP="00AF4BAF">
            <w:pPr>
              <w:spacing w:line="218" w:lineRule="auto"/>
              <w:jc w:val="center"/>
              <w:rPr>
                <w:vanish/>
                <w:sz w:val="18"/>
                <w:szCs w:val="18"/>
              </w:rPr>
            </w:pPr>
            <w:r>
              <w:rPr>
                <w:sz w:val="18"/>
                <w:szCs w:val="18"/>
              </w:rPr>
              <w:t>122</w:t>
            </w:r>
          </w:p>
        </w:tc>
        <w:tc>
          <w:tcPr>
            <w:tcW w:w="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F28374" w14:textId="77777777" w:rsidR="00AF4BAF" w:rsidRDefault="00AF4BAF" w:rsidP="00AF4BAF">
            <w:pPr>
              <w:spacing w:line="218" w:lineRule="auto"/>
              <w:jc w:val="center"/>
              <w:rPr>
                <w:vanish/>
                <w:sz w:val="18"/>
                <w:szCs w:val="18"/>
              </w:rPr>
            </w:pPr>
            <w:r>
              <w:rPr>
                <w:sz w:val="18"/>
                <w:szCs w:val="18"/>
              </w:rPr>
              <w:t>19</w:t>
            </w:r>
          </w:p>
        </w:tc>
        <w:tc>
          <w:tcPr>
            <w:tcW w:w="13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A9EC3B" w14:textId="77777777" w:rsidR="00AF4BAF" w:rsidRDefault="00AF4BAF" w:rsidP="00AF4BAF">
            <w:pPr>
              <w:spacing w:line="218" w:lineRule="auto"/>
              <w:jc w:val="center"/>
              <w:rPr>
                <w:sz w:val="18"/>
                <w:szCs w:val="18"/>
              </w:rPr>
            </w:pPr>
            <w:r>
              <w:rPr>
                <w:sz w:val="18"/>
                <w:szCs w:val="18"/>
              </w:rPr>
              <w:t>CZĘŚĆIOWE</w:t>
            </w:r>
          </w:p>
        </w:tc>
      </w:tr>
      <w:tr w:rsidR="00AF4BAF" w14:paraId="6911AF46" w14:textId="77777777" w:rsidTr="00AF4BAF">
        <w:trPr>
          <w:trHeight w:val="227"/>
        </w:trPr>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E4E81A" w14:textId="77777777" w:rsidR="00AF4BAF" w:rsidRDefault="00AF4BAF" w:rsidP="00AF4BAF">
            <w:pPr>
              <w:spacing w:line="218" w:lineRule="auto"/>
              <w:jc w:val="center"/>
              <w:rPr>
                <w:sz w:val="18"/>
                <w:szCs w:val="18"/>
              </w:rPr>
            </w:pPr>
            <w:r>
              <w:rPr>
                <w:sz w:val="18"/>
                <w:szCs w:val="18"/>
              </w:rPr>
              <w:t>127</w:t>
            </w:r>
          </w:p>
        </w:tc>
        <w:tc>
          <w:tcPr>
            <w:tcW w:w="2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A906D6" w14:textId="77777777" w:rsidR="00AF4BAF" w:rsidRDefault="00AF4BAF" w:rsidP="00AF4BAF">
            <w:pPr>
              <w:spacing w:line="218" w:lineRule="auto"/>
              <w:jc w:val="center"/>
              <w:rPr>
                <w:vanish/>
                <w:sz w:val="18"/>
                <w:szCs w:val="18"/>
              </w:rPr>
            </w:pPr>
            <w:r>
              <w:rPr>
                <w:sz w:val="18"/>
                <w:szCs w:val="18"/>
              </w:rPr>
              <w:t>Wałdowo</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7824F8" w14:textId="77777777" w:rsidR="00AF4BAF" w:rsidRDefault="00AF4BAF" w:rsidP="00AF4BAF">
            <w:pPr>
              <w:spacing w:line="218" w:lineRule="auto"/>
              <w:jc w:val="center"/>
              <w:rPr>
                <w:vanish/>
                <w:sz w:val="18"/>
                <w:szCs w:val="18"/>
              </w:rPr>
            </w:pPr>
            <w:r>
              <w:rPr>
                <w:sz w:val="18"/>
                <w:szCs w:val="18"/>
              </w:rPr>
              <w:t>041408_2.0023</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2F2724" w14:textId="77777777" w:rsidR="00AF4BAF" w:rsidRDefault="00AF4BAF" w:rsidP="00AF4BAF">
            <w:pPr>
              <w:spacing w:line="218" w:lineRule="auto"/>
              <w:jc w:val="center"/>
              <w:rPr>
                <w:vanish/>
                <w:sz w:val="18"/>
                <w:szCs w:val="18"/>
              </w:rPr>
            </w:pPr>
            <w:r>
              <w:rPr>
                <w:sz w:val="18"/>
                <w:szCs w:val="18"/>
              </w:rPr>
              <w:t>Pruszcz</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FD833E" w14:textId="77777777" w:rsidR="00AF4BAF" w:rsidRDefault="00AF4BAF" w:rsidP="00AF4BAF">
            <w:pPr>
              <w:spacing w:line="218" w:lineRule="auto"/>
              <w:jc w:val="center"/>
              <w:rPr>
                <w:vanish/>
                <w:sz w:val="18"/>
                <w:szCs w:val="18"/>
              </w:rPr>
            </w:pPr>
            <w:r>
              <w:rPr>
                <w:sz w:val="18"/>
                <w:szCs w:val="18"/>
              </w:rPr>
              <w:t>667.8833</w:t>
            </w:r>
          </w:p>
        </w:tc>
        <w:tc>
          <w:tcPr>
            <w:tcW w:w="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A0C255" w14:textId="77777777" w:rsidR="00AF4BAF" w:rsidRDefault="00AF4BAF" w:rsidP="00AF4BAF">
            <w:pPr>
              <w:spacing w:line="218" w:lineRule="auto"/>
              <w:jc w:val="center"/>
              <w:rPr>
                <w:vanish/>
                <w:sz w:val="18"/>
                <w:szCs w:val="18"/>
              </w:rPr>
            </w:pPr>
            <w:r>
              <w:rPr>
                <w:sz w:val="18"/>
                <w:szCs w:val="18"/>
              </w:rPr>
              <w:t>310</w:t>
            </w:r>
          </w:p>
        </w:tc>
        <w:tc>
          <w:tcPr>
            <w:tcW w:w="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4C046E" w14:textId="77777777" w:rsidR="00AF4BAF" w:rsidRDefault="00AF4BAF" w:rsidP="00AF4BAF">
            <w:pPr>
              <w:spacing w:line="218" w:lineRule="auto"/>
              <w:jc w:val="center"/>
              <w:rPr>
                <w:vanish/>
                <w:sz w:val="18"/>
                <w:szCs w:val="18"/>
              </w:rPr>
            </w:pPr>
            <w:r>
              <w:rPr>
                <w:sz w:val="18"/>
                <w:szCs w:val="18"/>
              </w:rPr>
              <w:t>296</w:t>
            </w:r>
          </w:p>
        </w:tc>
        <w:tc>
          <w:tcPr>
            <w:tcW w:w="13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52C9BA" w14:textId="77777777" w:rsidR="00AF4BAF" w:rsidRDefault="00AF4BAF" w:rsidP="00AF4BAF">
            <w:pPr>
              <w:spacing w:line="218" w:lineRule="auto"/>
              <w:jc w:val="center"/>
              <w:rPr>
                <w:sz w:val="18"/>
                <w:szCs w:val="18"/>
              </w:rPr>
            </w:pPr>
            <w:r>
              <w:rPr>
                <w:sz w:val="18"/>
                <w:szCs w:val="18"/>
              </w:rPr>
              <w:t>CZĘŚĆIOWE</w:t>
            </w:r>
          </w:p>
        </w:tc>
      </w:tr>
      <w:tr w:rsidR="00AF4BAF" w14:paraId="0C2E7C2A" w14:textId="77777777" w:rsidTr="00AF4BAF">
        <w:trPr>
          <w:trHeight w:val="227"/>
        </w:trPr>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7DEDF0" w14:textId="77777777" w:rsidR="00AF4BAF" w:rsidRDefault="00AF4BAF" w:rsidP="00AF4BAF">
            <w:pPr>
              <w:spacing w:line="218" w:lineRule="auto"/>
              <w:jc w:val="center"/>
              <w:rPr>
                <w:sz w:val="18"/>
                <w:szCs w:val="18"/>
              </w:rPr>
            </w:pPr>
            <w:r>
              <w:rPr>
                <w:sz w:val="18"/>
                <w:szCs w:val="18"/>
              </w:rPr>
              <w:t>128</w:t>
            </w:r>
          </w:p>
        </w:tc>
        <w:tc>
          <w:tcPr>
            <w:tcW w:w="2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1E0468" w14:textId="77777777" w:rsidR="00AF4BAF" w:rsidRDefault="00AF4BAF" w:rsidP="00AF4BAF">
            <w:pPr>
              <w:spacing w:line="218" w:lineRule="auto"/>
              <w:jc w:val="center"/>
              <w:rPr>
                <w:vanish/>
                <w:sz w:val="18"/>
                <w:szCs w:val="18"/>
              </w:rPr>
            </w:pPr>
            <w:r>
              <w:rPr>
                <w:sz w:val="18"/>
                <w:szCs w:val="18"/>
              </w:rPr>
              <w:t>Zawada</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9BB2B2" w14:textId="77777777" w:rsidR="00AF4BAF" w:rsidRDefault="00AF4BAF" w:rsidP="00AF4BAF">
            <w:pPr>
              <w:spacing w:line="218" w:lineRule="auto"/>
              <w:jc w:val="center"/>
              <w:rPr>
                <w:vanish/>
                <w:sz w:val="18"/>
                <w:szCs w:val="18"/>
              </w:rPr>
            </w:pPr>
            <w:r>
              <w:rPr>
                <w:sz w:val="18"/>
                <w:szCs w:val="18"/>
              </w:rPr>
              <w:t>041408_2.0024</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2310E3" w14:textId="77777777" w:rsidR="00AF4BAF" w:rsidRDefault="00AF4BAF" w:rsidP="00AF4BAF">
            <w:pPr>
              <w:spacing w:line="218" w:lineRule="auto"/>
              <w:jc w:val="center"/>
              <w:rPr>
                <w:vanish/>
                <w:sz w:val="18"/>
                <w:szCs w:val="18"/>
              </w:rPr>
            </w:pPr>
            <w:r>
              <w:rPr>
                <w:sz w:val="18"/>
                <w:szCs w:val="18"/>
              </w:rPr>
              <w:t>Pruszcz</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4B8D1E" w14:textId="77777777" w:rsidR="00AF4BAF" w:rsidRDefault="00AF4BAF" w:rsidP="00AF4BAF">
            <w:pPr>
              <w:spacing w:line="218" w:lineRule="auto"/>
              <w:jc w:val="center"/>
              <w:rPr>
                <w:vanish/>
                <w:sz w:val="18"/>
                <w:szCs w:val="18"/>
              </w:rPr>
            </w:pPr>
            <w:r>
              <w:rPr>
                <w:sz w:val="18"/>
                <w:szCs w:val="18"/>
              </w:rPr>
              <w:t>501.2112</w:t>
            </w:r>
          </w:p>
        </w:tc>
        <w:tc>
          <w:tcPr>
            <w:tcW w:w="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71684D" w14:textId="77777777" w:rsidR="00AF4BAF" w:rsidRDefault="00AF4BAF" w:rsidP="00AF4BAF">
            <w:pPr>
              <w:spacing w:line="218" w:lineRule="auto"/>
              <w:jc w:val="center"/>
              <w:rPr>
                <w:vanish/>
                <w:sz w:val="18"/>
                <w:szCs w:val="18"/>
              </w:rPr>
            </w:pPr>
            <w:r>
              <w:rPr>
                <w:sz w:val="18"/>
                <w:szCs w:val="18"/>
              </w:rPr>
              <w:t>242</w:t>
            </w:r>
          </w:p>
        </w:tc>
        <w:tc>
          <w:tcPr>
            <w:tcW w:w="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BB38D9" w14:textId="77777777" w:rsidR="00AF4BAF" w:rsidRDefault="00AF4BAF" w:rsidP="00AF4BAF">
            <w:pPr>
              <w:spacing w:line="218" w:lineRule="auto"/>
              <w:jc w:val="center"/>
              <w:rPr>
                <w:vanish/>
                <w:sz w:val="18"/>
                <w:szCs w:val="18"/>
              </w:rPr>
            </w:pPr>
            <w:r>
              <w:rPr>
                <w:sz w:val="18"/>
                <w:szCs w:val="18"/>
              </w:rPr>
              <w:t>231</w:t>
            </w:r>
          </w:p>
        </w:tc>
        <w:tc>
          <w:tcPr>
            <w:tcW w:w="13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80C5BB" w14:textId="77777777" w:rsidR="00AF4BAF" w:rsidRDefault="00AF4BAF" w:rsidP="00AF4BAF">
            <w:pPr>
              <w:spacing w:line="218" w:lineRule="auto"/>
              <w:jc w:val="center"/>
              <w:rPr>
                <w:sz w:val="18"/>
                <w:szCs w:val="18"/>
              </w:rPr>
            </w:pPr>
            <w:r>
              <w:rPr>
                <w:sz w:val="18"/>
                <w:szCs w:val="18"/>
              </w:rPr>
              <w:t>CZĘŚĆIOWE</w:t>
            </w:r>
          </w:p>
        </w:tc>
      </w:tr>
      <w:tr w:rsidR="00AF4BAF" w14:paraId="7C591DC5" w14:textId="77777777" w:rsidTr="00AF4BAF">
        <w:trPr>
          <w:trHeight w:val="227"/>
        </w:trPr>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5E19F1" w14:textId="77777777" w:rsidR="00AF4BAF" w:rsidRDefault="00AF4BAF" w:rsidP="00AF4BAF">
            <w:pPr>
              <w:spacing w:line="218" w:lineRule="auto"/>
              <w:jc w:val="center"/>
              <w:rPr>
                <w:sz w:val="18"/>
                <w:szCs w:val="18"/>
              </w:rPr>
            </w:pPr>
            <w:r>
              <w:rPr>
                <w:sz w:val="18"/>
                <w:szCs w:val="18"/>
              </w:rPr>
              <w:t>129</w:t>
            </w:r>
          </w:p>
        </w:tc>
        <w:tc>
          <w:tcPr>
            <w:tcW w:w="2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1625B8" w14:textId="77777777" w:rsidR="00AF4BAF" w:rsidRDefault="00AF4BAF" w:rsidP="00AF4BAF">
            <w:pPr>
              <w:spacing w:line="218" w:lineRule="auto"/>
              <w:jc w:val="center"/>
              <w:rPr>
                <w:vanish/>
                <w:sz w:val="18"/>
                <w:szCs w:val="18"/>
              </w:rPr>
            </w:pPr>
            <w:r>
              <w:rPr>
                <w:sz w:val="18"/>
                <w:szCs w:val="18"/>
              </w:rPr>
              <w:t>Zbrachlin</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B1BE5E" w14:textId="77777777" w:rsidR="00AF4BAF" w:rsidRDefault="00AF4BAF" w:rsidP="00AF4BAF">
            <w:pPr>
              <w:spacing w:line="218" w:lineRule="auto"/>
              <w:jc w:val="center"/>
              <w:rPr>
                <w:vanish/>
                <w:sz w:val="18"/>
                <w:szCs w:val="18"/>
              </w:rPr>
            </w:pPr>
            <w:r>
              <w:rPr>
                <w:sz w:val="18"/>
                <w:szCs w:val="18"/>
              </w:rPr>
              <w:t>041408_2.0025</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E0CA4E" w14:textId="77777777" w:rsidR="00AF4BAF" w:rsidRDefault="00AF4BAF" w:rsidP="00AF4BAF">
            <w:pPr>
              <w:spacing w:line="218" w:lineRule="auto"/>
              <w:jc w:val="center"/>
              <w:rPr>
                <w:vanish/>
                <w:sz w:val="18"/>
                <w:szCs w:val="18"/>
              </w:rPr>
            </w:pPr>
            <w:r>
              <w:rPr>
                <w:sz w:val="18"/>
                <w:szCs w:val="18"/>
              </w:rPr>
              <w:t>Pruszcz</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BDE7FB" w14:textId="77777777" w:rsidR="00AF4BAF" w:rsidRDefault="00AF4BAF" w:rsidP="00AF4BAF">
            <w:pPr>
              <w:spacing w:line="218" w:lineRule="auto"/>
              <w:jc w:val="center"/>
              <w:rPr>
                <w:vanish/>
                <w:sz w:val="18"/>
                <w:szCs w:val="18"/>
              </w:rPr>
            </w:pPr>
            <w:r>
              <w:rPr>
                <w:sz w:val="18"/>
                <w:szCs w:val="18"/>
              </w:rPr>
              <w:t>370.1040</w:t>
            </w:r>
          </w:p>
        </w:tc>
        <w:tc>
          <w:tcPr>
            <w:tcW w:w="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795344" w14:textId="77777777" w:rsidR="00AF4BAF" w:rsidRDefault="00AF4BAF" w:rsidP="00AF4BAF">
            <w:pPr>
              <w:spacing w:line="218" w:lineRule="auto"/>
              <w:jc w:val="center"/>
              <w:rPr>
                <w:vanish/>
                <w:sz w:val="18"/>
                <w:szCs w:val="18"/>
              </w:rPr>
            </w:pPr>
            <w:r>
              <w:rPr>
                <w:sz w:val="18"/>
                <w:szCs w:val="18"/>
              </w:rPr>
              <w:t>254</w:t>
            </w:r>
          </w:p>
        </w:tc>
        <w:tc>
          <w:tcPr>
            <w:tcW w:w="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7C0B54" w14:textId="77777777" w:rsidR="00AF4BAF" w:rsidRDefault="00AF4BAF" w:rsidP="00AF4BAF">
            <w:pPr>
              <w:spacing w:line="218" w:lineRule="auto"/>
              <w:jc w:val="center"/>
              <w:rPr>
                <w:vanish/>
                <w:sz w:val="18"/>
                <w:szCs w:val="18"/>
              </w:rPr>
            </w:pPr>
            <w:r>
              <w:rPr>
                <w:sz w:val="18"/>
                <w:szCs w:val="18"/>
              </w:rPr>
              <w:t>191</w:t>
            </w:r>
          </w:p>
        </w:tc>
        <w:tc>
          <w:tcPr>
            <w:tcW w:w="13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CB7520" w14:textId="77777777" w:rsidR="00AF4BAF" w:rsidRDefault="00AF4BAF" w:rsidP="00AF4BAF">
            <w:pPr>
              <w:spacing w:line="218" w:lineRule="auto"/>
              <w:jc w:val="center"/>
              <w:rPr>
                <w:sz w:val="18"/>
                <w:szCs w:val="18"/>
              </w:rPr>
            </w:pPr>
            <w:r>
              <w:rPr>
                <w:sz w:val="18"/>
                <w:szCs w:val="18"/>
              </w:rPr>
              <w:t>CZĘŚĆIOWE</w:t>
            </w:r>
          </w:p>
        </w:tc>
      </w:tr>
      <w:tr w:rsidR="00D9702B" w14:paraId="7D02B3C1" w14:textId="77777777" w:rsidTr="00C47638">
        <w:trPr>
          <w:trHeight w:val="227"/>
        </w:trPr>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D803E9" w14:textId="77777777" w:rsidR="00D9702B" w:rsidRDefault="00D9702B" w:rsidP="00D9702B">
            <w:pPr>
              <w:spacing w:line="218" w:lineRule="auto"/>
              <w:jc w:val="center"/>
              <w:rPr>
                <w:sz w:val="18"/>
                <w:szCs w:val="18"/>
              </w:rPr>
            </w:pPr>
            <w:r>
              <w:rPr>
                <w:sz w:val="18"/>
                <w:szCs w:val="18"/>
              </w:rPr>
              <w:t>130</w:t>
            </w:r>
          </w:p>
        </w:tc>
        <w:tc>
          <w:tcPr>
            <w:tcW w:w="2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1AA024" w14:textId="77777777" w:rsidR="00D9702B" w:rsidRDefault="00D9702B" w:rsidP="00D9702B">
            <w:pPr>
              <w:spacing w:line="218" w:lineRule="auto"/>
              <w:jc w:val="center"/>
              <w:rPr>
                <w:vanish/>
                <w:sz w:val="18"/>
                <w:szCs w:val="18"/>
              </w:rPr>
            </w:pPr>
            <w:r>
              <w:rPr>
                <w:sz w:val="18"/>
                <w:szCs w:val="18"/>
              </w:rPr>
              <w:t>Chrystkowo</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7E5C26" w14:textId="77777777" w:rsidR="00D9702B" w:rsidRDefault="00D9702B" w:rsidP="00D9702B">
            <w:pPr>
              <w:spacing w:line="218" w:lineRule="auto"/>
              <w:jc w:val="center"/>
              <w:rPr>
                <w:vanish/>
                <w:sz w:val="18"/>
                <w:szCs w:val="18"/>
              </w:rPr>
            </w:pPr>
            <w:r>
              <w:rPr>
                <w:sz w:val="18"/>
                <w:szCs w:val="18"/>
              </w:rPr>
              <w:t>041409_5.0003</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A1EAD6" w14:textId="77777777" w:rsidR="00D9702B" w:rsidRDefault="00D9702B" w:rsidP="00D9702B">
            <w:pPr>
              <w:spacing w:line="218" w:lineRule="auto"/>
              <w:jc w:val="center"/>
              <w:rPr>
                <w:vanish/>
                <w:sz w:val="18"/>
                <w:szCs w:val="18"/>
              </w:rPr>
            </w:pPr>
            <w:r>
              <w:rPr>
                <w:sz w:val="18"/>
                <w:szCs w:val="18"/>
              </w:rPr>
              <w:t>Świecie</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BABCBB" w14:textId="77777777" w:rsidR="00D9702B" w:rsidRDefault="00D9702B" w:rsidP="00D9702B">
            <w:pPr>
              <w:spacing w:line="218" w:lineRule="auto"/>
              <w:jc w:val="center"/>
              <w:rPr>
                <w:vanish/>
                <w:sz w:val="18"/>
                <w:szCs w:val="18"/>
              </w:rPr>
            </w:pPr>
            <w:r>
              <w:rPr>
                <w:sz w:val="18"/>
                <w:szCs w:val="18"/>
              </w:rPr>
              <w:t>542.0170</w:t>
            </w:r>
          </w:p>
        </w:tc>
        <w:tc>
          <w:tcPr>
            <w:tcW w:w="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E71320" w14:textId="77777777" w:rsidR="00D9702B" w:rsidRDefault="00D9702B" w:rsidP="00D9702B">
            <w:pPr>
              <w:spacing w:line="218" w:lineRule="auto"/>
              <w:jc w:val="center"/>
              <w:rPr>
                <w:vanish/>
                <w:sz w:val="18"/>
                <w:szCs w:val="18"/>
              </w:rPr>
            </w:pPr>
            <w:r>
              <w:rPr>
                <w:sz w:val="18"/>
                <w:szCs w:val="18"/>
              </w:rPr>
              <w:t>518</w:t>
            </w:r>
          </w:p>
        </w:tc>
        <w:tc>
          <w:tcPr>
            <w:tcW w:w="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D56726" w14:textId="77777777" w:rsidR="00D9702B" w:rsidRDefault="00D9702B" w:rsidP="00D9702B">
            <w:pPr>
              <w:spacing w:line="218" w:lineRule="auto"/>
              <w:jc w:val="center"/>
              <w:rPr>
                <w:vanish/>
                <w:sz w:val="18"/>
                <w:szCs w:val="18"/>
              </w:rPr>
            </w:pPr>
            <w:r>
              <w:rPr>
                <w:sz w:val="18"/>
                <w:szCs w:val="18"/>
              </w:rPr>
              <w:t>119</w:t>
            </w:r>
          </w:p>
        </w:tc>
        <w:tc>
          <w:tcPr>
            <w:tcW w:w="1340" w:type="dxa"/>
            <w:tcBorders>
              <w:top w:val="single" w:sz="4" w:space="0" w:color="000000"/>
              <w:left w:val="single" w:sz="4" w:space="0" w:color="000000"/>
              <w:bottom w:val="single" w:sz="4" w:space="0" w:color="000000"/>
              <w:right w:val="single" w:sz="4" w:space="0" w:color="000000"/>
            </w:tcBorders>
            <w:shd w:val="clear" w:color="auto" w:fill="auto"/>
          </w:tcPr>
          <w:p w14:paraId="01E30350" w14:textId="2F82F9D4" w:rsidR="00D9702B" w:rsidRDefault="00D9702B" w:rsidP="00D9702B">
            <w:pPr>
              <w:spacing w:line="218" w:lineRule="auto"/>
              <w:jc w:val="center"/>
              <w:rPr>
                <w:sz w:val="18"/>
                <w:szCs w:val="18"/>
              </w:rPr>
            </w:pPr>
            <w:r w:rsidRPr="00DC525C">
              <w:rPr>
                <w:sz w:val="18"/>
                <w:szCs w:val="18"/>
              </w:rPr>
              <w:t>CZĘŚCIOWE</w:t>
            </w:r>
          </w:p>
        </w:tc>
      </w:tr>
      <w:tr w:rsidR="00D9702B" w14:paraId="22A7A206" w14:textId="77777777" w:rsidTr="00C47638">
        <w:trPr>
          <w:trHeight w:val="227"/>
        </w:trPr>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B6ECF2" w14:textId="77777777" w:rsidR="00D9702B" w:rsidRDefault="00D9702B" w:rsidP="00D9702B">
            <w:pPr>
              <w:spacing w:line="218" w:lineRule="auto"/>
              <w:jc w:val="center"/>
              <w:rPr>
                <w:sz w:val="18"/>
                <w:szCs w:val="18"/>
              </w:rPr>
            </w:pPr>
            <w:r>
              <w:rPr>
                <w:sz w:val="18"/>
                <w:szCs w:val="18"/>
              </w:rPr>
              <w:t>131</w:t>
            </w:r>
          </w:p>
        </w:tc>
        <w:tc>
          <w:tcPr>
            <w:tcW w:w="2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ACFE2B" w14:textId="77777777" w:rsidR="00D9702B" w:rsidRDefault="00D9702B" w:rsidP="00D9702B">
            <w:pPr>
              <w:spacing w:line="218" w:lineRule="auto"/>
              <w:jc w:val="center"/>
              <w:rPr>
                <w:vanish/>
                <w:sz w:val="18"/>
                <w:szCs w:val="18"/>
              </w:rPr>
            </w:pPr>
            <w:r>
              <w:rPr>
                <w:sz w:val="18"/>
                <w:szCs w:val="18"/>
              </w:rPr>
              <w:t>Czapelki</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9F9401" w14:textId="77777777" w:rsidR="00D9702B" w:rsidRDefault="00D9702B" w:rsidP="00D9702B">
            <w:pPr>
              <w:spacing w:line="218" w:lineRule="auto"/>
              <w:jc w:val="center"/>
              <w:rPr>
                <w:vanish/>
                <w:sz w:val="18"/>
                <w:szCs w:val="18"/>
              </w:rPr>
            </w:pPr>
            <w:r>
              <w:rPr>
                <w:sz w:val="18"/>
                <w:szCs w:val="18"/>
              </w:rPr>
              <w:t>041409_5.0001</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FDE924" w14:textId="77777777" w:rsidR="00D9702B" w:rsidRDefault="00D9702B" w:rsidP="00D9702B">
            <w:pPr>
              <w:spacing w:line="218" w:lineRule="auto"/>
              <w:jc w:val="center"/>
              <w:rPr>
                <w:vanish/>
                <w:sz w:val="18"/>
                <w:szCs w:val="18"/>
              </w:rPr>
            </w:pPr>
            <w:r>
              <w:rPr>
                <w:sz w:val="18"/>
                <w:szCs w:val="18"/>
              </w:rPr>
              <w:t>Świecie</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E5F0CF" w14:textId="77777777" w:rsidR="00D9702B" w:rsidRDefault="00D9702B" w:rsidP="00D9702B">
            <w:pPr>
              <w:spacing w:line="218" w:lineRule="auto"/>
              <w:jc w:val="center"/>
              <w:rPr>
                <w:vanish/>
                <w:sz w:val="18"/>
                <w:szCs w:val="18"/>
              </w:rPr>
            </w:pPr>
            <w:r>
              <w:rPr>
                <w:sz w:val="18"/>
                <w:szCs w:val="18"/>
              </w:rPr>
              <w:t>455.8612</w:t>
            </w:r>
          </w:p>
        </w:tc>
        <w:tc>
          <w:tcPr>
            <w:tcW w:w="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53E9CC" w14:textId="77777777" w:rsidR="00D9702B" w:rsidRDefault="00D9702B" w:rsidP="00D9702B">
            <w:pPr>
              <w:spacing w:line="218" w:lineRule="auto"/>
              <w:jc w:val="center"/>
              <w:rPr>
                <w:vanish/>
                <w:sz w:val="18"/>
                <w:szCs w:val="18"/>
              </w:rPr>
            </w:pPr>
            <w:r>
              <w:rPr>
                <w:sz w:val="18"/>
                <w:szCs w:val="18"/>
              </w:rPr>
              <w:t>267</w:t>
            </w:r>
          </w:p>
        </w:tc>
        <w:tc>
          <w:tcPr>
            <w:tcW w:w="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3D2495" w14:textId="77777777" w:rsidR="00D9702B" w:rsidRDefault="00D9702B" w:rsidP="00D9702B">
            <w:pPr>
              <w:spacing w:line="218" w:lineRule="auto"/>
              <w:jc w:val="center"/>
              <w:rPr>
                <w:vanish/>
                <w:sz w:val="18"/>
                <w:szCs w:val="18"/>
              </w:rPr>
            </w:pPr>
            <w:r>
              <w:rPr>
                <w:sz w:val="18"/>
                <w:szCs w:val="18"/>
              </w:rPr>
              <w:t>96</w:t>
            </w:r>
          </w:p>
        </w:tc>
        <w:tc>
          <w:tcPr>
            <w:tcW w:w="1340" w:type="dxa"/>
            <w:tcBorders>
              <w:top w:val="single" w:sz="4" w:space="0" w:color="000000"/>
              <w:left w:val="single" w:sz="4" w:space="0" w:color="000000"/>
              <w:bottom w:val="single" w:sz="4" w:space="0" w:color="000000"/>
              <w:right w:val="single" w:sz="4" w:space="0" w:color="000000"/>
            </w:tcBorders>
            <w:shd w:val="clear" w:color="auto" w:fill="auto"/>
          </w:tcPr>
          <w:p w14:paraId="37B12A11" w14:textId="5FAFB3AB" w:rsidR="00D9702B" w:rsidRDefault="00D9702B" w:rsidP="00D9702B">
            <w:pPr>
              <w:spacing w:line="218" w:lineRule="auto"/>
              <w:jc w:val="center"/>
              <w:rPr>
                <w:sz w:val="18"/>
                <w:szCs w:val="18"/>
              </w:rPr>
            </w:pPr>
            <w:r w:rsidRPr="00DC525C">
              <w:rPr>
                <w:sz w:val="18"/>
                <w:szCs w:val="18"/>
              </w:rPr>
              <w:t>CZĘŚCIOWE</w:t>
            </w:r>
          </w:p>
        </w:tc>
      </w:tr>
      <w:tr w:rsidR="00D9702B" w14:paraId="1039D899" w14:textId="77777777" w:rsidTr="00C47638">
        <w:trPr>
          <w:trHeight w:val="227"/>
        </w:trPr>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FF7D79" w14:textId="77777777" w:rsidR="00D9702B" w:rsidRDefault="00D9702B" w:rsidP="00D9702B">
            <w:pPr>
              <w:spacing w:line="218" w:lineRule="auto"/>
              <w:jc w:val="center"/>
              <w:rPr>
                <w:sz w:val="18"/>
                <w:szCs w:val="18"/>
              </w:rPr>
            </w:pPr>
            <w:r>
              <w:rPr>
                <w:sz w:val="18"/>
                <w:szCs w:val="18"/>
              </w:rPr>
              <w:t>132</w:t>
            </w:r>
          </w:p>
        </w:tc>
        <w:tc>
          <w:tcPr>
            <w:tcW w:w="2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7D54C3" w14:textId="77777777" w:rsidR="00D9702B" w:rsidRDefault="00D9702B" w:rsidP="00D9702B">
            <w:pPr>
              <w:spacing w:line="218" w:lineRule="auto"/>
              <w:jc w:val="center"/>
              <w:rPr>
                <w:vanish/>
                <w:sz w:val="18"/>
                <w:szCs w:val="18"/>
              </w:rPr>
            </w:pPr>
            <w:r>
              <w:rPr>
                <w:sz w:val="18"/>
                <w:szCs w:val="18"/>
              </w:rPr>
              <w:t>Czaple</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299376" w14:textId="77777777" w:rsidR="00D9702B" w:rsidRDefault="00D9702B" w:rsidP="00D9702B">
            <w:pPr>
              <w:spacing w:line="218" w:lineRule="auto"/>
              <w:jc w:val="center"/>
              <w:rPr>
                <w:vanish/>
                <w:sz w:val="18"/>
                <w:szCs w:val="18"/>
              </w:rPr>
            </w:pPr>
            <w:r>
              <w:rPr>
                <w:sz w:val="18"/>
                <w:szCs w:val="18"/>
              </w:rPr>
              <w:t>041409_5.0002</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0AC872" w14:textId="77777777" w:rsidR="00D9702B" w:rsidRDefault="00D9702B" w:rsidP="00D9702B">
            <w:pPr>
              <w:spacing w:line="218" w:lineRule="auto"/>
              <w:jc w:val="center"/>
              <w:rPr>
                <w:vanish/>
                <w:sz w:val="18"/>
                <w:szCs w:val="18"/>
              </w:rPr>
            </w:pPr>
            <w:r>
              <w:rPr>
                <w:sz w:val="18"/>
                <w:szCs w:val="18"/>
              </w:rPr>
              <w:t>Świecie</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B88832" w14:textId="77777777" w:rsidR="00D9702B" w:rsidRDefault="00D9702B" w:rsidP="00D9702B">
            <w:pPr>
              <w:spacing w:line="218" w:lineRule="auto"/>
              <w:jc w:val="center"/>
              <w:rPr>
                <w:vanish/>
                <w:sz w:val="18"/>
                <w:szCs w:val="18"/>
              </w:rPr>
            </w:pPr>
            <w:r>
              <w:rPr>
                <w:sz w:val="18"/>
                <w:szCs w:val="18"/>
              </w:rPr>
              <w:t>426.2856</w:t>
            </w:r>
          </w:p>
        </w:tc>
        <w:tc>
          <w:tcPr>
            <w:tcW w:w="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4DA448" w14:textId="77777777" w:rsidR="00D9702B" w:rsidRDefault="00D9702B" w:rsidP="00D9702B">
            <w:pPr>
              <w:spacing w:line="218" w:lineRule="auto"/>
              <w:jc w:val="center"/>
              <w:rPr>
                <w:vanish/>
                <w:sz w:val="18"/>
                <w:szCs w:val="18"/>
              </w:rPr>
            </w:pPr>
            <w:r>
              <w:rPr>
                <w:sz w:val="18"/>
                <w:szCs w:val="18"/>
              </w:rPr>
              <w:t>269</w:t>
            </w:r>
          </w:p>
        </w:tc>
        <w:tc>
          <w:tcPr>
            <w:tcW w:w="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A427E3" w14:textId="77777777" w:rsidR="00D9702B" w:rsidRDefault="00D9702B" w:rsidP="00D9702B">
            <w:pPr>
              <w:spacing w:line="218" w:lineRule="auto"/>
              <w:jc w:val="center"/>
              <w:rPr>
                <w:vanish/>
                <w:sz w:val="18"/>
                <w:szCs w:val="18"/>
              </w:rPr>
            </w:pPr>
            <w:r>
              <w:rPr>
                <w:sz w:val="18"/>
                <w:szCs w:val="18"/>
              </w:rPr>
              <w:t>168</w:t>
            </w:r>
          </w:p>
        </w:tc>
        <w:tc>
          <w:tcPr>
            <w:tcW w:w="1340" w:type="dxa"/>
            <w:tcBorders>
              <w:top w:val="single" w:sz="4" w:space="0" w:color="000000"/>
              <w:left w:val="single" w:sz="4" w:space="0" w:color="000000"/>
              <w:bottom w:val="single" w:sz="4" w:space="0" w:color="000000"/>
              <w:right w:val="single" w:sz="4" w:space="0" w:color="000000"/>
            </w:tcBorders>
            <w:shd w:val="clear" w:color="auto" w:fill="auto"/>
          </w:tcPr>
          <w:p w14:paraId="779AFF1C" w14:textId="1801D814" w:rsidR="00D9702B" w:rsidRDefault="00D9702B" w:rsidP="00D9702B">
            <w:pPr>
              <w:spacing w:line="218" w:lineRule="auto"/>
              <w:jc w:val="center"/>
              <w:rPr>
                <w:sz w:val="18"/>
                <w:szCs w:val="18"/>
              </w:rPr>
            </w:pPr>
            <w:r w:rsidRPr="00DC525C">
              <w:rPr>
                <w:sz w:val="18"/>
                <w:szCs w:val="18"/>
              </w:rPr>
              <w:t>CZĘŚCIOWE</w:t>
            </w:r>
          </w:p>
        </w:tc>
      </w:tr>
      <w:tr w:rsidR="00D9702B" w14:paraId="175E7C60" w14:textId="77777777" w:rsidTr="00C47638">
        <w:trPr>
          <w:trHeight w:val="227"/>
        </w:trPr>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373023" w14:textId="77777777" w:rsidR="00D9702B" w:rsidRDefault="00D9702B" w:rsidP="00D9702B">
            <w:pPr>
              <w:spacing w:line="218" w:lineRule="auto"/>
              <w:jc w:val="center"/>
              <w:rPr>
                <w:sz w:val="18"/>
                <w:szCs w:val="18"/>
              </w:rPr>
            </w:pPr>
            <w:r>
              <w:rPr>
                <w:sz w:val="18"/>
                <w:szCs w:val="18"/>
              </w:rPr>
              <w:t>133</w:t>
            </w:r>
          </w:p>
        </w:tc>
        <w:tc>
          <w:tcPr>
            <w:tcW w:w="2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3E7E4A" w14:textId="77777777" w:rsidR="00D9702B" w:rsidRDefault="00D9702B" w:rsidP="00D9702B">
            <w:pPr>
              <w:spacing w:line="218" w:lineRule="auto"/>
              <w:jc w:val="center"/>
              <w:rPr>
                <w:vanish/>
                <w:sz w:val="18"/>
                <w:szCs w:val="18"/>
              </w:rPr>
            </w:pPr>
            <w:r>
              <w:rPr>
                <w:sz w:val="18"/>
                <w:szCs w:val="18"/>
              </w:rPr>
              <w:t>Drozdowo</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7FB2FA" w14:textId="77777777" w:rsidR="00D9702B" w:rsidRDefault="00D9702B" w:rsidP="00D9702B">
            <w:pPr>
              <w:spacing w:line="218" w:lineRule="auto"/>
              <w:jc w:val="center"/>
              <w:rPr>
                <w:vanish/>
                <w:sz w:val="18"/>
                <w:szCs w:val="18"/>
              </w:rPr>
            </w:pPr>
            <w:r>
              <w:rPr>
                <w:sz w:val="18"/>
                <w:szCs w:val="18"/>
              </w:rPr>
              <w:t>041409_5.0004</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01EF59" w14:textId="77777777" w:rsidR="00D9702B" w:rsidRDefault="00D9702B" w:rsidP="00D9702B">
            <w:pPr>
              <w:spacing w:line="218" w:lineRule="auto"/>
              <w:jc w:val="center"/>
              <w:rPr>
                <w:vanish/>
                <w:sz w:val="18"/>
                <w:szCs w:val="18"/>
              </w:rPr>
            </w:pPr>
            <w:r>
              <w:rPr>
                <w:sz w:val="18"/>
                <w:szCs w:val="18"/>
              </w:rPr>
              <w:t>Świecie</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47EA97" w14:textId="77777777" w:rsidR="00D9702B" w:rsidRDefault="00D9702B" w:rsidP="00D9702B">
            <w:pPr>
              <w:spacing w:line="218" w:lineRule="auto"/>
              <w:jc w:val="center"/>
              <w:rPr>
                <w:vanish/>
                <w:sz w:val="18"/>
                <w:szCs w:val="18"/>
              </w:rPr>
            </w:pPr>
            <w:r>
              <w:rPr>
                <w:sz w:val="18"/>
                <w:szCs w:val="18"/>
              </w:rPr>
              <w:t>221.6981</w:t>
            </w:r>
          </w:p>
        </w:tc>
        <w:tc>
          <w:tcPr>
            <w:tcW w:w="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FFAB13" w14:textId="77777777" w:rsidR="00D9702B" w:rsidRDefault="00D9702B" w:rsidP="00D9702B">
            <w:pPr>
              <w:spacing w:line="218" w:lineRule="auto"/>
              <w:jc w:val="center"/>
              <w:rPr>
                <w:vanish/>
                <w:sz w:val="18"/>
                <w:szCs w:val="18"/>
              </w:rPr>
            </w:pPr>
            <w:r>
              <w:rPr>
                <w:sz w:val="18"/>
                <w:szCs w:val="18"/>
              </w:rPr>
              <w:t>99</w:t>
            </w:r>
          </w:p>
        </w:tc>
        <w:tc>
          <w:tcPr>
            <w:tcW w:w="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52DA6F" w14:textId="77777777" w:rsidR="00D9702B" w:rsidRDefault="00D9702B" w:rsidP="00D9702B">
            <w:pPr>
              <w:spacing w:line="218" w:lineRule="auto"/>
              <w:jc w:val="center"/>
              <w:rPr>
                <w:vanish/>
                <w:sz w:val="18"/>
                <w:szCs w:val="18"/>
              </w:rPr>
            </w:pPr>
            <w:r>
              <w:rPr>
                <w:sz w:val="18"/>
                <w:szCs w:val="18"/>
              </w:rPr>
              <w:t>81</w:t>
            </w:r>
          </w:p>
        </w:tc>
        <w:tc>
          <w:tcPr>
            <w:tcW w:w="1340" w:type="dxa"/>
            <w:tcBorders>
              <w:top w:val="single" w:sz="4" w:space="0" w:color="000000"/>
              <w:left w:val="single" w:sz="4" w:space="0" w:color="000000"/>
              <w:bottom w:val="single" w:sz="4" w:space="0" w:color="000000"/>
              <w:right w:val="single" w:sz="4" w:space="0" w:color="000000"/>
            </w:tcBorders>
            <w:shd w:val="clear" w:color="auto" w:fill="auto"/>
          </w:tcPr>
          <w:p w14:paraId="6A92A8B1" w14:textId="2421F674" w:rsidR="00D9702B" w:rsidRDefault="00D9702B" w:rsidP="00D9702B">
            <w:pPr>
              <w:spacing w:line="218" w:lineRule="auto"/>
              <w:jc w:val="center"/>
              <w:rPr>
                <w:sz w:val="18"/>
                <w:szCs w:val="18"/>
              </w:rPr>
            </w:pPr>
            <w:r w:rsidRPr="00DC525C">
              <w:rPr>
                <w:sz w:val="18"/>
                <w:szCs w:val="18"/>
              </w:rPr>
              <w:t>CZĘŚCIOWE</w:t>
            </w:r>
          </w:p>
        </w:tc>
      </w:tr>
      <w:tr w:rsidR="00D9702B" w14:paraId="0F6A369E" w14:textId="77777777" w:rsidTr="00C47638">
        <w:trPr>
          <w:trHeight w:val="227"/>
        </w:trPr>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D61BD6" w14:textId="77777777" w:rsidR="00D9702B" w:rsidRDefault="00D9702B" w:rsidP="00D9702B">
            <w:pPr>
              <w:spacing w:line="218" w:lineRule="auto"/>
              <w:jc w:val="center"/>
              <w:rPr>
                <w:sz w:val="18"/>
                <w:szCs w:val="18"/>
              </w:rPr>
            </w:pPr>
            <w:r>
              <w:rPr>
                <w:sz w:val="18"/>
                <w:szCs w:val="18"/>
              </w:rPr>
              <w:t>134</w:t>
            </w:r>
          </w:p>
        </w:tc>
        <w:tc>
          <w:tcPr>
            <w:tcW w:w="2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F6939F" w14:textId="77777777" w:rsidR="00D9702B" w:rsidRDefault="00D9702B" w:rsidP="00D9702B">
            <w:pPr>
              <w:spacing w:line="218" w:lineRule="auto"/>
              <w:jc w:val="center"/>
              <w:rPr>
                <w:vanish/>
                <w:sz w:val="18"/>
                <w:szCs w:val="18"/>
              </w:rPr>
            </w:pPr>
            <w:r>
              <w:rPr>
                <w:sz w:val="18"/>
                <w:szCs w:val="18"/>
              </w:rPr>
              <w:t>Dworzysko</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89FB0E" w14:textId="77777777" w:rsidR="00D9702B" w:rsidRDefault="00D9702B" w:rsidP="00D9702B">
            <w:pPr>
              <w:spacing w:line="218" w:lineRule="auto"/>
              <w:jc w:val="center"/>
              <w:rPr>
                <w:vanish/>
                <w:sz w:val="18"/>
                <w:szCs w:val="18"/>
              </w:rPr>
            </w:pPr>
            <w:r>
              <w:rPr>
                <w:sz w:val="18"/>
                <w:szCs w:val="18"/>
              </w:rPr>
              <w:t>041409_5.0005</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70F5B8" w14:textId="77777777" w:rsidR="00D9702B" w:rsidRDefault="00D9702B" w:rsidP="00D9702B">
            <w:pPr>
              <w:spacing w:line="218" w:lineRule="auto"/>
              <w:jc w:val="center"/>
              <w:rPr>
                <w:vanish/>
                <w:sz w:val="18"/>
                <w:szCs w:val="18"/>
              </w:rPr>
            </w:pPr>
            <w:r>
              <w:rPr>
                <w:sz w:val="18"/>
                <w:szCs w:val="18"/>
              </w:rPr>
              <w:t>Świecie</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8F5F13" w14:textId="77777777" w:rsidR="00D9702B" w:rsidRDefault="00D9702B" w:rsidP="00D9702B">
            <w:pPr>
              <w:spacing w:line="218" w:lineRule="auto"/>
              <w:jc w:val="center"/>
              <w:rPr>
                <w:vanish/>
                <w:sz w:val="18"/>
                <w:szCs w:val="18"/>
              </w:rPr>
            </w:pPr>
            <w:r>
              <w:rPr>
                <w:sz w:val="18"/>
                <w:szCs w:val="18"/>
              </w:rPr>
              <w:t>628.8083</w:t>
            </w:r>
          </w:p>
        </w:tc>
        <w:tc>
          <w:tcPr>
            <w:tcW w:w="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3F1D77" w14:textId="77777777" w:rsidR="00D9702B" w:rsidRDefault="00D9702B" w:rsidP="00D9702B">
            <w:pPr>
              <w:spacing w:line="218" w:lineRule="auto"/>
              <w:jc w:val="center"/>
              <w:rPr>
                <w:vanish/>
                <w:sz w:val="18"/>
                <w:szCs w:val="18"/>
              </w:rPr>
            </w:pPr>
            <w:r>
              <w:rPr>
                <w:sz w:val="18"/>
                <w:szCs w:val="18"/>
              </w:rPr>
              <w:t>674</w:t>
            </w:r>
          </w:p>
        </w:tc>
        <w:tc>
          <w:tcPr>
            <w:tcW w:w="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5A3598" w14:textId="77777777" w:rsidR="00D9702B" w:rsidRDefault="00D9702B" w:rsidP="00D9702B">
            <w:pPr>
              <w:spacing w:line="218" w:lineRule="auto"/>
              <w:jc w:val="center"/>
              <w:rPr>
                <w:vanish/>
                <w:sz w:val="18"/>
                <w:szCs w:val="18"/>
              </w:rPr>
            </w:pPr>
            <w:r>
              <w:rPr>
                <w:sz w:val="18"/>
                <w:szCs w:val="18"/>
              </w:rPr>
              <w:t>233</w:t>
            </w:r>
          </w:p>
        </w:tc>
        <w:tc>
          <w:tcPr>
            <w:tcW w:w="1340" w:type="dxa"/>
            <w:tcBorders>
              <w:top w:val="single" w:sz="4" w:space="0" w:color="000000"/>
              <w:left w:val="single" w:sz="4" w:space="0" w:color="000000"/>
              <w:bottom w:val="single" w:sz="4" w:space="0" w:color="000000"/>
              <w:right w:val="single" w:sz="4" w:space="0" w:color="000000"/>
            </w:tcBorders>
            <w:shd w:val="clear" w:color="auto" w:fill="auto"/>
          </w:tcPr>
          <w:p w14:paraId="0AC7007B" w14:textId="6A69642F" w:rsidR="00D9702B" w:rsidRDefault="00D9702B" w:rsidP="00D9702B">
            <w:pPr>
              <w:spacing w:line="218" w:lineRule="auto"/>
              <w:jc w:val="center"/>
              <w:rPr>
                <w:sz w:val="18"/>
                <w:szCs w:val="18"/>
              </w:rPr>
            </w:pPr>
            <w:r w:rsidRPr="00DC525C">
              <w:rPr>
                <w:sz w:val="18"/>
                <w:szCs w:val="18"/>
              </w:rPr>
              <w:t>CZĘŚCIOWE</w:t>
            </w:r>
          </w:p>
        </w:tc>
      </w:tr>
      <w:tr w:rsidR="00D9702B" w14:paraId="244AE8CB" w14:textId="77777777" w:rsidTr="00C47638">
        <w:trPr>
          <w:trHeight w:val="227"/>
        </w:trPr>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BE0D42" w14:textId="77777777" w:rsidR="00D9702B" w:rsidRDefault="00D9702B" w:rsidP="00D9702B">
            <w:pPr>
              <w:spacing w:line="218" w:lineRule="auto"/>
              <w:jc w:val="center"/>
              <w:rPr>
                <w:sz w:val="18"/>
                <w:szCs w:val="18"/>
              </w:rPr>
            </w:pPr>
            <w:r>
              <w:rPr>
                <w:sz w:val="18"/>
                <w:szCs w:val="18"/>
              </w:rPr>
              <w:t>135</w:t>
            </w:r>
          </w:p>
        </w:tc>
        <w:tc>
          <w:tcPr>
            <w:tcW w:w="2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0F9038" w14:textId="77777777" w:rsidR="00D9702B" w:rsidRDefault="00D9702B" w:rsidP="00D9702B">
            <w:pPr>
              <w:spacing w:line="218" w:lineRule="auto"/>
              <w:jc w:val="center"/>
              <w:rPr>
                <w:vanish/>
                <w:sz w:val="18"/>
                <w:szCs w:val="18"/>
              </w:rPr>
            </w:pPr>
            <w:r>
              <w:rPr>
                <w:sz w:val="18"/>
                <w:szCs w:val="18"/>
              </w:rPr>
              <w:t>Dziki</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1C75E8" w14:textId="77777777" w:rsidR="00D9702B" w:rsidRDefault="00D9702B" w:rsidP="00D9702B">
            <w:pPr>
              <w:spacing w:line="218" w:lineRule="auto"/>
              <w:jc w:val="center"/>
              <w:rPr>
                <w:vanish/>
                <w:sz w:val="18"/>
                <w:szCs w:val="18"/>
              </w:rPr>
            </w:pPr>
            <w:r>
              <w:rPr>
                <w:sz w:val="18"/>
                <w:szCs w:val="18"/>
              </w:rPr>
              <w:t>041409_5.0006</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E41CA6" w14:textId="77777777" w:rsidR="00D9702B" w:rsidRDefault="00D9702B" w:rsidP="00D9702B">
            <w:pPr>
              <w:spacing w:line="218" w:lineRule="auto"/>
              <w:jc w:val="center"/>
              <w:rPr>
                <w:vanish/>
                <w:sz w:val="18"/>
                <w:szCs w:val="18"/>
              </w:rPr>
            </w:pPr>
            <w:r>
              <w:rPr>
                <w:sz w:val="18"/>
                <w:szCs w:val="18"/>
              </w:rPr>
              <w:t>Świecie</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2BDE34" w14:textId="77777777" w:rsidR="00D9702B" w:rsidRDefault="00D9702B" w:rsidP="00D9702B">
            <w:pPr>
              <w:spacing w:line="218" w:lineRule="auto"/>
              <w:jc w:val="center"/>
              <w:rPr>
                <w:vanish/>
                <w:sz w:val="18"/>
                <w:szCs w:val="18"/>
              </w:rPr>
            </w:pPr>
            <w:r>
              <w:rPr>
                <w:sz w:val="18"/>
                <w:szCs w:val="18"/>
              </w:rPr>
              <w:t>464.9840</w:t>
            </w:r>
          </w:p>
        </w:tc>
        <w:tc>
          <w:tcPr>
            <w:tcW w:w="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F838D3" w14:textId="77777777" w:rsidR="00D9702B" w:rsidRDefault="00D9702B" w:rsidP="00D9702B">
            <w:pPr>
              <w:spacing w:line="218" w:lineRule="auto"/>
              <w:jc w:val="center"/>
              <w:rPr>
                <w:vanish/>
                <w:sz w:val="18"/>
                <w:szCs w:val="18"/>
              </w:rPr>
            </w:pPr>
            <w:r>
              <w:rPr>
                <w:sz w:val="18"/>
                <w:szCs w:val="18"/>
              </w:rPr>
              <w:t>249</w:t>
            </w:r>
          </w:p>
        </w:tc>
        <w:tc>
          <w:tcPr>
            <w:tcW w:w="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A8B884" w14:textId="77777777" w:rsidR="00D9702B" w:rsidRDefault="00D9702B" w:rsidP="00D9702B">
            <w:pPr>
              <w:spacing w:line="218" w:lineRule="auto"/>
              <w:jc w:val="center"/>
              <w:rPr>
                <w:vanish/>
                <w:sz w:val="18"/>
                <w:szCs w:val="18"/>
              </w:rPr>
            </w:pPr>
            <w:r>
              <w:rPr>
                <w:sz w:val="18"/>
                <w:szCs w:val="18"/>
              </w:rPr>
              <w:t>143</w:t>
            </w:r>
          </w:p>
        </w:tc>
        <w:tc>
          <w:tcPr>
            <w:tcW w:w="1340" w:type="dxa"/>
            <w:tcBorders>
              <w:top w:val="single" w:sz="4" w:space="0" w:color="000000"/>
              <w:left w:val="single" w:sz="4" w:space="0" w:color="000000"/>
              <w:bottom w:val="single" w:sz="4" w:space="0" w:color="000000"/>
              <w:right w:val="single" w:sz="4" w:space="0" w:color="000000"/>
            </w:tcBorders>
            <w:shd w:val="clear" w:color="auto" w:fill="auto"/>
          </w:tcPr>
          <w:p w14:paraId="0FBB6CD5" w14:textId="61AF02CF" w:rsidR="00D9702B" w:rsidRDefault="00D9702B" w:rsidP="00D9702B">
            <w:pPr>
              <w:spacing w:line="218" w:lineRule="auto"/>
              <w:jc w:val="center"/>
              <w:rPr>
                <w:sz w:val="18"/>
                <w:szCs w:val="18"/>
              </w:rPr>
            </w:pPr>
            <w:r w:rsidRPr="00DC525C">
              <w:rPr>
                <w:sz w:val="18"/>
                <w:szCs w:val="18"/>
              </w:rPr>
              <w:t>CZĘŚCIOWE</w:t>
            </w:r>
          </w:p>
        </w:tc>
      </w:tr>
      <w:tr w:rsidR="00D9702B" w14:paraId="1D0E1376" w14:textId="77777777" w:rsidTr="00C47638">
        <w:trPr>
          <w:trHeight w:val="227"/>
        </w:trPr>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D17D2C" w14:textId="77777777" w:rsidR="00D9702B" w:rsidRDefault="00D9702B" w:rsidP="00D9702B">
            <w:pPr>
              <w:spacing w:line="218" w:lineRule="auto"/>
              <w:jc w:val="center"/>
              <w:rPr>
                <w:sz w:val="18"/>
                <w:szCs w:val="18"/>
              </w:rPr>
            </w:pPr>
            <w:r>
              <w:rPr>
                <w:sz w:val="18"/>
                <w:szCs w:val="18"/>
              </w:rPr>
              <w:t>136</w:t>
            </w:r>
          </w:p>
        </w:tc>
        <w:tc>
          <w:tcPr>
            <w:tcW w:w="2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BC017C" w14:textId="77777777" w:rsidR="00D9702B" w:rsidRDefault="00D9702B" w:rsidP="00D9702B">
            <w:pPr>
              <w:spacing w:line="218" w:lineRule="auto"/>
              <w:jc w:val="center"/>
              <w:rPr>
                <w:vanish/>
                <w:sz w:val="18"/>
                <w:szCs w:val="18"/>
              </w:rPr>
            </w:pPr>
            <w:r>
              <w:rPr>
                <w:sz w:val="18"/>
                <w:szCs w:val="18"/>
              </w:rPr>
              <w:t>Ernestowo</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91DF98" w14:textId="77777777" w:rsidR="00D9702B" w:rsidRDefault="00D9702B" w:rsidP="00D9702B">
            <w:pPr>
              <w:spacing w:line="218" w:lineRule="auto"/>
              <w:jc w:val="center"/>
              <w:rPr>
                <w:vanish/>
                <w:sz w:val="18"/>
                <w:szCs w:val="18"/>
              </w:rPr>
            </w:pPr>
            <w:r>
              <w:rPr>
                <w:sz w:val="18"/>
                <w:szCs w:val="18"/>
              </w:rPr>
              <w:t>041409_5.0007</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3B9321" w14:textId="77777777" w:rsidR="00D9702B" w:rsidRDefault="00D9702B" w:rsidP="00D9702B">
            <w:pPr>
              <w:spacing w:line="218" w:lineRule="auto"/>
              <w:jc w:val="center"/>
              <w:rPr>
                <w:vanish/>
                <w:sz w:val="18"/>
                <w:szCs w:val="18"/>
              </w:rPr>
            </w:pPr>
            <w:r>
              <w:rPr>
                <w:sz w:val="18"/>
                <w:szCs w:val="18"/>
              </w:rPr>
              <w:t>Świecie</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880259" w14:textId="77777777" w:rsidR="00D9702B" w:rsidRDefault="00D9702B" w:rsidP="00D9702B">
            <w:pPr>
              <w:spacing w:line="218" w:lineRule="auto"/>
              <w:jc w:val="center"/>
              <w:rPr>
                <w:vanish/>
                <w:sz w:val="18"/>
                <w:szCs w:val="18"/>
              </w:rPr>
            </w:pPr>
            <w:r>
              <w:rPr>
                <w:sz w:val="18"/>
                <w:szCs w:val="18"/>
              </w:rPr>
              <w:t>449.4541</w:t>
            </w:r>
          </w:p>
        </w:tc>
        <w:tc>
          <w:tcPr>
            <w:tcW w:w="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CEF45D" w14:textId="77777777" w:rsidR="00D9702B" w:rsidRDefault="00D9702B" w:rsidP="00D9702B">
            <w:pPr>
              <w:spacing w:line="218" w:lineRule="auto"/>
              <w:jc w:val="center"/>
              <w:rPr>
                <w:vanish/>
                <w:sz w:val="18"/>
                <w:szCs w:val="18"/>
              </w:rPr>
            </w:pPr>
            <w:r>
              <w:rPr>
                <w:sz w:val="18"/>
                <w:szCs w:val="18"/>
              </w:rPr>
              <w:t>183</w:t>
            </w:r>
          </w:p>
        </w:tc>
        <w:tc>
          <w:tcPr>
            <w:tcW w:w="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816587" w14:textId="77777777" w:rsidR="00D9702B" w:rsidRDefault="00D9702B" w:rsidP="00D9702B">
            <w:pPr>
              <w:spacing w:line="218" w:lineRule="auto"/>
              <w:jc w:val="center"/>
              <w:rPr>
                <w:vanish/>
                <w:sz w:val="18"/>
                <w:szCs w:val="18"/>
              </w:rPr>
            </w:pPr>
            <w:r>
              <w:rPr>
                <w:sz w:val="18"/>
                <w:szCs w:val="18"/>
              </w:rPr>
              <w:t>133</w:t>
            </w:r>
          </w:p>
        </w:tc>
        <w:tc>
          <w:tcPr>
            <w:tcW w:w="1340" w:type="dxa"/>
            <w:tcBorders>
              <w:top w:val="single" w:sz="4" w:space="0" w:color="000000"/>
              <w:left w:val="single" w:sz="4" w:space="0" w:color="000000"/>
              <w:bottom w:val="single" w:sz="4" w:space="0" w:color="000000"/>
              <w:right w:val="single" w:sz="4" w:space="0" w:color="000000"/>
            </w:tcBorders>
            <w:shd w:val="clear" w:color="auto" w:fill="auto"/>
          </w:tcPr>
          <w:p w14:paraId="3A20F2C4" w14:textId="65537FC3" w:rsidR="00D9702B" w:rsidRDefault="00D9702B" w:rsidP="00D9702B">
            <w:pPr>
              <w:spacing w:line="218" w:lineRule="auto"/>
              <w:jc w:val="center"/>
              <w:rPr>
                <w:sz w:val="18"/>
                <w:szCs w:val="18"/>
              </w:rPr>
            </w:pPr>
            <w:r w:rsidRPr="00DC525C">
              <w:rPr>
                <w:sz w:val="18"/>
                <w:szCs w:val="18"/>
              </w:rPr>
              <w:t>CZĘŚCIOWE</w:t>
            </w:r>
          </w:p>
        </w:tc>
      </w:tr>
      <w:tr w:rsidR="00D9702B" w14:paraId="4B401FEC" w14:textId="77777777" w:rsidTr="00C47638">
        <w:trPr>
          <w:trHeight w:val="227"/>
        </w:trPr>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0D4991" w14:textId="77777777" w:rsidR="00D9702B" w:rsidRDefault="00D9702B" w:rsidP="00D9702B">
            <w:pPr>
              <w:spacing w:line="218" w:lineRule="auto"/>
              <w:jc w:val="center"/>
              <w:rPr>
                <w:sz w:val="18"/>
                <w:szCs w:val="18"/>
              </w:rPr>
            </w:pPr>
            <w:r>
              <w:rPr>
                <w:sz w:val="18"/>
                <w:szCs w:val="18"/>
              </w:rPr>
              <w:t>137</w:t>
            </w:r>
          </w:p>
        </w:tc>
        <w:tc>
          <w:tcPr>
            <w:tcW w:w="2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CC2640" w14:textId="77777777" w:rsidR="00D9702B" w:rsidRDefault="00D9702B" w:rsidP="00D9702B">
            <w:pPr>
              <w:spacing w:line="218" w:lineRule="auto"/>
              <w:jc w:val="center"/>
              <w:rPr>
                <w:vanish/>
                <w:sz w:val="18"/>
                <w:szCs w:val="18"/>
              </w:rPr>
            </w:pPr>
            <w:r>
              <w:rPr>
                <w:sz w:val="18"/>
                <w:szCs w:val="18"/>
              </w:rPr>
              <w:t>Głogówko Królewskie</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E458A4" w14:textId="77777777" w:rsidR="00D9702B" w:rsidRDefault="00D9702B" w:rsidP="00D9702B">
            <w:pPr>
              <w:spacing w:line="218" w:lineRule="auto"/>
              <w:jc w:val="center"/>
              <w:rPr>
                <w:vanish/>
                <w:sz w:val="18"/>
                <w:szCs w:val="18"/>
              </w:rPr>
            </w:pPr>
            <w:r>
              <w:rPr>
                <w:sz w:val="18"/>
                <w:szCs w:val="18"/>
              </w:rPr>
              <w:t>041409_5.0009</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295AEE" w14:textId="77777777" w:rsidR="00D9702B" w:rsidRDefault="00D9702B" w:rsidP="00D9702B">
            <w:pPr>
              <w:spacing w:line="218" w:lineRule="auto"/>
              <w:jc w:val="center"/>
              <w:rPr>
                <w:vanish/>
                <w:sz w:val="18"/>
                <w:szCs w:val="18"/>
              </w:rPr>
            </w:pPr>
            <w:r>
              <w:rPr>
                <w:sz w:val="18"/>
                <w:szCs w:val="18"/>
              </w:rPr>
              <w:t>Świecie</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921DA5" w14:textId="77777777" w:rsidR="00D9702B" w:rsidRDefault="00D9702B" w:rsidP="00D9702B">
            <w:pPr>
              <w:spacing w:line="218" w:lineRule="auto"/>
              <w:jc w:val="center"/>
              <w:rPr>
                <w:vanish/>
                <w:sz w:val="18"/>
                <w:szCs w:val="18"/>
              </w:rPr>
            </w:pPr>
            <w:r>
              <w:rPr>
                <w:sz w:val="18"/>
                <w:szCs w:val="18"/>
              </w:rPr>
              <w:t>1204.4579</w:t>
            </w:r>
          </w:p>
        </w:tc>
        <w:tc>
          <w:tcPr>
            <w:tcW w:w="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884431" w14:textId="77777777" w:rsidR="00D9702B" w:rsidRDefault="00D9702B" w:rsidP="00D9702B">
            <w:pPr>
              <w:spacing w:line="218" w:lineRule="auto"/>
              <w:jc w:val="center"/>
              <w:rPr>
                <w:vanish/>
                <w:sz w:val="18"/>
                <w:szCs w:val="18"/>
              </w:rPr>
            </w:pPr>
            <w:r>
              <w:rPr>
                <w:sz w:val="18"/>
                <w:szCs w:val="18"/>
              </w:rPr>
              <w:t>1165</w:t>
            </w:r>
          </w:p>
        </w:tc>
        <w:tc>
          <w:tcPr>
            <w:tcW w:w="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ACF260" w14:textId="77777777" w:rsidR="00D9702B" w:rsidRDefault="00D9702B" w:rsidP="00D9702B">
            <w:pPr>
              <w:spacing w:line="218" w:lineRule="auto"/>
              <w:jc w:val="center"/>
              <w:rPr>
                <w:vanish/>
                <w:sz w:val="18"/>
                <w:szCs w:val="18"/>
              </w:rPr>
            </w:pPr>
            <w:r>
              <w:rPr>
                <w:sz w:val="18"/>
                <w:szCs w:val="18"/>
              </w:rPr>
              <w:t>258</w:t>
            </w:r>
          </w:p>
        </w:tc>
        <w:tc>
          <w:tcPr>
            <w:tcW w:w="1340" w:type="dxa"/>
            <w:tcBorders>
              <w:top w:val="single" w:sz="4" w:space="0" w:color="000000"/>
              <w:left w:val="single" w:sz="4" w:space="0" w:color="000000"/>
              <w:bottom w:val="single" w:sz="4" w:space="0" w:color="000000"/>
              <w:right w:val="single" w:sz="4" w:space="0" w:color="000000"/>
            </w:tcBorders>
            <w:shd w:val="clear" w:color="auto" w:fill="auto"/>
          </w:tcPr>
          <w:p w14:paraId="59DB4057" w14:textId="320A6539" w:rsidR="00D9702B" w:rsidRDefault="00D9702B" w:rsidP="00D9702B">
            <w:pPr>
              <w:spacing w:line="218" w:lineRule="auto"/>
              <w:jc w:val="center"/>
              <w:rPr>
                <w:sz w:val="18"/>
                <w:szCs w:val="18"/>
              </w:rPr>
            </w:pPr>
            <w:r w:rsidRPr="00DC525C">
              <w:rPr>
                <w:sz w:val="18"/>
                <w:szCs w:val="18"/>
              </w:rPr>
              <w:t>CZĘŚCIOWE</w:t>
            </w:r>
          </w:p>
        </w:tc>
      </w:tr>
      <w:tr w:rsidR="00D9702B" w14:paraId="62FC9981" w14:textId="77777777" w:rsidTr="00C47638">
        <w:trPr>
          <w:trHeight w:val="227"/>
        </w:trPr>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158429" w14:textId="77777777" w:rsidR="00D9702B" w:rsidRDefault="00D9702B" w:rsidP="00D9702B">
            <w:pPr>
              <w:spacing w:line="218" w:lineRule="auto"/>
              <w:jc w:val="center"/>
              <w:rPr>
                <w:sz w:val="18"/>
                <w:szCs w:val="18"/>
              </w:rPr>
            </w:pPr>
            <w:r>
              <w:rPr>
                <w:sz w:val="18"/>
                <w:szCs w:val="18"/>
              </w:rPr>
              <w:t>138</w:t>
            </w:r>
          </w:p>
        </w:tc>
        <w:tc>
          <w:tcPr>
            <w:tcW w:w="2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7C1A86" w14:textId="77777777" w:rsidR="00D9702B" w:rsidRDefault="00D9702B" w:rsidP="00D9702B">
            <w:pPr>
              <w:spacing w:line="218" w:lineRule="auto"/>
              <w:jc w:val="center"/>
              <w:rPr>
                <w:vanish/>
                <w:sz w:val="18"/>
                <w:szCs w:val="18"/>
              </w:rPr>
            </w:pPr>
            <w:r>
              <w:rPr>
                <w:sz w:val="18"/>
                <w:szCs w:val="18"/>
              </w:rPr>
              <w:t>Gruczno</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124372" w14:textId="77777777" w:rsidR="00D9702B" w:rsidRDefault="00D9702B" w:rsidP="00D9702B">
            <w:pPr>
              <w:spacing w:line="218" w:lineRule="auto"/>
              <w:jc w:val="center"/>
              <w:rPr>
                <w:vanish/>
                <w:sz w:val="18"/>
                <w:szCs w:val="18"/>
              </w:rPr>
            </w:pPr>
            <w:r>
              <w:rPr>
                <w:sz w:val="18"/>
                <w:szCs w:val="18"/>
              </w:rPr>
              <w:t>041409_5.0008</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B2522A" w14:textId="77777777" w:rsidR="00D9702B" w:rsidRDefault="00D9702B" w:rsidP="00D9702B">
            <w:pPr>
              <w:spacing w:line="218" w:lineRule="auto"/>
              <w:jc w:val="center"/>
              <w:rPr>
                <w:vanish/>
                <w:sz w:val="18"/>
                <w:szCs w:val="18"/>
              </w:rPr>
            </w:pPr>
            <w:r>
              <w:rPr>
                <w:sz w:val="18"/>
                <w:szCs w:val="18"/>
              </w:rPr>
              <w:t>Świecie</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0708B9" w14:textId="77777777" w:rsidR="00D9702B" w:rsidRDefault="00D9702B" w:rsidP="00D9702B">
            <w:pPr>
              <w:spacing w:line="218" w:lineRule="auto"/>
              <w:jc w:val="center"/>
              <w:rPr>
                <w:vanish/>
                <w:sz w:val="18"/>
                <w:szCs w:val="18"/>
              </w:rPr>
            </w:pPr>
            <w:r>
              <w:rPr>
                <w:sz w:val="18"/>
                <w:szCs w:val="18"/>
              </w:rPr>
              <w:t>1392.7194</w:t>
            </w:r>
          </w:p>
        </w:tc>
        <w:tc>
          <w:tcPr>
            <w:tcW w:w="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E67799" w14:textId="77777777" w:rsidR="00D9702B" w:rsidRDefault="00D9702B" w:rsidP="00D9702B">
            <w:pPr>
              <w:spacing w:line="218" w:lineRule="auto"/>
              <w:jc w:val="center"/>
              <w:rPr>
                <w:vanish/>
                <w:sz w:val="18"/>
                <w:szCs w:val="18"/>
              </w:rPr>
            </w:pPr>
            <w:r>
              <w:rPr>
                <w:sz w:val="18"/>
                <w:szCs w:val="18"/>
              </w:rPr>
              <w:t>1346</w:t>
            </w:r>
          </w:p>
        </w:tc>
        <w:tc>
          <w:tcPr>
            <w:tcW w:w="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8712FC" w14:textId="77777777" w:rsidR="00D9702B" w:rsidRDefault="00D9702B" w:rsidP="00D9702B">
            <w:pPr>
              <w:spacing w:line="218" w:lineRule="auto"/>
              <w:jc w:val="center"/>
              <w:rPr>
                <w:vanish/>
                <w:sz w:val="18"/>
                <w:szCs w:val="18"/>
              </w:rPr>
            </w:pPr>
            <w:r>
              <w:rPr>
                <w:sz w:val="18"/>
                <w:szCs w:val="18"/>
              </w:rPr>
              <w:t>906</w:t>
            </w:r>
          </w:p>
        </w:tc>
        <w:tc>
          <w:tcPr>
            <w:tcW w:w="1340" w:type="dxa"/>
            <w:tcBorders>
              <w:top w:val="single" w:sz="4" w:space="0" w:color="000000"/>
              <w:left w:val="single" w:sz="4" w:space="0" w:color="000000"/>
              <w:bottom w:val="single" w:sz="4" w:space="0" w:color="000000"/>
              <w:right w:val="single" w:sz="4" w:space="0" w:color="000000"/>
            </w:tcBorders>
            <w:shd w:val="clear" w:color="auto" w:fill="auto"/>
          </w:tcPr>
          <w:p w14:paraId="05EFFE54" w14:textId="6C51DD61" w:rsidR="00D9702B" w:rsidRDefault="00D9702B" w:rsidP="00D9702B">
            <w:pPr>
              <w:spacing w:line="218" w:lineRule="auto"/>
              <w:jc w:val="center"/>
              <w:rPr>
                <w:sz w:val="18"/>
                <w:szCs w:val="18"/>
              </w:rPr>
            </w:pPr>
            <w:r w:rsidRPr="00DC525C">
              <w:rPr>
                <w:sz w:val="18"/>
                <w:szCs w:val="18"/>
              </w:rPr>
              <w:t>CZĘŚCIOWE</w:t>
            </w:r>
          </w:p>
        </w:tc>
      </w:tr>
      <w:tr w:rsidR="00D9702B" w14:paraId="7F63E413" w14:textId="77777777" w:rsidTr="00C47638">
        <w:trPr>
          <w:trHeight w:val="227"/>
        </w:trPr>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99E486" w14:textId="77777777" w:rsidR="00D9702B" w:rsidRDefault="00D9702B" w:rsidP="00D9702B">
            <w:pPr>
              <w:spacing w:line="218" w:lineRule="auto"/>
              <w:jc w:val="center"/>
              <w:rPr>
                <w:sz w:val="18"/>
                <w:szCs w:val="18"/>
              </w:rPr>
            </w:pPr>
            <w:r>
              <w:rPr>
                <w:sz w:val="18"/>
                <w:szCs w:val="18"/>
              </w:rPr>
              <w:t>139</w:t>
            </w:r>
          </w:p>
        </w:tc>
        <w:tc>
          <w:tcPr>
            <w:tcW w:w="2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E0A96C" w14:textId="77777777" w:rsidR="00D9702B" w:rsidRDefault="00D9702B" w:rsidP="00D9702B">
            <w:pPr>
              <w:spacing w:line="218" w:lineRule="auto"/>
              <w:jc w:val="center"/>
              <w:rPr>
                <w:vanish/>
                <w:sz w:val="18"/>
                <w:szCs w:val="18"/>
              </w:rPr>
            </w:pPr>
            <w:r>
              <w:rPr>
                <w:sz w:val="18"/>
                <w:szCs w:val="18"/>
              </w:rPr>
              <w:t>Kosowo</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D04550" w14:textId="77777777" w:rsidR="00D9702B" w:rsidRDefault="00D9702B" w:rsidP="00D9702B">
            <w:pPr>
              <w:spacing w:line="218" w:lineRule="auto"/>
              <w:jc w:val="center"/>
              <w:rPr>
                <w:vanish/>
                <w:sz w:val="18"/>
                <w:szCs w:val="18"/>
              </w:rPr>
            </w:pPr>
            <w:r>
              <w:rPr>
                <w:sz w:val="18"/>
                <w:szCs w:val="18"/>
              </w:rPr>
              <w:t>041409_5.0010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FFE6EE" w14:textId="77777777" w:rsidR="00D9702B" w:rsidRDefault="00D9702B" w:rsidP="00D9702B">
            <w:pPr>
              <w:spacing w:line="218" w:lineRule="auto"/>
              <w:jc w:val="center"/>
              <w:rPr>
                <w:vanish/>
                <w:sz w:val="18"/>
                <w:szCs w:val="18"/>
              </w:rPr>
            </w:pPr>
            <w:r>
              <w:rPr>
                <w:sz w:val="18"/>
                <w:szCs w:val="18"/>
              </w:rPr>
              <w:t>Świecie</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4AFC45" w14:textId="77777777" w:rsidR="00D9702B" w:rsidRDefault="00D9702B" w:rsidP="00D9702B">
            <w:pPr>
              <w:spacing w:line="218" w:lineRule="auto"/>
              <w:jc w:val="center"/>
              <w:rPr>
                <w:vanish/>
                <w:sz w:val="18"/>
                <w:szCs w:val="18"/>
              </w:rPr>
            </w:pPr>
            <w:r>
              <w:rPr>
                <w:sz w:val="18"/>
                <w:szCs w:val="18"/>
              </w:rPr>
              <w:t>652.1500</w:t>
            </w:r>
          </w:p>
        </w:tc>
        <w:tc>
          <w:tcPr>
            <w:tcW w:w="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BCCBAA" w14:textId="77777777" w:rsidR="00D9702B" w:rsidRDefault="00D9702B" w:rsidP="00D9702B">
            <w:pPr>
              <w:spacing w:line="218" w:lineRule="auto"/>
              <w:jc w:val="center"/>
              <w:rPr>
                <w:vanish/>
                <w:sz w:val="18"/>
                <w:szCs w:val="18"/>
              </w:rPr>
            </w:pPr>
            <w:r>
              <w:rPr>
                <w:sz w:val="18"/>
                <w:szCs w:val="18"/>
              </w:rPr>
              <w:t>402</w:t>
            </w:r>
          </w:p>
        </w:tc>
        <w:tc>
          <w:tcPr>
            <w:tcW w:w="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DE287A" w14:textId="77777777" w:rsidR="00D9702B" w:rsidRDefault="00D9702B" w:rsidP="00D9702B">
            <w:pPr>
              <w:spacing w:line="218" w:lineRule="auto"/>
              <w:jc w:val="center"/>
              <w:rPr>
                <w:vanish/>
                <w:sz w:val="18"/>
                <w:szCs w:val="18"/>
              </w:rPr>
            </w:pPr>
            <w:r>
              <w:rPr>
                <w:sz w:val="18"/>
                <w:szCs w:val="18"/>
              </w:rPr>
              <w:t>179</w:t>
            </w:r>
          </w:p>
        </w:tc>
        <w:tc>
          <w:tcPr>
            <w:tcW w:w="1340" w:type="dxa"/>
            <w:tcBorders>
              <w:top w:val="single" w:sz="4" w:space="0" w:color="000000"/>
              <w:left w:val="single" w:sz="4" w:space="0" w:color="000000"/>
              <w:bottom w:val="single" w:sz="4" w:space="0" w:color="000000"/>
              <w:right w:val="single" w:sz="4" w:space="0" w:color="000000"/>
            </w:tcBorders>
            <w:shd w:val="clear" w:color="auto" w:fill="auto"/>
          </w:tcPr>
          <w:p w14:paraId="2FC3A37E" w14:textId="685D1C62" w:rsidR="00D9702B" w:rsidRDefault="00D9702B" w:rsidP="00D9702B">
            <w:pPr>
              <w:spacing w:line="218" w:lineRule="auto"/>
              <w:jc w:val="center"/>
              <w:rPr>
                <w:sz w:val="18"/>
                <w:szCs w:val="18"/>
              </w:rPr>
            </w:pPr>
            <w:r w:rsidRPr="00DC525C">
              <w:rPr>
                <w:sz w:val="18"/>
                <w:szCs w:val="18"/>
              </w:rPr>
              <w:t>CZĘŚCIOWE</w:t>
            </w:r>
          </w:p>
        </w:tc>
      </w:tr>
      <w:tr w:rsidR="00D9702B" w14:paraId="64E70F1B" w14:textId="77777777" w:rsidTr="00C47638">
        <w:trPr>
          <w:trHeight w:val="227"/>
        </w:trPr>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319BCC" w14:textId="77777777" w:rsidR="00D9702B" w:rsidRDefault="00D9702B" w:rsidP="00D9702B">
            <w:pPr>
              <w:spacing w:line="218" w:lineRule="auto"/>
              <w:jc w:val="center"/>
              <w:rPr>
                <w:sz w:val="18"/>
                <w:szCs w:val="18"/>
              </w:rPr>
            </w:pPr>
            <w:r>
              <w:rPr>
                <w:sz w:val="18"/>
                <w:szCs w:val="18"/>
              </w:rPr>
              <w:t>140</w:t>
            </w:r>
          </w:p>
        </w:tc>
        <w:tc>
          <w:tcPr>
            <w:tcW w:w="2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32B45B" w14:textId="77777777" w:rsidR="00D9702B" w:rsidRDefault="00D9702B" w:rsidP="00D9702B">
            <w:pPr>
              <w:spacing w:line="218" w:lineRule="auto"/>
              <w:jc w:val="center"/>
              <w:rPr>
                <w:vanish/>
                <w:sz w:val="18"/>
                <w:szCs w:val="18"/>
              </w:rPr>
            </w:pPr>
            <w:r>
              <w:rPr>
                <w:sz w:val="18"/>
                <w:szCs w:val="18"/>
              </w:rPr>
              <w:t>Kozłowo</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3DD955" w14:textId="77777777" w:rsidR="00D9702B" w:rsidRDefault="00D9702B" w:rsidP="00D9702B">
            <w:pPr>
              <w:spacing w:line="218" w:lineRule="auto"/>
              <w:jc w:val="center"/>
              <w:rPr>
                <w:vanish/>
                <w:sz w:val="18"/>
                <w:szCs w:val="18"/>
              </w:rPr>
            </w:pPr>
            <w:r>
              <w:rPr>
                <w:sz w:val="18"/>
                <w:szCs w:val="18"/>
              </w:rPr>
              <w:t>041409_5.0011</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C7564A" w14:textId="77777777" w:rsidR="00D9702B" w:rsidRDefault="00D9702B" w:rsidP="00D9702B">
            <w:pPr>
              <w:spacing w:line="218" w:lineRule="auto"/>
              <w:jc w:val="center"/>
              <w:rPr>
                <w:vanish/>
                <w:sz w:val="18"/>
                <w:szCs w:val="18"/>
              </w:rPr>
            </w:pPr>
            <w:r>
              <w:rPr>
                <w:sz w:val="18"/>
                <w:szCs w:val="18"/>
              </w:rPr>
              <w:t>Świecie</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462881" w14:textId="77777777" w:rsidR="00D9702B" w:rsidRDefault="00D9702B" w:rsidP="00D9702B">
            <w:pPr>
              <w:spacing w:line="218" w:lineRule="auto"/>
              <w:jc w:val="center"/>
              <w:rPr>
                <w:vanish/>
                <w:sz w:val="18"/>
                <w:szCs w:val="18"/>
              </w:rPr>
            </w:pPr>
            <w:r>
              <w:rPr>
                <w:sz w:val="18"/>
                <w:szCs w:val="18"/>
              </w:rPr>
              <w:t>603.0998</w:t>
            </w:r>
          </w:p>
        </w:tc>
        <w:tc>
          <w:tcPr>
            <w:tcW w:w="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8CAB9D" w14:textId="77777777" w:rsidR="00D9702B" w:rsidRDefault="00D9702B" w:rsidP="00D9702B">
            <w:pPr>
              <w:spacing w:line="218" w:lineRule="auto"/>
              <w:jc w:val="center"/>
              <w:rPr>
                <w:vanish/>
                <w:sz w:val="18"/>
                <w:szCs w:val="18"/>
              </w:rPr>
            </w:pPr>
            <w:r>
              <w:rPr>
                <w:sz w:val="18"/>
                <w:szCs w:val="18"/>
              </w:rPr>
              <w:t>573</w:t>
            </w:r>
          </w:p>
        </w:tc>
        <w:tc>
          <w:tcPr>
            <w:tcW w:w="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A07C34" w14:textId="77777777" w:rsidR="00D9702B" w:rsidRDefault="00D9702B" w:rsidP="00D9702B">
            <w:pPr>
              <w:spacing w:line="218" w:lineRule="auto"/>
              <w:jc w:val="center"/>
              <w:rPr>
                <w:vanish/>
                <w:sz w:val="18"/>
                <w:szCs w:val="18"/>
              </w:rPr>
            </w:pPr>
            <w:r>
              <w:rPr>
                <w:sz w:val="18"/>
                <w:szCs w:val="18"/>
              </w:rPr>
              <w:t>274</w:t>
            </w:r>
          </w:p>
        </w:tc>
        <w:tc>
          <w:tcPr>
            <w:tcW w:w="1340" w:type="dxa"/>
            <w:tcBorders>
              <w:top w:val="single" w:sz="4" w:space="0" w:color="000000"/>
              <w:left w:val="single" w:sz="4" w:space="0" w:color="000000"/>
              <w:bottom w:val="single" w:sz="4" w:space="0" w:color="000000"/>
              <w:right w:val="single" w:sz="4" w:space="0" w:color="000000"/>
            </w:tcBorders>
            <w:shd w:val="clear" w:color="auto" w:fill="auto"/>
          </w:tcPr>
          <w:p w14:paraId="45C9AC62" w14:textId="21B66E20" w:rsidR="00D9702B" w:rsidRDefault="00D9702B" w:rsidP="00D9702B">
            <w:pPr>
              <w:spacing w:line="218" w:lineRule="auto"/>
              <w:jc w:val="center"/>
              <w:rPr>
                <w:sz w:val="18"/>
                <w:szCs w:val="18"/>
              </w:rPr>
            </w:pPr>
            <w:r w:rsidRPr="00DC525C">
              <w:rPr>
                <w:sz w:val="18"/>
                <w:szCs w:val="18"/>
              </w:rPr>
              <w:t>CZĘŚCIOWE</w:t>
            </w:r>
          </w:p>
        </w:tc>
      </w:tr>
      <w:tr w:rsidR="00D9702B" w14:paraId="71EA6115" w14:textId="77777777" w:rsidTr="00C47638">
        <w:trPr>
          <w:trHeight w:val="227"/>
        </w:trPr>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3B610B" w14:textId="77777777" w:rsidR="00D9702B" w:rsidRDefault="00D9702B" w:rsidP="00D9702B">
            <w:pPr>
              <w:spacing w:line="218" w:lineRule="auto"/>
              <w:jc w:val="center"/>
              <w:rPr>
                <w:sz w:val="18"/>
                <w:szCs w:val="18"/>
              </w:rPr>
            </w:pPr>
            <w:r>
              <w:rPr>
                <w:sz w:val="18"/>
                <w:szCs w:val="18"/>
              </w:rPr>
              <w:t>141</w:t>
            </w:r>
          </w:p>
        </w:tc>
        <w:tc>
          <w:tcPr>
            <w:tcW w:w="2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069B7D" w14:textId="77777777" w:rsidR="00D9702B" w:rsidRDefault="00D9702B" w:rsidP="00D9702B">
            <w:pPr>
              <w:spacing w:line="218" w:lineRule="auto"/>
              <w:jc w:val="center"/>
              <w:rPr>
                <w:vanish/>
                <w:sz w:val="18"/>
                <w:szCs w:val="18"/>
              </w:rPr>
            </w:pPr>
            <w:r>
              <w:rPr>
                <w:sz w:val="18"/>
                <w:szCs w:val="18"/>
              </w:rPr>
              <w:t>Morsk</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8808F7" w14:textId="77777777" w:rsidR="00D9702B" w:rsidRDefault="00D9702B" w:rsidP="00D9702B">
            <w:pPr>
              <w:spacing w:line="218" w:lineRule="auto"/>
              <w:jc w:val="center"/>
              <w:rPr>
                <w:vanish/>
                <w:sz w:val="18"/>
                <w:szCs w:val="18"/>
              </w:rPr>
            </w:pPr>
            <w:r>
              <w:rPr>
                <w:sz w:val="18"/>
                <w:szCs w:val="18"/>
              </w:rPr>
              <w:t>041409_5.0012</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CCBDA0" w14:textId="77777777" w:rsidR="00D9702B" w:rsidRDefault="00D9702B" w:rsidP="00D9702B">
            <w:pPr>
              <w:spacing w:line="218" w:lineRule="auto"/>
              <w:jc w:val="center"/>
              <w:rPr>
                <w:vanish/>
                <w:sz w:val="18"/>
                <w:szCs w:val="18"/>
              </w:rPr>
            </w:pPr>
            <w:r>
              <w:rPr>
                <w:sz w:val="18"/>
                <w:szCs w:val="18"/>
              </w:rPr>
              <w:t>Świecie</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93916B" w14:textId="77777777" w:rsidR="00D9702B" w:rsidRDefault="00D9702B" w:rsidP="00D9702B">
            <w:pPr>
              <w:spacing w:line="218" w:lineRule="auto"/>
              <w:jc w:val="center"/>
              <w:rPr>
                <w:vanish/>
                <w:sz w:val="18"/>
                <w:szCs w:val="18"/>
              </w:rPr>
            </w:pPr>
            <w:r>
              <w:rPr>
                <w:sz w:val="18"/>
                <w:szCs w:val="18"/>
              </w:rPr>
              <w:t>435.8861</w:t>
            </w:r>
          </w:p>
        </w:tc>
        <w:tc>
          <w:tcPr>
            <w:tcW w:w="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3E9E1A" w14:textId="77777777" w:rsidR="00D9702B" w:rsidRDefault="00D9702B" w:rsidP="00D9702B">
            <w:pPr>
              <w:spacing w:line="218" w:lineRule="auto"/>
              <w:jc w:val="center"/>
              <w:rPr>
                <w:vanish/>
                <w:sz w:val="18"/>
                <w:szCs w:val="18"/>
              </w:rPr>
            </w:pPr>
            <w:r>
              <w:rPr>
                <w:sz w:val="18"/>
                <w:szCs w:val="18"/>
              </w:rPr>
              <w:t>256</w:t>
            </w:r>
          </w:p>
        </w:tc>
        <w:tc>
          <w:tcPr>
            <w:tcW w:w="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43F1F6" w14:textId="77777777" w:rsidR="00D9702B" w:rsidRDefault="00D9702B" w:rsidP="00D9702B">
            <w:pPr>
              <w:spacing w:line="218" w:lineRule="auto"/>
              <w:jc w:val="center"/>
              <w:rPr>
                <w:vanish/>
                <w:sz w:val="18"/>
                <w:szCs w:val="18"/>
              </w:rPr>
            </w:pPr>
            <w:r>
              <w:rPr>
                <w:sz w:val="18"/>
                <w:szCs w:val="18"/>
              </w:rPr>
              <w:t>160</w:t>
            </w:r>
          </w:p>
        </w:tc>
        <w:tc>
          <w:tcPr>
            <w:tcW w:w="1340" w:type="dxa"/>
            <w:tcBorders>
              <w:top w:val="single" w:sz="4" w:space="0" w:color="000000"/>
              <w:left w:val="single" w:sz="4" w:space="0" w:color="000000"/>
              <w:bottom w:val="single" w:sz="4" w:space="0" w:color="000000"/>
              <w:right w:val="single" w:sz="4" w:space="0" w:color="000000"/>
            </w:tcBorders>
            <w:shd w:val="clear" w:color="auto" w:fill="auto"/>
          </w:tcPr>
          <w:p w14:paraId="30A62BC8" w14:textId="43730FB6" w:rsidR="00D9702B" w:rsidRDefault="00D9702B" w:rsidP="00D9702B">
            <w:pPr>
              <w:spacing w:line="218" w:lineRule="auto"/>
              <w:jc w:val="center"/>
              <w:rPr>
                <w:sz w:val="18"/>
                <w:szCs w:val="18"/>
              </w:rPr>
            </w:pPr>
            <w:r w:rsidRPr="00DC525C">
              <w:rPr>
                <w:sz w:val="18"/>
                <w:szCs w:val="18"/>
              </w:rPr>
              <w:t>CZĘŚCIOWE</w:t>
            </w:r>
          </w:p>
        </w:tc>
      </w:tr>
      <w:tr w:rsidR="00D9702B" w14:paraId="53FE5263" w14:textId="77777777" w:rsidTr="00C47638">
        <w:trPr>
          <w:trHeight w:val="227"/>
        </w:trPr>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9B6321" w14:textId="77777777" w:rsidR="00D9702B" w:rsidRDefault="00D9702B" w:rsidP="00D9702B">
            <w:pPr>
              <w:spacing w:line="218" w:lineRule="auto"/>
              <w:jc w:val="center"/>
              <w:rPr>
                <w:sz w:val="18"/>
                <w:szCs w:val="18"/>
              </w:rPr>
            </w:pPr>
            <w:r>
              <w:rPr>
                <w:sz w:val="18"/>
                <w:szCs w:val="18"/>
              </w:rPr>
              <w:t>142</w:t>
            </w:r>
          </w:p>
        </w:tc>
        <w:tc>
          <w:tcPr>
            <w:tcW w:w="2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36D69C" w14:textId="77777777" w:rsidR="00D9702B" w:rsidRDefault="00D9702B" w:rsidP="00D9702B">
            <w:pPr>
              <w:spacing w:line="218" w:lineRule="auto"/>
              <w:jc w:val="center"/>
              <w:rPr>
                <w:vanish/>
                <w:sz w:val="18"/>
                <w:szCs w:val="18"/>
              </w:rPr>
            </w:pPr>
            <w:r>
              <w:rPr>
                <w:sz w:val="18"/>
                <w:szCs w:val="18"/>
              </w:rPr>
              <w:t>Niedźwiedź</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D3EE8B" w14:textId="77777777" w:rsidR="00D9702B" w:rsidRDefault="00D9702B" w:rsidP="00D9702B">
            <w:pPr>
              <w:spacing w:line="218" w:lineRule="auto"/>
              <w:jc w:val="center"/>
              <w:rPr>
                <w:vanish/>
                <w:sz w:val="18"/>
                <w:szCs w:val="18"/>
              </w:rPr>
            </w:pPr>
            <w:r>
              <w:rPr>
                <w:sz w:val="18"/>
                <w:szCs w:val="18"/>
              </w:rPr>
              <w:t>041409_5.0013</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733C77" w14:textId="77777777" w:rsidR="00D9702B" w:rsidRDefault="00D9702B" w:rsidP="00D9702B">
            <w:pPr>
              <w:spacing w:line="218" w:lineRule="auto"/>
              <w:jc w:val="center"/>
              <w:rPr>
                <w:vanish/>
                <w:sz w:val="18"/>
                <w:szCs w:val="18"/>
              </w:rPr>
            </w:pPr>
            <w:r>
              <w:rPr>
                <w:sz w:val="18"/>
                <w:szCs w:val="18"/>
              </w:rPr>
              <w:t>Świecie</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E35F45" w14:textId="77777777" w:rsidR="00D9702B" w:rsidRDefault="00D9702B" w:rsidP="00D9702B">
            <w:pPr>
              <w:spacing w:line="218" w:lineRule="auto"/>
              <w:jc w:val="center"/>
              <w:rPr>
                <w:vanish/>
                <w:sz w:val="18"/>
                <w:szCs w:val="18"/>
              </w:rPr>
            </w:pPr>
            <w:r>
              <w:rPr>
                <w:sz w:val="18"/>
                <w:szCs w:val="18"/>
              </w:rPr>
              <w:t>427.8195</w:t>
            </w:r>
          </w:p>
        </w:tc>
        <w:tc>
          <w:tcPr>
            <w:tcW w:w="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CAC331" w14:textId="77777777" w:rsidR="00D9702B" w:rsidRDefault="00D9702B" w:rsidP="00D9702B">
            <w:pPr>
              <w:spacing w:line="218" w:lineRule="auto"/>
              <w:jc w:val="center"/>
              <w:rPr>
                <w:vanish/>
                <w:sz w:val="18"/>
                <w:szCs w:val="18"/>
              </w:rPr>
            </w:pPr>
            <w:r>
              <w:rPr>
                <w:sz w:val="18"/>
                <w:szCs w:val="18"/>
              </w:rPr>
              <w:t>285</w:t>
            </w:r>
          </w:p>
        </w:tc>
        <w:tc>
          <w:tcPr>
            <w:tcW w:w="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AF02A6" w14:textId="77777777" w:rsidR="00D9702B" w:rsidRDefault="00D9702B" w:rsidP="00D9702B">
            <w:pPr>
              <w:spacing w:line="218" w:lineRule="auto"/>
              <w:jc w:val="center"/>
              <w:rPr>
                <w:vanish/>
                <w:sz w:val="18"/>
                <w:szCs w:val="18"/>
              </w:rPr>
            </w:pPr>
            <w:r>
              <w:rPr>
                <w:sz w:val="18"/>
                <w:szCs w:val="18"/>
              </w:rPr>
              <w:t>79</w:t>
            </w:r>
          </w:p>
        </w:tc>
        <w:tc>
          <w:tcPr>
            <w:tcW w:w="1340" w:type="dxa"/>
            <w:tcBorders>
              <w:top w:val="single" w:sz="4" w:space="0" w:color="000000"/>
              <w:left w:val="single" w:sz="4" w:space="0" w:color="000000"/>
              <w:bottom w:val="single" w:sz="4" w:space="0" w:color="000000"/>
              <w:right w:val="single" w:sz="4" w:space="0" w:color="000000"/>
            </w:tcBorders>
            <w:shd w:val="clear" w:color="auto" w:fill="auto"/>
          </w:tcPr>
          <w:p w14:paraId="5C055798" w14:textId="05D4122A" w:rsidR="00D9702B" w:rsidRDefault="00D9702B" w:rsidP="00D9702B">
            <w:pPr>
              <w:spacing w:line="218" w:lineRule="auto"/>
              <w:jc w:val="center"/>
              <w:rPr>
                <w:sz w:val="18"/>
                <w:szCs w:val="18"/>
              </w:rPr>
            </w:pPr>
            <w:r w:rsidRPr="00DC525C">
              <w:rPr>
                <w:sz w:val="18"/>
                <w:szCs w:val="18"/>
              </w:rPr>
              <w:t>CZĘŚCIOWE</w:t>
            </w:r>
          </w:p>
        </w:tc>
      </w:tr>
      <w:tr w:rsidR="00D9702B" w14:paraId="6A781B7C" w14:textId="77777777" w:rsidTr="00C47638">
        <w:trPr>
          <w:trHeight w:val="227"/>
        </w:trPr>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AB7695" w14:textId="77777777" w:rsidR="00D9702B" w:rsidRDefault="00D9702B" w:rsidP="00D9702B">
            <w:pPr>
              <w:spacing w:line="218" w:lineRule="auto"/>
              <w:jc w:val="center"/>
              <w:rPr>
                <w:sz w:val="18"/>
                <w:szCs w:val="18"/>
              </w:rPr>
            </w:pPr>
            <w:r>
              <w:rPr>
                <w:sz w:val="18"/>
                <w:szCs w:val="18"/>
              </w:rPr>
              <w:t>143</w:t>
            </w:r>
          </w:p>
        </w:tc>
        <w:tc>
          <w:tcPr>
            <w:tcW w:w="2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F10B11" w14:textId="77777777" w:rsidR="00D9702B" w:rsidRDefault="00D9702B" w:rsidP="00D9702B">
            <w:pPr>
              <w:spacing w:line="218" w:lineRule="auto"/>
              <w:jc w:val="center"/>
              <w:rPr>
                <w:vanish/>
                <w:sz w:val="18"/>
                <w:szCs w:val="18"/>
              </w:rPr>
            </w:pPr>
            <w:r>
              <w:rPr>
                <w:sz w:val="18"/>
                <w:szCs w:val="18"/>
              </w:rPr>
              <w:t>Polski Konopat</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427C52" w14:textId="77777777" w:rsidR="00D9702B" w:rsidRDefault="00D9702B" w:rsidP="00D9702B">
            <w:pPr>
              <w:spacing w:line="218" w:lineRule="auto"/>
              <w:jc w:val="center"/>
              <w:rPr>
                <w:vanish/>
                <w:sz w:val="18"/>
                <w:szCs w:val="18"/>
              </w:rPr>
            </w:pPr>
            <w:r>
              <w:rPr>
                <w:sz w:val="18"/>
                <w:szCs w:val="18"/>
              </w:rPr>
              <w:t>041409_5.0015</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A8140E" w14:textId="77777777" w:rsidR="00D9702B" w:rsidRDefault="00D9702B" w:rsidP="00D9702B">
            <w:pPr>
              <w:spacing w:line="218" w:lineRule="auto"/>
              <w:jc w:val="center"/>
              <w:rPr>
                <w:vanish/>
                <w:sz w:val="18"/>
                <w:szCs w:val="18"/>
              </w:rPr>
            </w:pPr>
            <w:r>
              <w:rPr>
                <w:sz w:val="18"/>
                <w:szCs w:val="18"/>
              </w:rPr>
              <w:t>Świecie</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1634C1" w14:textId="77777777" w:rsidR="00D9702B" w:rsidRDefault="00D9702B" w:rsidP="00D9702B">
            <w:pPr>
              <w:spacing w:line="218" w:lineRule="auto"/>
              <w:jc w:val="center"/>
              <w:rPr>
                <w:vanish/>
                <w:sz w:val="18"/>
                <w:szCs w:val="18"/>
              </w:rPr>
            </w:pPr>
            <w:r>
              <w:rPr>
                <w:sz w:val="18"/>
                <w:szCs w:val="18"/>
              </w:rPr>
              <w:t>1316.4691</w:t>
            </w:r>
          </w:p>
        </w:tc>
        <w:tc>
          <w:tcPr>
            <w:tcW w:w="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F29785" w14:textId="77777777" w:rsidR="00D9702B" w:rsidRDefault="00D9702B" w:rsidP="00D9702B">
            <w:pPr>
              <w:spacing w:line="218" w:lineRule="auto"/>
              <w:jc w:val="center"/>
              <w:rPr>
                <w:vanish/>
                <w:sz w:val="18"/>
                <w:szCs w:val="18"/>
              </w:rPr>
            </w:pPr>
            <w:r>
              <w:rPr>
                <w:sz w:val="18"/>
                <w:szCs w:val="18"/>
              </w:rPr>
              <w:t>447</w:t>
            </w:r>
          </w:p>
        </w:tc>
        <w:tc>
          <w:tcPr>
            <w:tcW w:w="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ABA721" w14:textId="77777777" w:rsidR="00D9702B" w:rsidRDefault="00D9702B" w:rsidP="00D9702B">
            <w:pPr>
              <w:spacing w:line="218" w:lineRule="auto"/>
              <w:jc w:val="center"/>
              <w:rPr>
                <w:vanish/>
                <w:sz w:val="18"/>
                <w:szCs w:val="18"/>
              </w:rPr>
            </w:pPr>
            <w:r>
              <w:rPr>
                <w:sz w:val="18"/>
                <w:szCs w:val="18"/>
              </w:rPr>
              <w:t>284</w:t>
            </w:r>
          </w:p>
        </w:tc>
        <w:tc>
          <w:tcPr>
            <w:tcW w:w="1340" w:type="dxa"/>
            <w:tcBorders>
              <w:top w:val="single" w:sz="4" w:space="0" w:color="000000"/>
              <w:left w:val="single" w:sz="4" w:space="0" w:color="000000"/>
              <w:bottom w:val="single" w:sz="4" w:space="0" w:color="000000"/>
              <w:right w:val="single" w:sz="4" w:space="0" w:color="000000"/>
            </w:tcBorders>
            <w:shd w:val="clear" w:color="auto" w:fill="auto"/>
          </w:tcPr>
          <w:p w14:paraId="5F376059" w14:textId="5305C332" w:rsidR="00D9702B" w:rsidRDefault="00D9702B" w:rsidP="00D9702B">
            <w:pPr>
              <w:spacing w:line="218" w:lineRule="auto"/>
              <w:jc w:val="center"/>
              <w:rPr>
                <w:sz w:val="18"/>
                <w:szCs w:val="18"/>
              </w:rPr>
            </w:pPr>
            <w:r w:rsidRPr="00DC525C">
              <w:rPr>
                <w:sz w:val="18"/>
                <w:szCs w:val="18"/>
              </w:rPr>
              <w:t>CZĘŚCIOWE</w:t>
            </w:r>
          </w:p>
        </w:tc>
      </w:tr>
      <w:tr w:rsidR="00D9702B" w14:paraId="2B74B00B" w14:textId="77777777" w:rsidTr="00C47638">
        <w:trPr>
          <w:trHeight w:val="227"/>
        </w:trPr>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C34621" w14:textId="77777777" w:rsidR="00D9702B" w:rsidRDefault="00D9702B" w:rsidP="00D9702B">
            <w:pPr>
              <w:spacing w:line="218" w:lineRule="auto"/>
              <w:jc w:val="center"/>
              <w:rPr>
                <w:sz w:val="18"/>
                <w:szCs w:val="18"/>
              </w:rPr>
            </w:pPr>
            <w:r>
              <w:rPr>
                <w:sz w:val="18"/>
                <w:szCs w:val="18"/>
              </w:rPr>
              <w:t>144</w:t>
            </w:r>
          </w:p>
        </w:tc>
        <w:tc>
          <w:tcPr>
            <w:tcW w:w="2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6630EA" w14:textId="77777777" w:rsidR="00D9702B" w:rsidRDefault="00D9702B" w:rsidP="00D9702B">
            <w:pPr>
              <w:spacing w:line="218" w:lineRule="auto"/>
              <w:jc w:val="center"/>
              <w:rPr>
                <w:vanish/>
                <w:sz w:val="18"/>
                <w:szCs w:val="18"/>
              </w:rPr>
            </w:pPr>
            <w:r>
              <w:rPr>
                <w:sz w:val="18"/>
                <w:szCs w:val="18"/>
              </w:rPr>
              <w:t>Przechówko</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6F3B15" w14:textId="77777777" w:rsidR="00D9702B" w:rsidRDefault="00D9702B" w:rsidP="00D9702B">
            <w:pPr>
              <w:spacing w:line="218" w:lineRule="auto"/>
              <w:jc w:val="center"/>
              <w:rPr>
                <w:vanish/>
                <w:sz w:val="18"/>
                <w:szCs w:val="18"/>
              </w:rPr>
            </w:pPr>
            <w:r>
              <w:rPr>
                <w:sz w:val="18"/>
                <w:szCs w:val="18"/>
              </w:rPr>
              <w:t>041409_5.0014</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3A3F56" w14:textId="77777777" w:rsidR="00D9702B" w:rsidRDefault="00D9702B" w:rsidP="00D9702B">
            <w:pPr>
              <w:spacing w:line="218" w:lineRule="auto"/>
              <w:jc w:val="center"/>
              <w:rPr>
                <w:vanish/>
                <w:sz w:val="18"/>
                <w:szCs w:val="18"/>
              </w:rPr>
            </w:pPr>
            <w:r>
              <w:rPr>
                <w:sz w:val="18"/>
                <w:szCs w:val="18"/>
              </w:rPr>
              <w:t>Świecie</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9CB49C" w14:textId="77777777" w:rsidR="00D9702B" w:rsidRDefault="00D9702B" w:rsidP="00D9702B">
            <w:pPr>
              <w:spacing w:line="218" w:lineRule="auto"/>
              <w:jc w:val="center"/>
              <w:rPr>
                <w:vanish/>
                <w:sz w:val="18"/>
                <w:szCs w:val="18"/>
              </w:rPr>
            </w:pPr>
            <w:r>
              <w:rPr>
                <w:sz w:val="18"/>
                <w:szCs w:val="18"/>
              </w:rPr>
              <w:t>121.4668</w:t>
            </w:r>
          </w:p>
        </w:tc>
        <w:tc>
          <w:tcPr>
            <w:tcW w:w="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C9B3F1" w14:textId="77777777" w:rsidR="00D9702B" w:rsidRDefault="00D9702B" w:rsidP="00D9702B">
            <w:pPr>
              <w:spacing w:line="218" w:lineRule="auto"/>
              <w:jc w:val="center"/>
              <w:rPr>
                <w:vanish/>
                <w:sz w:val="18"/>
                <w:szCs w:val="18"/>
              </w:rPr>
            </w:pPr>
            <w:r>
              <w:rPr>
                <w:sz w:val="18"/>
                <w:szCs w:val="18"/>
              </w:rPr>
              <w:t>66</w:t>
            </w:r>
          </w:p>
        </w:tc>
        <w:tc>
          <w:tcPr>
            <w:tcW w:w="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08F45A" w14:textId="77777777" w:rsidR="00D9702B" w:rsidRDefault="00D9702B" w:rsidP="00D9702B">
            <w:pPr>
              <w:spacing w:line="218" w:lineRule="auto"/>
              <w:jc w:val="center"/>
              <w:rPr>
                <w:vanish/>
                <w:sz w:val="18"/>
                <w:szCs w:val="18"/>
              </w:rPr>
            </w:pPr>
            <w:r>
              <w:rPr>
                <w:sz w:val="18"/>
                <w:szCs w:val="18"/>
              </w:rPr>
              <w:t>11</w:t>
            </w:r>
          </w:p>
        </w:tc>
        <w:tc>
          <w:tcPr>
            <w:tcW w:w="1340" w:type="dxa"/>
            <w:tcBorders>
              <w:top w:val="single" w:sz="4" w:space="0" w:color="000000"/>
              <w:left w:val="single" w:sz="4" w:space="0" w:color="000000"/>
              <w:bottom w:val="single" w:sz="4" w:space="0" w:color="000000"/>
              <w:right w:val="single" w:sz="4" w:space="0" w:color="000000"/>
            </w:tcBorders>
            <w:shd w:val="clear" w:color="auto" w:fill="auto"/>
          </w:tcPr>
          <w:p w14:paraId="7192E554" w14:textId="6584F972" w:rsidR="00D9702B" w:rsidRDefault="00D9702B" w:rsidP="00D9702B">
            <w:pPr>
              <w:spacing w:line="218" w:lineRule="auto"/>
              <w:jc w:val="center"/>
              <w:rPr>
                <w:sz w:val="18"/>
                <w:szCs w:val="18"/>
              </w:rPr>
            </w:pPr>
            <w:r w:rsidRPr="00DC525C">
              <w:rPr>
                <w:sz w:val="18"/>
                <w:szCs w:val="18"/>
              </w:rPr>
              <w:t>CZĘŚCIOWE</w:t>
            </w:r>
          </w:p>
        </w:tc>
      </w:tr>
      <w:tr w:rsidR="00D9702B" w14:paraId="5A40532E" w14:textId="77777777" w:rsidTr="00C47638">
        <w:trPr>
          <w:trHeight w:val="227"/>
        </w:trPr>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925875" w14:textId="77777777" w:rsidR="00D9702B" w:rsidRDefault="00D9702B" w:rsidP="00D9702B">
            <w:pPr>
              <w:spacing w:line="218" w:lineRule="auto"/>
              <w:jc w:val="center"/>
              <w:rPr>
                <w:sz w:val="18"/>
                <w:szCs w:val="18"/>
              </w:rPr>
            </w:pPr>
            <w:r>
              <w:rPr>
                <w:sz w:val="18"/>
                <w:szCs w:val="18"/>
              </w:rPr>
              <w:t>145</w:t>
            </w:r>
          </w:p>
        </w:tc>
        <w:tc>
          <w:tcPr>
            <w:tcW w:w="2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585EC4" w14:textId="77777777" w:rsidR="00D9702B" w:rsidRDefault="00D9702B" w:rsidP="00D9702B">
            <w:pPr>
              <w:spacing w:line="218" w:lineRule="auto"/>
              <w:jc w:val="center"/>
              <w:rPr>
                <w:vanish/>
                <w:sz w:val="18"/>
                <w:szCs w:val="18"/>
              </w:rPr>
            </w:pPr>
            <w:r>
              <w:rPr>
                <w:sz w:val="18"/>
                <w:szCs w:val="18"/>
              </w:rPr>
              <w:t>Sartowice</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384C04" w14:textId="77777777" w:rsidR="00D9702B" w:rsidRDefault="00D9702B" w:rsidP="00D9702B">
            <w:pPr>
              <w:spacing w:line="218" w:lineRule="auto"/>
              <w:jc w:val="center"/>
              <w:rPr>
                <w:vanish/>
                <w:sz w:val="18"/>
                <w:szCs w:val="18"/>
              </w:rPr>
            </w:pPr>
            <w:r>
              <w:rPr>
                <w:sz w:val="18"/>
                <w:szCs w:val="18"/>
              </w:rPr>
              <w:t>041409_5.0016</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C8DB83" w14:textId="77777777" w:rsidR="00D9702B" w:rsidRDefault="00D9702B" w:rsidP="00D9702B">
            <w:pPr>
              <w:spacing w:line="218" w:lineRule="auto"/>
              <w:jc w:val="center"/>
              <w:rPr>
                <w:vanish/>
                <w:sz w:val="18"/>
                <w:szCs w:val="18"/>
              </w:rPr>
            </w:pPr>
            <w:r>
              <w:rPr>
                <w:sz w:val="18"/>
                <w:szCs w:val="18"/>
              </w:rPr>
              <w:t>Świecie</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9A3B47" w14:textId="77777777" w:rsidR="00D9702B" w:rsidRDefault="00D9702B" w:rsidP="00D9702B">
            <w:pPr>
              <w:spacing w:line="218" w:lineRule="auto"/>
              <w:jc w:val="center"/>
              <w:rPr>
                <w:vanish/>
                <w:sz w:val="18"/>
                <w:szCs w:val="18"/>
              </w:rPr>
            </w:pPr>
            <w:r>
              <w:rPr>
                <w:sz w:val="18"/>
                <w:szCs w:val="18"/>
              </w:rPr>
              <w:t>2021.0831</w:t>
            </w:r>
          </w:p>
        </w:tc>
        <w:tc>
          <w:tcPr>
            <w:tcW w:w="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E11B64" w14:textId="77777777" w:rsidR="00D9702B" w:rsidRDefault="00D9702B" w:rsidP="00D9702B">
            <w:pPr>
              <w:spacing w:line="218" w:lineRule="auto"/>
              <w:jc w:val="center"/>
              <w:rPr>
                <w:vanish/>
                <w:sz w:val="18"/>
                <w:szCs w:val="18"/>
              </w:rPr>
            </w:pPr>
            <w:r>
              <w:rPr>
                <w:sz w:val="18"/>
                <w:szCs w:val="18"/>
              </w:rPr>
              <w:t>347</w:t>
            </w:r>
          </w:p>
        </w:tc>
        <w:tc>
          <w:tcPr>
            <w:tcW w:w="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E483E7" w14:textId="77777777" w:rsidR="00D9702B" w:rsidRDefault="00D9702B" w:rsidP="00D9702B">
            <w:pPr>
              <w:spacing w:line="218" w:lineRule="auto"/>
              <w:jc w:val="center"/>
              <w:rPr>
                <w:vanish/>
                <w:sz w:val="18"/>
                <w:szCs w:val="18"/>
              </w:rPr>
            </w:pPr>
            <w:r>
              <w:rPr>
                <w:sz w:val="18"/>
                <w:szCs w:val="18"/>
              </w:rPr>
              <w:t>126</w:t>
            </w:r>
          </w:p>
        </w:tc>
        <w:tc>
          <w:tcPr>
            <w:tcW w:w="1340" w:type="dxa"/>
            <w:tcBorders>
              <w:top w:val="single" w:sz="4" w:space="0" w:color="000000"/>
              <w:left w:val="single" w:sz="4" w:space="0" w:color="000000"/>
              <w:bottom w:val="single" w:sz="4" w:space="0" w:color="000000"/>
              <w:right w:val="single" w:sz="4" w:space="0" w:color="000000"/>
            </w:tcBorders>
            <w:shd w:val="clear" w:color="auto" w:fill="auto"/>
          </w:tcPr>
          <w:p w14:paraId="28A4EDB7" w14:textId="10DA8A33" w:rsidR="00D9702B" w:rsidRDefault="00D9702B" w:rsidP="00D9702B">
            <w:pPr>
              <w:spacing w:line="218" w:lineRule="auto"/>
              <w:jc w:val="center"/>
              <w:rPr>
                <w:sz w:val="18"/>
                <w:szCs w:val="18"/>
              </w:rPr>
            </w:pPr>
            <w:r w:rsidRPr="00DC525C">
              <w:rPr>
                <w:sz w:val="18"/>
                <w:szCs w:val="18"/>
              </w:rPr>
              <w:t>CZĘŚCIOWE</w:t>
            </w:r>
          </w:p>
        </w:tc>
      </w:tr>
      <w:tr w:rsidR="00D9702B" w14:paraId="1A28EB01" w14:textId="77777777" w:rsidTr="00C47638">
        <w:trPr>
          <w:trHeight w:val="227"/>
        </w:trPr>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C3F369" w14:textId="77777777" w:rsidR="00D9702B" w:rsidRDefault="00D9702B" w:rsidP="00D9702B">
            <w:pPr>
              <w:spacing w:line="218" w:lineRule="auto"/>
              <w:jc w:val="center"/>
              <w:rPr>
                <w:sz w:val="18"/>
                <w:szCs w:val="18"/>
              </w:rPr>
            </w:pPr>
            <w:r>
              <w:rPr>
                <w:sz w:val="18"/>
                <w:szCs w:val="18"/>
              </w:rPr>
              <w:t>146</w:t>
            </w:r>
          </w:p>
        </w:tc>
        <w:tc>
          <w:tcPr>
            <w:tcW w:w="2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5DEBF9" w14:textId="77777777" w:rsidR="00D9702B" w:rsidRDefault="00D9702B" w:rsidP="00D9702B">
            <w:pPr>
              <w:spacing w:line="218" w:lineRule="auto"/>
              <w:jc w:val="center"/>
              <w:rPr>
                <w:vanish/>
                <w:sz w:val="18"/>
                <w:szCs w:val="18"/>
              </w:rPr>
            </w:pPr>
            <w:r>
              <w:rPr>
                <w:sz w:val="18"/>
                <w:szCs w:val="18"/>
              </w:rPr>
              <w:t>Skarszewo</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32676E" w14:textId="77777777" w:rsidR="00D9702B" w:rsidRDefault="00D9702B" w:rsidP="00D9702B">
            <w:pPr>
              <w:spacing w:line="218" w:lineRule="auto"/>
              <w:jc w:val="center"/>
              <w:rPr>
                <w:vanish/>
                <w:sz w:val="18"/>
                <w:szCs w:val="18"/>
              </w:rPr>
            </w:pPr>
            <w:r>
              <w:rPr>
                <w:sz w:val="18"/>
                <w:szCs w:val="18"/>
              </w:rPr>
              <w:t>041409_5.0018</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B6B4BD" w14:textId="77777777" w:rsidR="00D9702B" w:rsidRDefault="00D9702B" w:rsidP="00D9702B">
            <w:pPr>
              <w:spacing w:line="218" w:lineRule="auto"/>
              <w:jc w:val="center"/>
              <w:rPr>
                <w:vanish/>
                <w:sz w:val="18"/>
                <w:szCs w:val="18"/>
              </w:rPr>
            </w:pPr>
            <w:r>
              <w:rPr>
                <w:sz w:val="18"/>
                <w:szCs w:val="18"/>
              </w:rPr>
              <w:t>Świecie</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407EF7" w14:textId="77777777" w:rsidR="00D9702B" w:rsidRDefault="00D9702B" w:rsidP="00D9702B">
            <w:pPr>
              <w:spacing w:line="218" w:lineRule="auto"/>
              <w:jc w:val="center"/>
              <w:rPr>
                <w:vanish/>
                <w:sz w:val="18"/>
                <w:szCs w:val="18"/>
              </w:rPr>
            </w:pPr>
            <w:r>
              <w:rPr>
                <w:sz w:val="18"/>
                <w:szCs w:val="18"/>
              </w:rPr>
              <w:t>441.3719</w:t>
            </w:r>
          </w:p>
        </w:tc>
        <w:tc>
          <w:tcPr>
            <w:tcW w:w="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53AE6F" w14:textId="77777777" w:rsidR="00D9702B" w:rsidRDefault="00D9702B" w:rsidP="00D9702B">
            <w:pPr>
              <w:spacing w:line="218" w:lineRule="auto"/>
              <w:jc w:val="center"/>
              <w:rPr>
                <w:vanish/>
                <w:sz w:val="18"/>
                <w:szCs w:val="18"/>
              </w:rPr>
            </w:pPr>
            <w:r>
              <w:rPr>
                <w:sz w:val="18"/>
                <w:szCs w:val="18"/>
              </w:rPr>
              <w:t>245</w:t>
            </w:r>
          </w:p>
        </w:tc>
        <w:tc>
          <w:tcPr>
            <w:tcW w:w="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57B6F5" w14:textId="77777777" w:rsidR="00D9702B" w:rsidRDefault="00D9702B" w:rsidP="00D9702B">
            <w:pPr>
              <w:spacing w:line="218" w:lineRule="auto"/>
              <w:jc w:val="center"/>
              <w:rPr>
                <w:vanish/>
                <w:sz w:val="18"/>
                <w:szCs w:val="18"/>
              </w:rPr>
            </w:pPr>
            <w:r>
              <w:rPr>
                <w:sz w:val="18"/>
                <w:szCs w:val="18"/>
              </w:rPr>
              <w:t>156</w:t>
            </w:r>
          </w:p>
        </w:tc>
        <w:tc>
          <w:tcPr>
            <w:tcW w:w="1340" w:type="dxa"/>
            <w:tcBorders>
              <w:top w:val="single" w:sz="4" w:space="0" w:color="000000"/>
              <w:left w:val="single" w:sz="4" w:space="0" w:color="000000"/>
              <w:bottom w:val="single" w:sz="4" w:space="0" w:color="000000"/>
              <w:right w:val="single" w:sz="4" w:space="0" w:color="000000"/>
            </w:tcBorders>
            <w:shd w:val="clear" w:color="auto" w:fill="auto"/>
          </w:tcPr>
          <w:p w14:paraId="7012BEA6" w14:textId="00D3C036" w:rsidR="00D9702B" w:rsidRDefault="00D9702B" w:rsidP="00D9702B">
            <w:pPr>
              <w:spacing w:line="218" w:lineRule="auto"/>
              <w:jc w:val="center"/>
              <w:rPr>
                <w:sz w:val="18"/>
                <w:szCs w:val="18"/>
              </w:rPr>
            </w:pPr>
            <w:r w:rsidRPr="00DC525C">
              <w:rPr>
                <w:sz w:val="18"/>
                <w:szCs w:val="18"/>
              </w:rPr>
              <w:t>CZĘŚCIOWE</w:t>
            </w:r>
          </w:p>
        </w:tc>
      </w:tr>
      <w:tr w:rsidR="00D9702B" w14:paraId="40512762" w14:textId="77777777" w:rsidTr="00C47638">
        <w:trPr>
          <w:trHeight w:val="227"/>
        </w:trPr>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CC5337" w14:textId="77777777" w:rsidR="00D9702B" w:rsidRDefault="00D9702B" w:rsidP="00D9702B">
            <w:pPr>
              <w:spacing w:line="218" w:lineRule="auto"/>
              <w:jc w:val="center"/>
              <w:rPr>
                <w:sz w:val="18"/>
                <w:szCs w:val="18"/>
              </w:rPr>
            </w:pPr>
            <w:r>
              <w:rPr>
                <w:sz w:val="18"/>
                <w:szCs w:val="18"/>
              </w:rPr>
              <w:t>147</w:t>
            </w:r>
          </w:p>
        </w:tc>
        <w:tc>
          <w:tcPr>
            <w:tcW w:w="2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A13441" w14:textId="77777777" w:rsidR="00D9702B" w:rsidRDefault="00D9702B" w:rsidP="00D9702B">
            <w:pPr>
              <w:spacing w:line="218" w:lineRule="auto"/>
              <w:jc w:val="center"/>
              <w:rPr>
                <w:vanish/>
                <w:sz w:val="18"/>
                <w:szCs w:val="18"/>
              </w:rPr>
            </w:pPr>
            <w:r>
              <w:rPr>
                <w:sz w:val="18"/>
                <w:szCs w:val="18"/>
              </w:rPr>
              <w:t>Sulnowo</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5E8233" w14:textId="77777777" w:rsidR="00D9702B" w:rsidRDefault="00D9702B" w:rsidP="00D9702B">
            <w:pPr>
              <w:spacing w:line="218" w:lineRule="auto"/>
              <w:jc w:val="center"/>
              <w:rPr>
                <w:vanish/>
                <w:sz w:val="18"/>
                <w:szCs w:val="18"/>
              </w:rPr>
            </w:pPr>
            <w:r>
              <w:rPr>
                <w:sz w:val="18"/>
                <w:szCs w:val="18"/>
              </w:rPr>
              <w:t>041409_5.0019</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B59740" w14:textId="77777777" w:rsidR="00D9702B" w:rsidRDefault="00D9702B" w:rsidP="00D9702B">
            <w:pPr>
              <w:spacing w:line="218" w:lineRule="auto"/>
              <w:jc w:val="center"/>
              <w:rPr>
                <w:vanish/>
                <w:sz w:val="18"/>
                <w:szCs w:val="18"/>
              </w:rPr>
            </w:pPr>
            <w:r>
              <w:rPr>
                <w:sz w:val="18"/>
                <w:szCs w:val="18"/>
              </w:rPr>
              <w:t>Świecie</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7838FB" w14:textId="77777777" w:rsidR="00D9702B" w:rsidRDefault="00D9702B" w:rsidP="00D9702B">
            <w:pPr>
              <w:spacing w:line="218" w:lineRule="auto"/>
              <w:jc w:val="center"/>
              <w:rPr>
                <w:vanish/>
                <w:sz w:val="18"/>
                <w:szCs w:val="18"/>
              </w:rPr>
            </w:pPr>
            <w:r>
              <w:rPr>
                <w:sz w:val="18"/>
                <w:szCs w:val="18"/>
              </w:rPr>
              <w:t>693.4272</w:t>
            </w:r>
          </w:p>
        </w:tc>
        <w:tc>
          <w:tcPr>
            <w:tcW w:w="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2EE101" w14:textId="77777777" w:rsidR="00D9702B" w:rsidRDefault="00D9702B" w:rsidP="00D9702B">
            <w:pPr>
              <w:spacing w:line="218" w:lineRule="auto"/>
              <w:jc w:val="center"/>
              <w:rPr>
                <w:vanish/>
                <w:sz w:val="18"/>
                <w:szCs w:val="18"/>
              </w:rPr>
            </w:pPr>
            <w:r>
              <w:rPr>
                <w:sz w:val="18"/>
                <w:szCs w:val="18"/>
              </w:rPr>
              <w:t>1358</w:t>
            </w:r>
          </w:p>
        </w:tc>
        <w:tc>
          <w:tcPr>
            <w:tcW w:w="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7ACBD0" w14:textId="77777777" w:rsidR="00D9702B" w:rsidRDefault="00D9702B" w:rsidP="00D9702B">
            <w:pPr>
              <w:spacing w:line="218" w:lineRule="auto"/>
              <w:jc w:val="center"/>
              <w:rPr>
                <w:vanish/>
                <w:sz w:val="18"/>
                <w:szCs w:val="18"/>
              </w:rPr>
            </w:pPr>
            <w:r>
              <w:rPr>
                <w:sz w:val="18"/>
                <w:szCs w:val="18"/>
              </w:rPr>
              <w:t>525</w:t>
            </w:r>
          </w:p>
        </w:tc>
        <w:tc>
          <w:tcPr>
            <w:tcW w:w="1340" w:type="dxa"/>
            <w:tcBorders>
              <w:top w:val="single" w:sz="4" w:space="0" w:color="000000"/>
              <w:left w:val="single" w:sz="4" w:space="0" w:color="000000"/>
              <w:bottom w:val="single" w:sz="4" w:space="0" w:color="000000"/>
              <w:right w:val="single" w:sz="4" w:space="0" w:color="000000"/>
            </w:tcBorders>
            <w:shd w:val="clear" w:color="auto" w:fill="auto"/>
          </w:tcPr>
          <w:p w14:paraId="4CE9CC58" w14:textId="41BF3508" w:rsidR="00D9702B" w:rsidRDefault="00D9702B" w:rsidP="00D9702B">
            <w:pPr>
              <w:spacing w:line="218" w:lineRule="auto"/>
              <w:jc w:val="center"/>
              <w:rPr>
                <w:sz w:val="18"/>
                <w:szCs w:val="18"/>
              </w:rPr>
            </w:pPr>
            <w:r w:rsidRPr="00DC525C">
              <w:rPr>
                <w:sz w:val="18"/>
                <w:szCs w:val="18"/>
              </w:rPr>
              <w:t>CZĘŚCIOWE</w:t>
            </w:r>
          </w:p>
        </w:tc>
      </w:tr>
      <w:tr w:rsidR="00D9702B" w14:paraId="475D78BC" w14:textId="77777777" w:rsidTr="00C47638">
        <w:trPr>
          <w:trHeight w:val="227"/>
        </w:trPr>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60A529" w14:textId="77777777" w:rsidR="00D9702B" w:rsidRDefault="00D9702B" w:rsidP="00D9702B">
            <w:pPr>
              <w:spacing w:line="218" w:lineRule="auto"/>
              <w:jc w:val="center"/>
              <w:rPr>
                <w:sz w:val="18"/>
                <w:szCs w:val="18"/>
              </w:rPr>
            </w:pPr>
            <w:r>
              <w:rPr>
                <w:sz w:val="18"/>
                <w:szCs w:val="18"/>
              </w:rPr>
              <w:t>148</w:t>
            </w:r>
          </w:p>
        </w:tc>
        <w:tc>
          <w:tcPr>
            <w:tcW w:w="2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ACBF1C" w14:textId="77777777" w:rsidR="00D9702B" w:rsidRDefault="00D9702B" w:rsidP="00D9702B">
            <w:pPr>
              <w:spacing w:line="218" w:lineRule="auto"/>
              <w:jc w:val="center"/>
              <w:rPr>
                <w:vanish/>
                <w:sz w:val="18"/>
                <w:szCs w:val="18"/>
              </w:rPr>
            </w:pPr>
            <w:r>
              <w:rPr>
                <w:sz w:val="18"/>
                <w:szCs w:val="18"/>
              </w:rPr>
              <w:t>Sulnówko</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2C44E7" w14:textId="77777777" w:rsidR="00D9702B" w:rsidRDefault="00D9702B" w:rsidP="00D9702B">
            <w:pPr>
              <w:spacing w:line="218" w:lineRule="auto"/>
              <w:jc w:val="center"/>
              <w:rPr>
                <w:vanish/>
                <w:sz w:val="18"/>
                <w:szCs w:val="18"/>
              </w:rPr>
            </w:pPr>
            <w:r>
              <w:rPr>
                <w:sz w:val="18"/>
                <w:szCs w:val="18"/>
              </w:rPr>
              <w:t>041409_5.0017</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5C2071" w14:textId="77777777" w:rsidR="00D9702B" w:rsidRDefault="00D9702B" w:rsidP="00D9702B">
            <w:pPr>
              <w:spacing w:line="218" w:lineRule="auto"/>
              <w:jc w:val="center"/>
              <w:rPr>
                <w:vanish/>
                <w:sz w:val="18"/>
                <w:szCs w:val="18"/>
              </w:rPr>
            </w:pPr>
            <w:r>
              <w:rPr>
                <w:sz w:val="18"/>
                <w:szCs w:val="18"/>
              </w:rPr>
              <w:t>Świecie</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5576AE" w14:textId="77777777" w:rsidR="00D9702B" w:rsidRDefault="00D9702B" w:rsidP="00D9702B">
            <w:pPr>
              <w:spacing w:line="218" w:lineRule="auto"/>
              <w:jc w:val="center"/>
              <w:rPr>
                <w:vanish/>
                <w:sz w:val="18"/>
                <w:szCs w:val="18"/>
              </w:rPr>
            </w:pPr>
            <w:r>
              <w:rPr>
                <w:sz w:val="18"/>
                <w:szCs w:val="18"/>
              </w:rPr>
              <w:t>1235.1451</w:t>
            </w:r>
          </w:p>
        </w:tc>
        <w:tc>
          <w:tcPr>
            <w:tcW w:w="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B6ACB5" w14:textId="77777777" w:rsidR="00D9702B" w:rsidRDefault="00D9702B" w:rsidP="00D9702B">
            <w:pPr>
              <w:spacing w:line="218" w:lineRule="auto"/>
              <w:jc w:val="center"/>
              <w:rPr>
                <w:vanish/>
                <w:sz w:val="18"/>
                <w:szCs w:val="18"/>
              </w:rPr>
            </w:pPr>
            <w:r>
              <w:rPr>
                <w:sz w:val="18"/>
                <w:szCs w:val="18"/>
              </w:rPr>
              <w:t>1281</w:t>
            </w:r>
          </w:p>
        </w:tc>
        <w:tc>
          <w:tcPr>
            <w:tcW w:w="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0C57C5" w14:textId="77777777" w:rsidR="00D9702B" w:rsidRDefault="00D9702B" w:rsidP="00D9702B">
            <w:pPr>
              <w:spacing w:line="218" w:lineRule="auto"/>
              <w:jc w:val="center"/>
              <w:rPr>
                <w:vanish/>
                <w:sz w:val="18"/>
                <w:szCs w:val="18"/>
              </w:rPr>
            </w:pPr>
            <w:r>
              <w:rPr>
                <w:sz w:val="18"/>
                <w:szCs w:val="18"/>
              </w:rPr>
              <w:t>491</w:t>
            </w:r>
          </w:p>
        </w:tc>
        <w:tc>
          <w:tcPr>
            <w:tcW w:w="1340" w:type="dxa"/>
            <w:tcBorders>
              <w:top w:val="single" w:sz="4" w:space="0" w:color="000000"/>
              <w:left w:val="single" w:sz="4" w:space="0" w:color="000000"/>
              <w:bottom w:val="single" w:sz="4" w:space="0" w:color="000000"/>
              <w:right w:val="single" w:sz="4" w:space="0" w:color="000000"/>
            </w:tcBorders>
            <w:shd w:val="clear" w:color="auto" w:fill="auto"/>
          </w:tcPr>
          <w:p w14:paraId="0E900D5E" w14:textId="590B4D08" w:rsidR="00D9702B" w:rsidRDefault="00D9702B" w:rsidP="00D9702B">
            <w:pPr>
              <w:spacing w:line="218" w:lineRule="auto"/>
              <w:jc w:val="center"/>
              <w:rPr>
                <w:sz w:val="18"/>
                <w:szCs w:val="18"/>
              </w:rPr>
            </w:pPr>
            <w:r w:rsidRPr="00DC525C">
              <w:rPr>
                <w:sz w:val="18"/>
                <w:szCs w:val="18"/>
              </w:rPr>
              <w:t>CZĘŚCIOWE</w:t>
            </w:r>
          </w:p>
        </w:tc>
      </w:tr>
      <w:tr w:rsidR="00D9702B" w14:paraId="43E0AE0C" w14:textId="77777777" w:rsidTr="00C47638">
        <w:trPr>
          <w:trHeight w:val="227"/>
        </w:trPr>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ED96DE" w14:textId="77777777" w:rsidR="00D9702B" w:rsidRDefault="00D9702B" w:rsidP="00D9702B">
            <w:pPr>
              <w:spacing w:line="218" w:lineRule="auto"/>
              <w:jc w:val="center"/>
              <w:rPr>
                <w:sz w:val="18"/>
                <w:szCs w:val="18"/>
              </w:rPr>
            </w:pPr>
            <w:r>
              <w:rPr>
                <w:sz w:val="18"/>
                <w:szCs w:val="18"/>
              </w:rPr>
              <w:t>149</w:t>
            </w:r>
          </w:p>
        </w:tc>
        <w:tc>
          <w:tcPr>
            <w:tcW w:w="2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C1A2EF" w14:textId="77777777" w:rsidR="00D9702B" w:rsidRDefault="00D9702B" w:rsidP="00D9702B">
            <w:pPr>
              <w:spacing w:line="218" w:lineRule="auto"/>
              <w:jc w:val="center"/>
              <w:rPr>
                <w:vanish/>
                <w:sz w:val="18"/>
                <w:szCs w:val="18"/>
              </w:rPr>
            </w:pPr>
            <w:r>
              <w:rPr>
                <w:sz w:val="18"/>
                <w:szCs w:val="18"/>
              </w:rPr>
              <w:t>Święte</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946DF6" w14:textId="77777777" w:rsidR="00D9702B" w:rsidRDefault="00D9702B" w:rsidP="00D9702B">
            <w:pPr>
              <w:spacing w:line="218" w:lineRule="auto"/>
              <w:jc w:val="center"/>
              <w:rPr>
                <w:vanish/>
                <w:sz w:val="18"/>
                <w:szCs w:val="18"/>
              </w:rPr>
            </w:pPr>
            <w:r>
              <w:rPr>
                <w:sz w:val="18"/>
                <w:szCs w:val="18"/>
              </w:rPr>
              <w:t>041409_5.0020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4B469E" w14:textId="77777777" w:rsidR="00D9702B" w:rsidRDefault="00D9702B" w:rsidP="00D9702B">
            <w:pPr>
              <w:spacing w:line="218" w:lineRule="auto"/>
              <w:jc w:val="center"/>
              <w:rPr>
                <w:vanish/>
                <w:sz w:val="18"/>
                <w:szCs w:val="18"/>
              </w:rPr>
            </w:pPr>
            <w:r>
              <w:rPr>
                <w:sz w:val="18"/>
                <w:szCs w:val="18"/>
              </w:rPr>
              <w:t>Świecie</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E0E37B" w14:textId="77777777" w:rsidR="00D9702B" w:rsidRDefault="00D9702B" w:rsidP="00D9702B">
            <w:pPr>
              <w:spacing w:line="218" w:lineRule="auto"/>
              <w:jc w:val="center"/>
              <w:rPr>
                <w:vanish/>
                <w:sz w:val="18"/>
                <w:szCs w:val="18"/>
              </w:rPr>
            </w:pPr>
            <w:r>
              <w:rPr>
                <w:sz w:val="18"/>
                <w:szCs w:val="18"/>
              </w:rPr>
              <w:t>598.3791</w:t>
            </w:r>
          </w:p>
        </w:tc>
        <w:tc>
          <w:tcPr>
            <w:tcW w:w="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83B57C" w14:textId="77777777" w:rsidR="00D9702B" w:rsidRDefault="00D9702B" w:rsidP="00D9702B">
            <w:pPr>
              <w:spacing w:line="218" w:lineRule="auto"/>
              <w:jc w:val="center"/>
              <w:rPr>
                <w:vanish/>
                <w:sz w:val="18"/>
                <w:szCs w:val="18"/>
              </w:rPr>
            </w:pPr>
            <w:r>
              <w:rPr>
                <w:sz w:val="18"/>
                <w:szCs w:val="18"/>
              </w:rPr>
              <w:t>162</w:t>
            </w:r>
          </w:p>
        </w:tc>
        <w:tc>
          <w:tcPr>
            <w:tcW w:w="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D61AAE" w14:textId="77777777" w:rsidR="00D9702B" w:rsidRDefault="00D9702B" w:rsidP="00D9702B">
            <w:pPr>
              <w:spacing w:line="218" w:lineRule="auto"/>
              <w:jc w:val="center"/>
              <w:rPr>
                <w:vanish/>
                <w:sz w:val="18"/>
                <w:szCs w:val="18"/>
              </w:rPr>
            </w:pPr>
            <w:r>
              <w:rPr>
                <w:sz w:val="18"/>
                <w:szCs w:val="18"/>
              </w:rPr>
              <w:t>72</w:t>
            </w:r>
          </w:p>
        </w:tc>
        <w:tc>
          <w:tcPr>
            <w:tcW w:w="1340" w:type="dxa"/>
            <w:tcBorders>
              <w:top w:val="single" w:sz="4" w:space="0" w:color="000000"/>
              <w:left w:val="single" w:sz="4" w:space="0" w:color="000000"/>
              <w:bottom w:val="single" w:sz="4" w:space="0" w:color="000000"/>
              <w:right w:val="single" w:sz="4" w:space="0" w:color="000000"/>
            </w:tcBorders>
            <w:shd w:val="clear" w:color="auto" w:fill="auto"/>
          </w:tcPr>
          <w:p w14:paraId="6FCA6DBC" w14:textId="3C67C3AB" w:rsidR="00D9702B" w:rsidRDefault="00D9702B" w:rsidP="00D9702B">
            <w:pPr>
              <w:spacing w:line="218" w:lineRule="auto"/>
              <w:jc w:val="center"/>
              <w:rPr>
                <w:sz w:val="18"/>
                <w:szCs w:val="18"/>
              </w:rPr>
            </w:pPr>
            <w:r w:rsidRPr="00DC525C">
              <w:rPr>
                <w:sz w:val="18"/>
                <w:szCs w:val="18"/>
              </w:rPr>
              <w:t>CZĘŚCIOWE</w:t>
            </w:r>
          </w:p>
        </w:tc>
      </w:tr>
      <w:tr w:rsidR="00D9702B" w14:paraId="3D9F8EF8" w14:textId="77777777" w:rsidTr="00C47638">
        <w:trPr>
          <w:trHeight w:val="227"/>
        </w:trPr>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81D9CE" w14:textId="77777777" w:rsidR="00D9702B" w:rsidRDefault="00D9702B" w:rsidP="00D9702B">
            <w:pPr>
              <w:spacing w:line="218" w:lineRule="auto"/>
              <w:jc w:val="center"/>
              <w:rPr>
                <w:sz w:val="18"/>
                <w:szCs w:val="18"/>
              </w:rPr>
            </w:pPr>
            <w:r>
              <w:rPr>
                <w:sz w:val="18"/>
                <w:szCs w:val="18"/>
              </w:rPr>
              <w:t>150</w:t>
            </w:r>
          </w:p>
        </w:tc>
        <w:tc>
          <w:tcPr>
            <w:tcW w:w="2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8D6657" w14:textId="77777777" w:rsidR="00D9702B" w:rsidRDefault="00D9702B" w:rsidP="00D9702B">
            <w:pPr>
              <w:spacing w:line="218" w:lineRule="auto"/>
              <w:jc w:val="center"/>
              <w:rPr>
                <w:vanish/>
                <w:sz w:val="18"/>
                <w:szCs w:val="18"/>
              </w:rPr>
            </w:pPr>
            <w:r>
              <w:rPr>
                <w:sz w:val="18"/>
                <w:szCs w:val="18"/>
              </w:rPr>
              <w:t>Terespol Pomorski</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9BDB6A" w14:textId="77777777" w:rsidR="00D9702B" w:rsidRDefault="00D9702B" w:rsidP="00D9702B">
            <w:pPr>
              <w:spacing w:line="218" w:lineRule="auto"/>
              <w:jc w:val="center"/>
              <w:rPr>
                <w:vanish/>
                <w:sz w:val="18"/>
                <w:szCs w:val="18"/>
              </w:rPr>
            </w:pPr>
            <w:r>
              <w:rPr>
                <w:sz w:val="18"/>
                <w:szCs w:val="18"/>
              </w:rPr>
              <w:t>041409_5.0024</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3D5A1B" w14:textId="77777777" w:rsidR="00D9702B" w:rsidRDefault="00D9702B" w:rsidP="00D9702B">
            <w:pPr>
              <w:spacing w:line="218" w:lineRule="auto"/>
              <w:jc w:val="center"/>
              <w:rPr>
                <w:vanish/>
                <w:sz w:val="18"/>
                <w:szCs w:val="18"/>
              </w:rPr>
            </w:pPr>
            <w:r>
              <w:rPr>
                <w:sz w:val="18"/>
                <w:szCs w:val="18"/>
              </w:rPr>
              <w:t>Świecie</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B6AD88" w14:textId="77777777" w:rsidR="00D9702B" w:rsidRDefault="00D9702B" w:rsidP="00D9702B">
            <w:pPr>
              <w:spacing w:line="218" w:lineRule="auto"/>
              <w:jc w:val="center"/>
              <w:rPr>
                <w:vanish/>
                <w:sz w:val="18"/>
                <w:szCs w:val="18"/>
              </w:rPr>
            </w:pPr>
            <w:r>
              <w:rPr>
                <w:sz w:val="18"/>
                <w:szCs w:val="18"/>
              </w:rPr>
              <w:t>192.5555</w:t>
            </w:r>
          </w:p>
        </w:tc>
        <w:tc>
          <w:tcPr>
            <w:tcW w:w="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2BE737" w14:textId="77777777" w:rsidR="00D9702B" w:rsidRDefault="00D9702B" w:rsidP="00D9702B">
            <w:pPr>
              <w:spacing w:line="218" w:lineRule="auto"/>
              <w:jc w:val="center"/>
              <w:rPr>
                <w:vanish/>
                <w:sz w:val="18"/>
                <w:szCs w:val="18"/>
              </w:rPr>
            </w:pPr>
            <w:r>
              <w:rPr>
                <w:sz w:val="18"/>
                <w:szCs w:val="18"/>
              </w:rPr>
              <w:t>240</w:t>
            </w:r>
          </w:p>
        </w:tc>
        <w:tc>
          <w:tcPr>
            <w:tcW w:w="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51F449" w14:textId="77777777" w:rsidR="00D9702B" w:rsidRDefault="00D9702B" w:rsidP="00D9702B">
            <w:pPr>
              <w:spacing w:line="218" w:lineRule="auto"/>
              <w:jc w:val="center"/>
              <w:rPr>
                <w:vanish/>
                <w:sz w:val="18"/>
                <w:szCs w:val="18"/>
              </w:rPr>
            </w:pPr>
            <w:r>
              <w:rPr>
                <w:sz w:val="18"/>
                <w:szCs w:val="18"/>
              </w:rPr>
              <w:t>283</w:t>
            </w:r>
          </w:p>
        </w:tc>
        <w:tc>
          <w:tcPr>
            <w:tcW w:w="1340" w:type="dxa"/>
            <w:tcBorders>
              <w:top w:val="single" w:sz="4" w:space="0" w:color="000000"/>
              <w:left w:val="single" w:sz="4" w:space="0" w:color="000000"/>
              <w:bottom w:val="single" w:sz="4" w:space="0" w:color="000000"/>
              <w:right w:val="single" w:sz="4" w:space="0" w:color="000000"/>
            </w:tcBorders>
            <w:shd w:val="clear" w:color="auto" w:fill="auto"/>
          </w:tcPr>
          <w:p w14:paraId="3B155D0D" w14:textId="32182FFB" w:rsidR="00D9702B" w:rsidRDefault="00D9702B" w:rsidP="00D9702B">
            <w:pPr>
              <w:spacing w:line="218" w:lineRule="auto"/>
              <w:jc w:val="center"/>
              <w:rPr>
                <w:sz w:val="18"/>
                <w:szCs w:val="18"/>
              </w:rPr>
            </w:pPr>
            <w:r w:rsidRPr="00DC525C">
              <w:rPr>
                <w:sz w:val="18"/>
                <w:szCs w:val="18"/>
              </w:rPr>
              <w:t>CZĘŚCIOWE</w:t>
            </w:r>
          </w:p>
        </w:tc>
      </w:tr>
      <w:tr w:rsidR="00D9702B" w14:paraId="49C2DBEA" w14:textId="77777777" w:rsidTr="00C47638">
        <w:trPr>
          <w:trHeight w:val="227"/>
        </w:trPr>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3C925E" w14:textId="77777777" w:rsidR="00D9702B" w:rsidRDefault="00D9702B" w:rsidP="00D9702B">
            <w:pPr>
              <w:spacing w:line="218" w:lineRule="auto"/>
              <w:jc w:val="center"/>
              <w:rPr>
                <w:sz w:val="18"/>
                <w:szCs w:val="18"/>
              </w:rPr>
            </w:pPr>
            <w:r>
              <w:rPr>
                <w:sz w:val="18"/>
                <w:szCs w:val="18"/>
              </w:rPr>
              <w:t>151</w:t>
            </w:r>
          </w:p>
        </w:tc>
        <w:tc>
          <w:tcPr>
            <w:tcW w:w="2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C7E490" w14:textId="77777777" w:rsidR="00D9702B" w:rsidRDefault="00D9702B" w:rsidP="00D9702B">
            <w:pPr>
              <w:spacing w:line="218" w:lineRule="auto"/>
              <w:jc w:val="center"/>
              <w:rPr>
                <w:vanish/>
                <w:sz w:val="18"/>
                <w:szCs w:val="18"/>
              </w:rPr>
            </w:pPr>
            <w:r>
              <w:rPr>
                <w:sz w:val="18"/>
                <w:szCs w:val="18"/>
              </w:rPr>
              <w:t>Topolinek</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981592" w14:textId="77777777" w:rsidR="00D9702B" w:rsidRDefault="00D9702B" w:rsidP="00D9702B">
            <w:pPr>
              <w:spacing w:line="218" w:lineRule="auto"/>
              <w:jc w:val="center"/>
              <w:rPr>
                <w:vanish/>
                <w:sz w:val="18"/>
                <w:szCs w:val="18"/>
              </w:rPr>
            </w:pPr>
            <w:r>
              <w:rPr>
                <w:sz w:val="18"/>
                <w:szCs w:val="18"/>
              </w:rPr>
              <w:t>041409_5.0021</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8050CA" w14:textId="77777777" w:rsidR="00D9702B" w:rsidRDefault="00D9702B" w:rsidP="00D9702B">
            <w:pPr>
              <w:spacing w:line="218" w:lineRule="auto"/>
              <w:jc w:val="center"/>
              <w:rPr>
                <w:vanish/>
                <w:sz w:val="18"/>
                <w:szCs w:val="18"/>
              </w:rPr>
            </w:pPr>
            <w:r>
              <w:rPr>
                <w:sz w:val="18"/>
                <w:szCs w:val="18"/>
              </w:rPr>
              <w:t>Świecie</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A82B8C" w14:textId="77777777" w:rsidR="00D9702B" w:rsidRDefault="00D9702B" w:rsidP="00D9702B">
            <w:pPr>
              <w:spacing w:line="218" w:lineRule="auto"/>
              <w:jc w:val="center"/>
              <w:rPr>
                <w:vanish/>
                <w:sz w:val="18"/>
                <w:szCs w:val="18"/>
              </w:rPr>
            </w:pPr>
            <w:r>
              <w:rPr>
                <w:sz w:val="18"/>
                <w:szCs w:val="18"/>
              </w:rPr>
              <w:t>302.0992</w:t>
            </w:r>
          </w:p>
        </w:tc>
        <w:tc>
          <w:tcPr>
            <w:tcW w:w="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9B95B6" w14:textId="77777777" w:rsidR="00D9702B" w:rsidRDefault="00D9702B" w:rsidP="00D9702B">
            <w:pPr>
              <w:spacing w:line="218" w:lineRule="auto"/>
              <w:jc w:val="center"/>
              <w:rPr>
                <w:vanish/>
                <w:sz w:val="18"/>
                <w:szCs w:val="18"/>
              </w:rPr>
            </w:pPr>
            <w:r>
              <w:rPr>
                <w:sz w:val="18"/>
                <w:szCs w:val="18"/>
              </w:rPr>
              <w:t>411</w:t>
            </w:r>
          </w:p>
        </w:tc>
        <w:tc>
          <w:tcPr>
            <w:tcW w:w="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CB7110" w14:textId="77777777" w:rsidR="00D9702B" w:rsidRDefault="00D9702B" w:rsidP="00D9702B">
            <w:pPr>
              <w:spacing w:line="218" w:lineRule="auto"/>
              <w:jc w:val="center"/>
              <w:rPr>
                <w:vanish/>
                <w:sz w:val="18"/>
                <w:szCs w:val="18"/>
              </w:rPr>
            </w:pPr>
            <w:r>
              <w:rPr>
                <w:sz w:val="18"/>
                <w:szCs w:val="18"/>
              </w:rPr>
              <w:t>173</w:t>
            </w:r>
          </w:p>
        </w:tc>
        <w:tc>
          <w:tcPr>
            <w:tcW w:w="1340" w:type="dxa"/>
            <w:tcBorders>
              <w:top w:val="single" w:sz="4" w:space="0" w:color="000000"/>
              <w:left w:val="single" w:sz="4" w:space="0" w:color="000000"/>
              <w:bottom w:val="single" w:sz="4" w:space="0" w:color="000000"/>
              <w:right w:val="single" w:sz="4" w:space="0" w:color="000000"/>
            </w:tcBorders>
            <w:shd w:val="clear" w:color="auto" w:fill="auto"/>
          </w:tcPr>
          <w:p w14:paraId="64BD35B9" w14:textId="3B18D5B7" w:rsidR="00D9702B" w:rsidRDefault="00D9702B" w:rsidP="00D9702B">
            <w:pPr>
              <w:spacing w:line="218" w:lineRule="auto"/>
              <w:jc w:val="center"/>
              <w:rPr>
                <w:sz w:val="18"/>
                <w:szCs w:val="18"/>
              </w:rPr>
            </w:pPr>
            <w:r w:rsidRPr="00DC525C">
              <w:rPr>
                <w:sz w:val="18"/>
                <w:szCs w:val="18"/>
              </w:rPr>
              <w:t>CZĘŚCIOWE</w:t>
            </w:r>
          </w:p>
        </w:tc>
      </w:tr>
      <w:tr w:rsidR="00D9702B" w14:paraId="66D1DC74" w14:textId="77777777" w:rsidTr="00C47638">
        <w:trPr>
          <w:trHeight w:val="227"/>
        </w:trPr>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7B7473" w14:textId="77777777" w:rsidR="00D9702B" w:rsidRDefault="00D9702B" w:rsidP="00D9702B">
            <w:pPr>
              <w:spacing w:line="218" w:lineRule="auto"/>
              <w:jc w:val="center"/>
              <w:rPr>
                <w:sz w:val="18"/>
                <w:szCs w:val="18"/>
              </w:rPr>
            </w:pPr>
            <w:r>
              <w:rPr>
                <w:sz w:val="18"/>
                <w:szCs w:val="18"/>
              </w:rPr>
              <w:t>152</w:t>
            </w:r>
          </w:p>
        </w:tc>
        <w:tc>
          <w:tcPr>
            <w:tcW w:w="2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2F54D1" w14:textId="77777777" w:rsidR="00D9702B" w:rsidRDefault="00D9702B" w:rsidP="00D9702B">
            <w:pPr>
              <w:spacing w:line="218" w:lineRule="auto"/>
              <w:jc w:val="center"/>
              <w:rPr>
                <w:vanish/>
                <w:sz w:val="18"/>
                <w:szCs w:val="18"/>
              </w:rPr>
            </w:pPr>
            <w:r>
              <w:rPr>
                <w:sz w:val="18"/>
                <w:szCs w:val="18"/>
              </w:rPr>
              <w:t>Wiąg</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D5A520" w14:textId="77777777" w:rsidR="00D9702B" w:rsidRDefault="00D9702B" w:rsidP="00D9702B">
            <w:pPr>
              <w:spacing w:line="218" w:lineRule="auto"/>
              <w:jc w:val="center"/>
              <w:rPr>
                <w:vanish/>
                <w:sz w:val="18"/>
                <w:szCs w:val="18"/>
              </w:rPr>
            </w:pPr>
            <w:r>
              <w:rPr>
                <w:sz w:val="18"/>
                <w:szCs w:val="18"/>
              </w:rPr>
              <w:t>041409_5.0023</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2C963E" w14:textId="77777777" w:rsidR="00D9702B" w:rsidRDefault="00D9702B" w:rsidP="00D9702B">
            <w:pPr>
              <w:spacing w:line="218" w:lineRule="auto"/>
              <w:jc w:val="center"/>
              <w:rPr>
                <w:vanish/>
                <w:sz w:val="18"/>
                <w:szCs w:val="18"/>
              </w:rPr>
            </w:pPr>
            <w:r>
              <w:rPr>
                <w:sz w:val="18"/>
                <w:szCs w:val="18"/>
              </w:rPr>
              <w:t>Świecie</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8C854B" w14:textId="77777777" w:rsidR="00D9702B" w:rsidRDefault="00D9702B" w:rsidP="00D9702B">
            <w:pPr>
              <w:spacing w:line="218" w:lineRule="auto"/>
              <w:jc w:val="center"/>
              <w:rPr>
                <w:vanish/>
                <w:sz w:val="18"/>
                <w:szCs w:val="18"/>
              </w:rPr>
            </w:pPr>
            <w:r>
              <w:rPr>
                <w:sz w:val="18"/>
                <w:szCs w:val="18"/>
              </w:rPr>
              <w:t>1105.9903</w:t>
            </w:r>
          </w:p>
        </w:tc>
        <w:tc>
          <w:tcPr>
            <w:tcW w:w="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E24DA2" w14:textId="77777777" w:rsidR="00D9702B" w:rsidRDefault="00D9702B" w:rsidP="00D9702B">
            <w:pPr>
              <w:spacing w:line="218" w:lineRule="auto"/>
              <w:jc w:val="center"/>
              <w:rPr>
                <w:vanish/>
                <w:sz w:val="18"/>
                <w:szCs w:val="18"/>
              </w:rPr>
            </w:pPr>
            <w:r>
              <w:rPr>
                <w:sz w:val="18"/>
                <w:szCs w:val="18"/>
              </w:rPr>
              <w:t>680</w:t>
            </w:r>
          </w:p>
        </w:tc>
        <w:tc>
          <w:tcPr>
            <w:tcW w:w="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C93351" w14:textId="77777777" w:rsidR="00D9702B" w:rsidRDefault="00D9702B" w:rsidP="00D9702B">
            <w:pPr>
              <w:spacing w:line="218" w:lineRule="auto"/>
              <w:jc w:val="center"/>
              <w:rPr>
                <w:vanish/>
                <w:sz w:val="18"/>
                <w:szCs w:val="18"/>
              </w:rPr>
            </w:pPr>
            <w:r>
              <w:rPr>
                <w:sz w:val="18"/>
                <w:szCs w:val="18"/>
              </w:rPr>
              <w:t>417</w:t>
            </w:r>
          </w:p>
        </w:tc>
        <w:tc>
          <w:tcPr>
            <w:tcW w:w="1340" w:type="dxa"/>
            <w:tcBorders>
              <w:top w:val="single" w:sz="4" w:space="0" w:color="000000"/>
              <w:left w:val="single" w:sz="4" w:space="0" w:color="000000"/>
              <w:bottom w:val="single" w:sz="4" w:space="0" w:color="000000"/>
              <w:right w:val="single" w:sz="4" w:space="0" w:color="000000"/>
            </w:tcBorders>
            <w:shd w:val="clear" w:color="auto" w:fill="auto"/>
          </w:tcPr>
          <w:p w14:paraId="5EC280BE" w14:textId="1749A435" w:rsidR="00D9702B" w:rsidRDefault="00D9702B" w:rsidP="00D9702B">
            <w:pPr>
              <w:spacing w:line="218" w:lineRule="auto"/>
              <w:jc w:val="center"/>
              <w:rPr>
                <w:sz w:val="18"/>
                <w:szCs w:val="18"/>
              </w:rPr>
            </w:pPr>
            <w:r w:rsidRPr="00DC525C">
              <w:rPr>
                <w:sz w:val="18"/>
                <w:szCs w:val="18"/>
              </w:rPr>
              <w:t>CZĘŚCIOWE</w:t>
            </w:r>
          </w:p>
        </w:tc>
      </w:tr>
      <w:tr w:rsidR="00D9702B" w14:paraId="4FEABF70" w14:textId="77777777" w:rsidTr="00C47638">
        <w:trPr>
          <w:trHeight w:val="227"/>
        </w:trPr>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032968" w14:textId="77777777" w:rsidR="00D9702B" w:rsidRDefault="00D9702B" w:rsidP="00D9702B">
            <w:pPr>
              <w:spacing w:line="218" w:lineRule="auto"/>
              <w:jc w:val="center"/>
              <w:rPr>
                <w:sz w:val="18"/>
                <w:szCs w:val="18"/>
              </w:rPr>
            </w:pPr>
            <w:r>
              <w:rPr>
                <w:sz w:val="18"/>
                <w:szCs w:val="18"/>
              </w:rPr>
              <w:t>153</w:t>
            </w:r>
          </w:p>
        </w:tc>
        <w:tc>
          <w:tcPr>
            <w:tcW w:w="2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583766" w14:textId="77777777" w:rsidR="00D9702B" w:rsidRDefault="00D9702B" w:rsidP="00D9702B">
            <w:pPr>
              <w:spacing w:line="218" w:lineRule="auto"/>
              <w:jc w:val="center"/>
              <w:rPr>
                <w:vanish/>
                <w:sz w:val="18"/>
                <w:szCs w:val="18"/>
              </w:rPr>
            </w:pPr>
            <w:r>
              <w:rPr>
                <w:sz w:val="18"/>
                <w:szCs w:val="18"/>
              </w:rPr>
              <w:t>Wielki Konopat</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521BE0" w14:textId="77777777" w:rsidR="00D9702B" w:rsidRDefault="00D9702B" w:rsidP="00D9702B">
            <w:pPr>
              <w:spacing w:line="218" w:lineRule="auto"/>
              <w:jc w:val="center"/>
              <w:rPr>
                <w:vanish/>
                <w:sz w:val="18"/>
                <w:szCs w:val="18"/>
              </w:rPr>
            </w:pPr>
            <w:r>
              <w:rPr>
                <w:sz w:val="18"/>
                <w:szCs w:val="18"/>
              </w:rPr>
              <w:t>041409_5.0022</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040F5B" w14:textId="77777777" w:rsidR="00D9702B" w:rsidRDefault="00D9702B" w:rsidP="00D9702B">
            <w:pPr>
              <w:spacing w:line="218" w:lineRule="auto"/>
              <w:jc w:val="center"/>
              <w:rPr>
                <w:vanish/>
                <w:sz w:val="18"/>
                <w:szCs w:val="18"/>
              </w:rPr>
            </w:pPr>
            <w:r>
              <w:rPr>
                <w:sz w:val="18"/>
                <w:szCs w:val="18"/>
              </w:rPr>
              <w:t>Świecie</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CDEBA0" w14:textId="77777777" w:rsidR="00D9702B" w:rsidRDefault="00D9702B" w:rsidP="00D9702B">
            <w:pPr>
              <w:spacing w:line="218" w:lineRule="auto"/>
              <w:jc w:val="center"/>
              <w:rPr>
                <w:vanish/>
                <w:sz w:val="18"/>
                <w:szCs w:val="18"/>
              </w:rPr>
            </w:pPr>
            <w:r>
              <w:rPr>
                <w:sz w:val="18"/>
                <w:szCs w:val="18"/>
              </w:rPr>
              <w:t>362.6542</w:t>
            </w:r>
          </w:p>
        </w:tc>
        <w:tc>
          <w:tcPr>
            <w:tcW w:w="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D54399" w14:textId="77777777" w:rsidR="00D9702B" w:rsidRDefault="00D9702B" w:rsidP="00D9702B">
            <w:pPr>
              <w:spacing w:line="218" w:lineRule="auto"/>
              <w:jc w:val="center"/>
              <w:rPr>
                <w:vanish/>
                <w:sz w:val="18"/>
                <w:szCs w:val="18"/>
              </w:rPr>
            </w:pPr>
            <w:r>
              <w:rPr>
                <w:sz w:val="18"/>
                <w:szCs w:val="18"/>
              </w:rPr>
              <w:t>490</w:t>
            </w:r>
          </w:p>
        </w:tc>
        <w:tc>
          <w:tcPr>
            <w:tcW w:w="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8F22B1" w14:textId="77777777" w:rsidR="00D9702B" w:rsidRDefault="00D9702B" w:rsidP="00D9702B">
            <w:pPr>
              <w:spacing w:line="218" w:lineRule="auto"/>
              <w:jc w:val="center"/>
              <w:rPr>
                <w:vanish/>
                <w:sz w:val="18"/>
                <w:szCs w:val="18"/>
              </w:rPr>
            </w:pPr>
            <w:r>
              <w:rPr>
                <w:sz w:val="18"/>
                <w:szCs w:val="18"/>
              </w:rPr>
              <w:t>98</w:t>
            </w:r>
          </w:p>
        </w:tc>
        <w:tc>
          <w:tcPr>
            <w:tcW w:w="1340" w:type="dxa"/>
            <w:tcBorders>
              <w:top w:val="single" w:sz="4" w:space="0" w:color="000000"/>
              <w:left w:val="single" w:sz="4" w:space="0" w:color="000000"/>
              <w:bottom w:val="single" w:sz="4" w:space="0" w:color="000000"/>
              <w:right w:val="single" w:sz="4" w:space="0" w:color="000000"/>
            </w:tcBorders>
            <w:shd w:val="clear" w:color="auto" w:fill="auto"/>
          </w:tcPr>
          <w:p w14:paraId="6232BF88" w14:textId="08E58192" w:rsidR="00D9702B" w:rsidRDefault="00D9702B" w:rsidP="00D9702B">
            <w:pPr>
              <w:spacing w:line="218" w:lineRule="auto"/>
              <w:jc w:val="center"/>
              <w:rPr>
                <w:sz w:val="18"/>
                <w:szCs w:val="18"/>
              </w:rPr>
            </w:pPr>
            <w:r w:rsidRPr="00DC525C">
              <w:rPr>
                <w:sz w:val="18"/>
                <w:szCs w:val="18"/>
              </w:rPr>
              <w:t>CZĘŚCIOWE</w:t>
            </w:r>
          </w:p>
        </w:tc>
      </w:tr>
      <w:tr w:rsidR="00D9702B" w14:paraId="48A264C9" w14:textId="77777777" w:rsidTr="00C47638">
        <w:trPr>
          <w:trHeight w:val="227"/>
        </w:trPr>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BF0F44" w14:textId="77777777" w:rsidR="00D9702B" w:rsidRDefault="00D9702B" w:rsidP="00D9702B">
            <w:pPr>
              <w:spacing w:line="218" w:lineRule="auto"/>
              <w:jc w:val="center"/>
              <w:rPr>
                <w:sz w:val="18"/>
                <w:szCs w:val="18"/>
              </w:rPr>
            </w:pPr>
            <w:r>
              <w:rPr>
                <w:sz w:val="18"/>
                <w:szCs w:val="18"/>
              </w:rPr>
              <w:t>154</w:t>
            </w:r>
          </w:p>
        </w:tc>
        <w:tc>
          <w:tcPr>
            <w:tcW w:w="2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B98CE6" w14:textId="77777777" w:rsidR="00D9702B" w:rsidRDefault="00D9702B" w:rsidP="00D9702B">
            <w:pPr>
              <w:spacing w:line="218" w:lineRule="auto"/>
              <w:jc w:val="center"/>
              <w:rPr>
                <w:vanish/>
                <w:sz w:val="18"/>
                <w:szCs w:val="18"/>
              </w:rPr>
            </w:pPr>
            <w:proofErr w:type="spellStart"/>
            <w:r>
              <w:rPr>
                <w:sz w:val="18"/>
                <w:szCs w:val="18"/>
              </w:rPr>
              <w:t>Przechowo</w:t>
            </w:r>
            <w:proofErr w:type="spellEnd"/>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5F54A8" w14:textId="77777777" w:rsidR="00D9702B" w:rsidRDefault="00D9702B" w:rsidP="00D9702B">
            <w:pPr>
              <w:spacing w:line="218" w:lineRule="auto"/>
              <w:jc w:val="center"/>
              <w:rPr>
                <w:vanish/>
                <w:sz w:val="18"/>
                <w:szCs w:val="18"/>
              </w:rPr>
            </w:pPr>
            <w:r>
              <w:rPr>
                <w:sz w:val="18"/>
                <w:szCs w:val="18"/>
              </w:rPr>
              <w:t>041409_4.0002</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3F89AD" w14:textId="77777777" w:rsidR="00D9702B" w:rsidRDefault="00D9702B" w:rsidP="00D9702B">
            <w:pPr>
              <w:spacing w:line="218" w:lineRule="auto"/>
              <w:jc w:val="center"/>
              <w:rPr>
                <w:vanish/>
                <w:sz w:val="18"/>
                <w:szCs w:val="18"/>
              </w:rPr>
            </w:pPr>
            <w:r>
              <w:rPr>
                <w:sz w:val="18"/>
                <w:szCs w:val="18"/>
              </w:rPr>
              <w:t>Świecie - Miasto</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9160C0" w14:textId="77777777" w:rsidR="00D9702B" w:rsidRDefault="00D9702B" w:rsidP="00D9702B">
            <w:pPr>
              <w:spacing w:line="218" w:lineRule="auto"/>
              <w:jc w:val="center"/>
              <w:rPr>
                <w:vanish/>
                <w:sz w:val="18"/>
                <w:szCs w:val="18"/>
              </w:rPr>
            </w:pPr>
            <w:r>
              <w:rPr>
                <w:sz w:val="18"/>
                <w:szCs w:val="18"/>
              </w:rPr>
              <w:t>510.2051</w:t>
            </w:r>
          </w:p>
        </w:tc>
        <w:tc>
          <w:tcPr>
            <w:tcW w:w="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399AB6" w14:textId="77777777" w:rsidR="00D9702B" w:rsidRDefault="00D9702B" w:rsidP="00D9702B">
            <w:pPr>
              <w:spacing w:line="218" w:lineRule="auto"/>
              <w:jc w:val="center"/>
              <w:rPr>
                <w:vanish/>
                <w:sz w:val="18"/>
                <w:szCs w:val="18"/>
              </w:rPr>
            </w:pPr>
            <w:r>
              <w:rPr>
                <w:sz w:val="18"/>
                <w:szCs w:val="18"/>
              </w:rPr>
              <w:t>1538</w:t>
            </w:r>
          </w:p>
        </w:tc>
        <w:tc>
          <w:tcPr>
            <w:tcW w:w="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F126C9" w14:textId="77777777" w:rsidR="00D9702B" w:rsidRDefault="00D9702B" w:rsidP="00D9702B">
            <w:pPr>
              <w:spacing w:line="218" w:lineRule="auto"/>
              <w:jc w:val="center"/>
              <w:rPr>
                <w:vanish/>
                <w:sz w:val="18"/>
                <w:szCs w:val="18"/>
              </w:rPr>
            </w:pPr>
            <w:r>
              <w:rPr>
                <w:sz w:val="18"/>
                <w:szCs w:val="18"/>
              </w:rPr>
              <w:t>1369</w:t>
            </w:r>
          </w:p>
        </w:tc>
        <w:tc>
          <w:tcPr>
            <w:tcW w:w="1340" w:type="dxa"/>
            <w:tcBorders>
              <w:top w:val="single" w:sz="4" w:space="0" w:color="000000"/>
              <w:left w:val="single" w:sz="4" w:space="0" w:color="000000"/>
              <w:bottom w:val="single" w:sz="4" w:space="0" w:color="000000"/>
              <w:right w:val="single" w:sz="4" w:space="0" w:color="000000"/>
            </w:tcBorders>
            <w:shd w:val="clear" w:color="auto" w:fill="auto"/>
          </w:tcPr>
          <w:p w14:paraId="7A69D1CB" w14:textId="42A7B72E" w:rsidR="00D9702B" w:rsidRDefault="00D9702B" w:rsidP="00D9702B">
            <w:pPr>
              <w:spacing w:line="218" w:lineRule="auto"/>
              <w:jc w:val="center"/>
              <w:rPr>
                <w:sz w:val="18"/>
                <w:szCs w:val="18"/>
              </w:rPr>
            </w:pPr>
            <w:r w:rsidRPr="00DC525C">
              <w:rPr>
                <w:sz w:val="18"/>
                <w:szCs w:val="18"/>
              </w:rPr>
              <w:t>CZĘŚCIOWE</w:t>
            </w:r>
          </w:p>
        </w:tc>
      </w:tr>
      <w:tr w:rsidR="00D9702B" w14:paraId="67EA243D" w14:textId="77777777" w:rsidTr="00C47638">
        <w:trPr>
          <w:trHeight w:val="227"/>
        </w:trPr>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015F98" w14:textId="77777777" w:rsidR="00D9702B" w:rsidRDefault="00D9702B" w:rsidP="00D9702B">
            <w:pPr>
              <w:spacing w:line="218" w:lineRule="auto"/>
              <w:jc w:val="center"/>
              <w:rPr>
                <w:sz w:val="18"/>
                <w:szCs w:val="18"/>
              </w:rPr>
            </w:pPr>
            <w:r>
              <w:rPr>
                <w:sz w:val="18"/>
                <w:szCs w:val="18"/>
              </w:rPr>
              <w:t>155</w:t>
            </w:r>
          </w:p>
        </w:tc>
        <w:tc>
          <w:tcPr>
            <w:tcW w:w="2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BD0543" w14:textId="77777777" w:rsidR="00D9702B" w:rsidRDefault="00D9702B" w:rsidP="00D9702B">
            <w:pPr>
              <w:spacing w:line="218" w:lineRule="auto"/>
              <w:jc w:val="center"/>
              <w:rPr>
                <w:vanish/>
                <w:sz w:val="18"/>
                <w:szCs w:val="18"/>
              </w:rPr>
            </w:pPr>
            <w:r>
              <w:rPr>
                <w:sz w:val="18"/>
                <w:szCs w:val="18"/>
              </w:rPr>
              <w:t>Świecie</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7FBA46" w14:textId="77777777" w:rsidR="00D9702B" w:rsidRDefault="00D9702B" w:rsidP="00D9702B">
            <w:pPr>
              <w:spacing w:line="218" w:lineRule="auto"/>
              <w:jc w:val="center"/>
              <w:rPr>
                <w:vanish/>
                <w:sz w:val="18"/>
                <w:szCs w:val="18"/>
              </w:rPr>
            </w:pPr>
            <w:r>
              <w:rPr>
                <w:sz w:val="18"/>
                <w:szCs w:val="18"/>
              </w:rPr>
              <w:t>041409_4.0001</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19EE97" w14:textId="77777777" w:rsidR="00D9702B" w:rsidRDefault="00D9702B" w:rsidP="00D9702B">
            <w:pPr>
              <w:spacing w:line="218" w:lineRule="auto"/>
              <w:jc w:val="center"/>
              <w:rPr>
                <w:vanish/>
                <w:sz w:val="18"/>
                <w:szCs w:val="18"/>
              </w:rPr>
            </w:pPr>
            <w:r>
              <w:rPr>
                <w:sz w:val="18"/>
                <w:szCs w:val="18"/>
              </w:rPr>
              <w:t>Świecie - Miasto</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E2E48F" w14:textId="77777777" w:rsidR="00D9702B" w:rsidRDefault="00D9702B" w:rsidP="00D9702B">
            <w:pPr>
              <w:spacing w:line="218" w:lineRule="auto"/>
              <w:jc w:val="center"/>
              <w:rPr>
                <w:vanish/>
                <w:sz w:val="18"/>
                <w:szCs w:val="18"/>
              </w:rPr>
            </w:pPr>
            <w:r>
              <w:rPr>
                <w:sz w:val="18"/>
                <w:szCs w:val="18"/>
              </w:rPr>
              <w:t>676.6880</w:t>
            </w:r>
          </w:p>
        </w:tc>
        <w:tc>
          <w:tcPr>
            <w:tcW w:w="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670349" w14:textId="77777777" w:rsidR="00D9702B" w:rsidRDefault="00D9702B" w:rsidP="00D9702B">
            <w:pPr>
              <w:spacing w:line="218" w:lineRule="auto"/>
              <w:jc w:val="center"/>
              <w:rPr>
                <w:vanish/>
                <w:sz w:val="18"/>
                <w:szCs w:val="18"/>
              </w:rPr>
            </w:pPr>
            <w:r>
              <w:rPr>
                <w:sz w:val="18"/>
                <w:szCs w:val="18"/>
              </w:rPr>
              <w:t>5333</w:t>
            </w:r>
          </w:p>
        </w:tc>
        <w:tc>
          <w:tcPr>
            <w:tcW w:w="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F5F059" w14:textId="77777777" w:rsidR="00D9702B" w:rsidRDefault="00D9702B" w:rsidP="00D9702B">
            <w:pPr>
              <w:spacing w:line="218" w:lineRule="auto"/>
              <w:jc w:val="center"/>
              <w:rPr>
                <w:vanish/>
                <w:sz w:val="18"/>
                <w:szCs w:val="18"/>
              </w:rPr>
            </w:pPr>
            <w:r>
              <w:rPr>
                <w:sz w:val="18"/>
                <w:szCs w:val="18"/>
              </w:rPr>
              <w:t>4610</w:t>
            </w:r>
          </w:p>
        </w:tc>
        <w:tc>
          <w:tcPr>
            <w:tcW w:w="1340" w:type="dxa"/>
            <w:tcBorders>
              <w:top w:val="single" w:sz="4" w:space="0" w:color="000000"/>
              <w:left w:val="single" w:sz="4" w:space="0" w:color="000000"/>
              <w:bottom w:val="single" w:sz="4" w:space="0" w:color="000000"/>
              <w:right w:val="single" w:sz="4" w:space="0" w:color="000000"/>
            </w:tcBorders>
            <w:shd w:val="clear" w:color="auto" w:fill="auto"/>
          </w:tcPr>
          <w:p w14:paraId="45123E3B" w14:textId="0ECA793A" w:rsidR="00D9702B" w:rsidRDefault="00D9702B" w:rsidP="00D9702B">
            <w:pPr>
              <w:spacing w:line="218" w:lineRule="auto"/>
              <w:jc w:val="center"/>
              <w:rPr>
                <w:sz w:val="18"/>
                <w:szCs w:val="18"/>
              </w:rPr>
            </w:pPr>
            <w:r w:rsidRPr="00DC525C">
              <w:rPr>
                <w:sz w:val="18"/>
                <w:szCs w:val="18"/>
              </w:rPr>
              <w:t>CZĘŚCIOWE</w:t>
            </w:r>
          </w:p>
        </w:tc>
      </w:tr>
      <w:tr w:rsidR="00AF4BAF" w14:paraId="52BFC0D7" w14:textId="77777777" w:rsidTr="00AF4BAF">
        <w:trPr>
          <w:trHeight w:val="227"/>
        </w:trPr>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7D2AF4" w14:textId="77777777" w:rsidR="00AF4BAF" w:rsidRDefault="00AF4BAF" w:rsidP="00AF4BAF">
            <w:pPr>
              <w:spacing w:line="218" w:lineRule="auto"/>
              <w:jc w:val="center"/>
              <w:rPr>
                <w:sz w:val="18"/>
                <w:szCs w:val="18"/>
              </w:rPr>
            </w:pPr>
            <w:r>
              <w:rPr>
                <w:sz w:val="18"/>
                <w:szCs w:val="18"/>
              </w:rPr>
              <w:t>156</w:t>
            </w:r>
          </w:p>
        </w:tc>
        <w:tc>
          <w:tcPr>
            <w:tcW w:w="2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E5909C" w14:textId="77777777" w:rsidR="00AF4BAF" w:rsidRDefault="00AF4BAF" w:rsidP="00AF4BAF">
            <w:pPr>
              <w:spacing w:line="218" w:lineRule="auto"/>
              <w:jc w:val="center"/>
              <w:rPr>
                <w:vanish/>
                <w:sz w:val="18"/>
                <w:szCs w:val="18"/>
              </w:rPr>
            </w:pPr>
            <w:r>
              <w:rPr>
                <w:sz w:val="18"/>
                <w:szCs w:val="18"/>
              </w:rPr>
              <w:t>Jania Góra</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E96C76" w14:textId="77777777" w:rsidR="00AF4BAF" w:rsidRDefault="00AF4BAF" w:rsidP="00AF4BAF">
            <w:pPr>
              <w:spacing w:line="218" w:lineRule="auto"/>
              <w:jc w:val="center"/>
              <w:rPr>
                <w:vanish/>
                <w:sz w:val="18"/>
                <w:szCs w:val="18"/>
              </w:rPr>
            </w:pPr>
            <w:r>
              <w:rPr>
                <w:sz w:val="18"/>
                <w:szCs w:val="18"/>
              </w:rPr>
              <w:t>041410_2.0006</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F2E91F" w14:textId="77777777" w:rsidR="00AF4BAF" w:rsidRDefault="00AF4BAF" w:rsidP="00AF4BAF">
            <w:pPr>
              <w:spacing w:line="218" w:lineRule="auto"/>
              <w:jc w:val="center"/>
              <w:rPr>
                <w:vanish/>
                <w:sz w:val="18"/>
                <w:szCs w:val="18"/>
              </w:rPr>
            </w:pPr>
            <w:r>
              <w:rPr>
                <w:sz w:val="18"/>
                <w:szCs w:val="18"/>
              </w:rPr>
              <w:t>Świekatowo</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E62694" w14:textId="77777777" w:rsidR="00AF4BAF" w:rsidRDefault="00AF4BAF" w:rsidP="00AF4BAF">
            <w:pPr>
              <w:spacing w:line="218" w:lineRule="auto"/>
              <w:jc w:val="center"/>
              <w:rPr>
                <w:vanish/>
                <w:sz w:val="18"/>
                <w:szCs w:val="18"/>
              </w:rPr>
            </w:pPr>
            <w:r>
              <w:rPr>
                <w:sz w:val="18"/>
                <w:szCs w:val="18"/>
              </w:rPr>
              <w:t>462.2856</w:t>
            </w:r>
          </w:p>
        </w:tc>
        <w:tc>
          <w:tcPr>
            <w:tcW w:w="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62A6D9" w14:textId="77777777" w:rsidR="00AF4BAF" w:rsidRDefault="00AF4BAF" w:rsidP="00AF4BAF">
            <w:pPr>
              <w:spacing w:line="218" w:lineRule="auto"/>
              <w:jc w:val="center"/>
              <w:rPr>
                <w:vanish/>
                <w:sz w:val="18"/>
                <w:szCs w:val="18"/>
              </w:rPr>
            </w:pPr>
            <w:r>
              <w:rPr>
                <w:sz w:val="18"/>
                <w:szCs w:val="18"/>
              </w:rPr>
              <w:t>639</w:t>
            </w:r>
          </w:p>
        </w:tc>
        <w:tc>
          <w:tcPr>
            <w:tcW w:w="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A7BDAF" w14:textId="77777777" w:rsidR="00AF4BAF" w:rsidRDefault="00AF4BAF" w:rsidP="00AF4BAF">
            <w:pPr>
              <w:spacing w:line="218" w:lineRule="auto"/>
              <w:jc w:val="center"/>
              <w:rPr>
                <w:vanish/>
                <w:sz w:val="18"/>
                <w:szCs w:val="18"/>
              </w:rPr>
            </w:pPr>
            <w:r>
              <w:rPr>
                <w:sz w:val="18"/>
                <w:szCs w:val="18"/>
              </w:rPr>
              <w:t>393</w:t>
            </w:r>
          </w:p>
        </w:tc>
        <w:tc>
          <w:tcPr>
            <w:tcW w:w="13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2496F2" w14:textId="77777777" w:rsidR="00AF4BAF" w:rsidRDefault="00AF4BAF" w:rsidP="00AF4BAF">
            <w:pPr>
              <w:spacing w:line="218" w:lineRule="auto"/>
              <w:jc w:val="center"/>
              <w:rPr>
                <w:sz w:val="18"/>
                <w:szCs w:val="18"/>
              </w:rPr>
            </w:pPr>
            <w:r>
              <w:rPr>
                <w:sz w:val="18"/>
                <w:szCs w:val="18"/>
              </w:rPr>
              <w:t>CZĘŚĆIOWE</w:t>
            </w:r>
          </w:p>
        </w:tc>
      </w:tr>
      <w:tr w:rsidR="00AF4BAF" w14:paraId="245367BF" w14:textId="77777777" w:rsidTr="00AF4BAF">
        <w:trPr>
          <w:trHeight w:val="227"/>
        </w:trPr>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55ECEC" w14:textId="77777777" w:rsidR="00AF4BAF" w:rsidRDefault="00AF4BAF" w:rsidP="00AF4BAF">
            <w:pPr>
              <w:spacing w:line="218" w:lineRule="auto"/>
              <w:jc w:val="center"/>
              <w:rPr>
                <w:sz w:val="18"/>
                <w:szCs w:val="18"/>
              </w:rPr>
            </w:pPr>
            <w:r>
              <w:rPr>
                <w:sz w:val="18"/>
                <w:szCs w:val="18"/>
              </w:rPr>
              <w:t>157</w:t>
            </w:r>
          </w:p>
        </w:tc>
        <w:tc>
          <w:tcPr>
            <w:tcW w:w="2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6ED407" w14:textId="77777777" w:rsidR="00AF4BAF" w:rsidRDefault="00AF4BAF" w:rsidP="00AF4BAF">
            <w:pPr>
              <w:spacing w:line="218" w:lineRule="auto"/>
              <w:jc w:val="center"/>
              <w:rPr>
                <w:vanish/>
                <w:sz w:val="18"/>
                <w:szCs w:val="18"/>
              </w:rPr>
            </w:pPr>
            <w:r>
              <w:rPr>
                <w:sz w:val="18"/>
                <w:szCs w:val="18"/>
              </w:rPr>
              <w:t>Lipienica</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C8F685" w14:textId="77777777" w:rsidR="00AF4BAF" w:rsidRDefault="00AF4BAF" w:rsidP="00AF4BAF">
            <w:pPr>
              <w:spacing w:line="218" w:lineRule="auto"/>
              <w:jc w:val="center"/>
              <w:rPr>
                <w:vanish/>
                <w:sz w:val="18"/>
                <w:szCs w:val="18"/>
              </w:rPr>
            </w:pPr>
            <w:r>
              <w:rPr>
                <w:sz w:val="18"/>
                <w:szCs w:val="18"/>
              </w:rPr>
              <w:t>041410_2.0009</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A62E67" w14:textId="77777777" w:rsidR="00AF4BAF" w:rsidRDefault="00AF4BAF" w:rsidP="00AF4BAF">
            <w:pPr>
              <w:spacing w:line="218" w:lineRule="auto"/>
              <w:jc w:val="center"/>
              <w:rPr>
                <w:vanish/>
                <w:sz w:val="18"/>
                <w:szCs w:val="18"/>
              </w:rPr>
            </w:pPr>
            <w:r>
              <w:rPr>
                <w:sz w:val="18"/>
                <w:szCs w:val="18"/>
              </w:rPr>
              <w:t>Świekatowo</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4ECFFB" w14:textId="77777777" w:rsidR="00AF4BAF" w:rsidRDefault="00AF4BAF" w:rsidP="00AF4BAF">
            <w:pPr>
              <w:spacing w:line="218" w:lineRule="auto"/>
              <w:jc w:val="center"/>
              <w:rPr>
                <w:vanish/>
                <w:sz w:val="18"/>
                <w:szCs w:val="18"/>
              </w:rPr>
            </w:pPr>
            <w:r>
              <w:rPr>
                <w:sz w:val="18"/>
                <w:szCs w:val="18"/>
              </w:rPr>
              <w:t>417.1271</w:t>
            </w:r>
          </w:p>
        </w:tc>
        <w:tc>
          <w:tcPr>
            <w:tcW w:w="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8D8A41" w14:textId="77777777" w:rsidR="00AF4BAF" w:rsidRDefault="00AF4BAF" w:rsidP="00AF4BAF">
            <w:pPr>
              <w:spacing w:line="218" w:lineRule="auto"/>
              <w:jc w:val="center"/>
              <w:rPr>
                <w:vanish/>
                <w:sz w:val="18"/>
                <w:szCs w:val="18"/>
              </w:rPr>
            </w:pPr>
            <w:r>
              <w:rPr>
                <w:sz w:val="18"/>
                <w:szCs w:val="18"/>
              </w:rPr>
              <w:t>136</w:t>
            </w:r>
          </w:p>
        </w:tc>
        <w:tc>
          <w:tcPr>
            <w:tcW w:w="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FDB0B0" w14:textId="77777777" w:rsidR="00AF4BAF" w:rsidRDefault="00AF4BAF" w:rsidP="00AF4BAF">
            <w:pPr>
              <w:spacing w:line="218" w:lineRule="auto"/>
              <w:jc w:val="center"/>
              <w:rPr>
                <w:vanish/>
                <w:sz w:val="18"/>
                <w:szCs w:val="18"/>
              </w:rPr>
            </w:pPr>
            <w:r>
              <w:rPr>
                <w:sz w:val="18"/>
                <w:szCs w:val="18"/>
              </w:rPr>
              <w:t>102</w:t>
            </w:r>
          </w:p>
        </w:tc>
        <w:tc>
          <w:tcPr>
            <w:tcW w:w="13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7017F1" w14:textId="77777777" w:rsidR="00AF4BAF" w:rsidRDefault="00AF4BAF" w:rsidP="00AF4BAF">
            <w:pPr>
              <w:spacing w:line="218" w:lineRule="auto"/>
              <w:jc w:val="center"/>
              <w:rPr>
                <w:sz w:val="18"/>
                <w:szCs w:val="18"/>
              </w:rPr>
            </w:pPr>
            <w:r>
              <w:rPr>
                <w:sz w:val="18"/>
                <w:szCs w:val="18"/>
              </w:rPr>
              <w:t>CZĘŚĆIOWE</w:t>
            </w:r>
          </w:p>
        </w:tc>
      </w:tr>
      <w:tr w:rsidR="00AF4BAF" w14:paraId="68BA72DD" w14:textId="77777777" w:rsidTr="00AF4BAF">
        <w:trPr>
          <w:trHeight w:val="227"/>
        </w:trPr>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BFD325" w14:textId="77777777" w:rsidR="00AF4BAF" w:rsidRDefault="00AF4BAF" w:rsidP="00AF4BAF">
            <w:pPr>
              <w:spacing w:line="218" w:lineRule="auto"/>
              <w:jc w:val="center"/>
              <w:rPr>
                <w:sz w:val="18"/>
                <w:szCs w:val="18"/>
              </w:rPr>
            </w:pPr>
            <w:r>
              <w:rPr>
                <w:sz w:val="18"/>
                <w:szCs w:val="18"/>
              </w:rPr>
              <w:t>158</w:t>
            </w:r>
          </w:p>
        </w:tc>
        <w:tc>
          <w:tcPr>
            <w:tcW w:w="2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13F43B" w14:textId="77777777" w:rsidR="00AF4BAF" w:rsidRDefault="00AF4BAF" w:rsidP="00AF4BAF">
            <w:pPr>
              <w:spacing w:line="218" w:lineRule="auto"/>
              <w:jc w:val="center"/>
              <w:rPr>
                <w:vanish/>
                <w:sz w:val="18"/>
                <w:szCs w:val="18"/>
              </w:rPr>
            </w:pPr>
            <w:r>
              <w:rPr>
                <w:sz w:val="18"/>
                <w:szCs w:val="18"/>
              </w:rPr>
              <w:t>Lubania-Lipiny</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8D4157" w14:textId="77777777" w:rsidR="00AF4BAF" w:rsidRDefault="00AF4BAF" w:rsidP="00AF4BAF">
            <w:pPr>
              <w:spacing w:line="218" w:lineRule="auto"/>
              <w:jc w:val="center"/>
              <w:rPr>
                <w:vanish/>
                <w:sz w:val="18"/>
                <w:szCs w:val="18"/>
              </w:rPr>
            </w:pPr>
            <w:r>
              <w:rPr>
                <w:sz w:val="18"/>
                <w:szCs w:val="18"/>
              </w:rPr>
              <w:t>041410_2.0010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109281" w14:textId="77777777" w:rsidR="00AF4BAF" w:rsidRDefault="00AF4BAF" w:rsidP="00AF4BAF">
            <w:pPr>
              <w:spacing w:line="218" w:lineRule="auto"/>
              <w:jc w:val="center"/>
              <w:rPr>
                <w:vanish/>
                <w:sz w:val="18"/>
                <w:szCs w:val="18"/>
              </w:rPr>
            </w:pPr>
            <w:r>
              <w:rPr>
                <w:sz w:val="18"/>
                <w:szCs w:val="18"/>
              </w:rPr>
              <w:t>Świekatowo</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D127EB" w14:textId="77777777" w:rsidR="00AF4BAF" w:rsidRDefault="00AF4BAF" w:rsidP="00AF4BAF">
            <w:pPr>
              <w:spacing w:line="218" w:lineRule="auto"/>
              <w:jc w:val="center"/>
              <w:rPr>
                <w:vanish/>
                <w:sz w:val="18"/>
                <w:szCs w:val="18"/>
              </w:rPr>
            </w:pPr>
            <w:r>
              <w:rPr>
                <w:sz w:val="18"/>
                <w:szCs w:val="18"/>
              </w:rPr>
              <w:t>747.5011</w:t>
            </w:r>
          </w:p>
        </w:tc>
        <w:tc>
          <w:tcPr>
            <w:tcW w:w="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F54007" w14:textId="77777777" w:rsidR="00AF4BAF" w:rsidRDefault="00AF4BAF" w:rsidP="00AF4BAF">
            <w:pPr>
              <w:spacing w:line="218" w:lineRule="auto"/>
              <w:jc w:val="center"/>
              <w:rPr>
                <w:vanish/>
                <w:sz w:val="18"/>
                <w:szCs w:val="18"/>
              </w:rPr>
            </w:pPr>
            <w:r>
              <w:rPr>
                <w:sz w:val="18"/>
                <w:szCs w:val="18"/>
              </w:rPr>
              <w:t>229</w:t>
            </w:r>
          </w:p>
        </w:tc>
        <w:tc>
          <w:tcPr>
            <w:tcW w:w="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A64EB1" w14:textId="77777777" w:rsidR="00AF4BAF" w:rsidRDefault="00AF4BAF" w:rsidP="00AF4BAF">
            <w:pPr>
              <w:spacing w:line="218" w:lineRule="auto"/>
              <w:jc w:val="center"/>
              <w:rPr>
                <w:vanish/>
                <w:sz w:val="18"/>
                <w:szCs w:val="18"/>
              </w:rPr>
            </w:pPr>
            <w:r>
              <w:rPr>
                <w:sz w:val="18"/>
                <w:szCs w:val="18"/>
              </w:rPr>
              <w:t>225</w:t>
            </w:r>
          </w:p>
        </w:tc>
        <w:tc>
          <w:tcPr>
            <w:tcW w:w="13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25C9C5" w14:textId="77777777" w:rsidR="00AF4BAF" w:rsidRDefault="00AF4BAF" w:rsidP="00AF4BAF">
            <w:pPr>
              <w:spacing w:line="218" w:lineRule="auto"/>
              <w:jc w:val="center"/>
              <w:rPr>
                <w:sz w:val="18"/>
                <w:szCs w:val="18"/>
              </w:rPr>
            </w:pPr>
            <w:r>
              <w:rPr>
                <w:sz w:val="18"/>
                <w:szCs w:val="18"/>
              </w:rPr>
              <w:t>CZĘŚĆIOWE</w:t>
            </w:r>
          </w:p>
        </w:tc>
      </w:tr>
      <w:tr w:rsidR="00AF4BAF" w14:paraId="287916FF" w14:textId="77777777" w:rsidTr="00AF4BAF">
        <w:trPr>
          <w:trHeight w:val="227"/>
        </w:trPr>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D5827E" w14:textId="77777777" w:rsidR="00AF4BAF" w:rsidRDefault="00AF4BAF" w:rsidP="00AF4BAF">
            <w:pPr>
              <w:spacing w:line="218" w:lineRule="auto"/>
              <w:jc w:val="center"/>
              <w:rPr>
                <w:sz w:val="18"/>
                <w:szCs w:val="18"/>
              </w:rPr>
            </w:pPr>
            <w:r>
              <w:rPr>
                <w:sz w:val="18"/>
                <w:szCs w:val="18"/>
              </w:rPr>
              <w:t>159</w:t>
            </w:r>
          </w:p>
        </w:tc>
        <w:tc>
          <w:tcPr>
            <w:tcW w:w="2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FBFF6E" w14:textId="77777777" w:rsidR="00AF4BAF" w:rsidRDefault="00AF4BAF" w:rsidP="00AF4BAF">
            <w:pPr>
              <w:spacing w:line="218" w:lineRule="auto"/>
              <w:jc w:val="center"/>
              <w:rPr>
                <w:vanish/>
                <w:sz w:val="18"/>
                <w:szCs w:val="18"/>
              </w:rPr>
            </w:pPr>
            <w:r>
              <w:rPr>
                <w:sz w:val="18"/>
                <w:szCs w:val="18"/>
              </w:rPr>
              <w:t>Małe Łąkie</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82E8C5" w14:textId="77777777" w:rsidR="00AF4BAF" w:rsidRDefault="00AF4BAF" w:rsidP="00AF4BAF">
            <w:pPr>
              <w:spacing w:line="218" w:lineRule="auto"/>
              <w:jc w:val="center"/>
              <w:rPr>
                <w:vanish/>
                <w:sz w:val="18"/>
                <w:szCs w:val="18"/>
              </w:rPr>
            </w:pPr>
            <w:r>
              <w:rPr>
                <w:sz w:val="18"/>
                <w:szCs w:val="18"/>
              </w:rPr>
              <w:t>041410_2.0011</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287DD3" w14:textId="77777777" w:rsidR="00AF4BAF" w:rsidRDefault="00AF4BAF" w:rsidP="00AF4BAF">
            <w:pPr>
              <w:spacing w:line="218" w:lineRule="auto"/>
              <w:jc w:val="center"/>
              <w:rPr>
                <w:vanish/>
                <w:sz w:val="18"/>
                <w:szCs w:val="18"/>
              </w:rPr>
            </w:pPr>
            <w:r>
              <w:rPr>
                <w:sz w:val="18"/>
                <w:szCs w:val="18"/>
              </w:rPr>
              <w:t>Świekatowo</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6FBA3A" w14:textId="77777777" w:rsidR="00AF4BAF" w:rsidRDefault="00AF4BAF" w:rsidP="00AF4BAF">
            <w:pPr>
              <w:spacing w:line="218" w:lineRule="auto"/>
              <w:jc w:val="center"/>
              <w:rPr>
                <w:vanish/>
                <w:sz w:val="18"/>
                <w:szCs w:val="18"/>
              </w:rPr>
            </w:pPr>
            <w:r>
              <w:rPr>
                <w:sz w:val="18"/>
                <w:szCs w:val="18"/>
              </w:rPr>
              <w:t>549.3846</w:t>
            </w:r>
          </w:p>
        </w:tc>
        <w:tc>
          <w:tcPr>
            <w:tcW w:w="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483437" w14:textId="77777777" w:rsidR="00AF4BAF" w:rsidRDefault="00AF4BAF" w:rsidP="00AF4BAF">
            <w:pPr>
              <w:spacing w:line="218" w:lineRule="auto"/>
              <w:jc w:val="center"/>
              <w:rPr>
                <w:vanish/>
                <w:sz w:val="18"/>
                <w:szCs w:val="18"/>
              </w:rPr>
            </w:pPr>
            <w:r>
              <w:rPr>
                <w:sz w:val="18"/>
                <w:szCs w:val="18"/>
              </w:rPr>
              <w:t>484</w:t>
            </w:r>
          </w:p>
        </w:tc>
        <w:tc>
          <w:tcPr>
            <w:tcW w:w="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07E03E" w14:textId="77777777" w:rsidR="00AF4BAF" w:rsidRDefault="00AF4BAF" w:rsidP="00AF4BAF">
            <w:pPr>
              <w:spacing w:line="218" w:lineRule="auto"/>
              <w:jc w:val="center"/>
              <w:rPr>
                <w:vanish/>
                <w:sz w:val="18"/>
                <w:szCs w:val="18"/>
              </w:rPr>
            </w:pPr>
            <w:r>
              <w:rPr>
                <w:sz w:val="18"/>
                <w:szCs w:val="18"/>
              </w:rPr>
              <w:t>205</w:t>
            </w:r>
          </w:p>
        </w:tc>
        <w:tc>
          <w:tcPr>
            <w:tcW w:w="13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32A88D" w14:textId="77777777" w:rsidR="00AF4BAF" w:rsidRDefault="00AF4BAF" w:rsidP="00AF4BAF">
            <w:pPr>
              <w:spacing w:line="218" w:lineRule="auto"/>
              <w:jc w:val="center"/>
              <w:rPr>
                <w:sz w:val="18"/>
                <w:szCs w:val="18"/>
              </w:rPr>
            </w:pPr>
            <w:r>
              <w:rPr>
                <w:sz w:val="18"/>
                <w:szCs w:val="18"/>
              </w:rPr>
              <w:t>CZĘŚĆIOWE</w:t>
            </w:r>
          </w:p>
        </w:tc>
      </w:tr>
      <w:tr w:rsidR="00AF4BAF" w14:paraId="23788F9E" w14:textId="77777777" w:rsidTr="00AF4BAF">
        <w:trPr>
          <w:trHeight w:val="227"/>
        </w:trPr>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73EC29" w14:textId="77777777" w:rsidR="00AF4BAF" w:rsidRDefault="00AF4BAF" w:rsidP="00AF4BAF">
            <w:pPr>
              <w:spacing w:line="218" w:lineRule="auto"/>
              <w:jc w:val="center"/>
              <w:rPr>
                <w:sz w:val="18"/>
                <w:szCs w:val="18"/>
              </w:rPr>
            </w:pPr>
            <w:r>
              <w:rPr>
                <w:sz w:val="18"/>
                <w:szCs w:val="18"/>
              </w:rPr>
              <w:t>160</w:t>
            </w:r>
          </w:p>
        </w:tc>
        <w:tc>
          <w:tcPr>
            <w:tcW w:w="2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37AB3A" w14:textId="77777777" w:rsidR="00AF4BAF" w:rsidRDefault="00AF4BAF" w:rsidP="00AF4BAF">
            <w:pPr>
              <w:spacing w:line="218" w:lineRule="auto"/>
              <w:jc w:val="center"/>
              <w:rPr>
                <w:vanish/>
                <w:sz w:val="18"/>
                <w:szCs w:val="18"/>
              </w:rPr>
            </w:pPr>
            <w:r>
              <w:rPr>
                <w:sz w:val="18"/>
                <w:szCs w:val="18"/>
              </w:rPr>
              <w:t>Stążki</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B08ABD" w14:textId="77777777" w:rsidR="00AF4BAF" w:rsidRDefault="00AF4BAF" w:rsidP="00AF4BAF">
            <w:pPr>
              <w:spacing w:line="218" w:lineRule="auto"/>
              <w:jc w:val="center"/>
              <w:rPr>
                <w:vanish/>
                <w:sz w:val="18"/>
                <w:szCs w:val="18"/>
              </w:rPr>
            </w:pPr>
            <w:r>
              <w:rPr>
                <w:sz w:val="18"/>
                <w:szCs w:val="18"/>
              </w:rPr>
              <w:t>041410_2.0017</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C7571E" w14:textId="77777777" w:rsidR="00AF4BAF" w:rsidRDefault="00AF4BAF" w:rsidP="00AF4BAF">
            <w:pPr>
              <w:spacing w:line="218" w:lineRule="auto"/>
              <w:jc w:val="center"/>
              <w:rPr>
                <w:vanish/>
                <w:sz w:val="18"/>
                <w:szCs w:val="18"/>
              </w:rPr>
            </w:pPr>
            <w:r>
              <w:rPr>
                <w:sz w:val="18"/>
                <w:szCs w:val="18"/>
              </w:rPr>
              <w:t>Świekatowo</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65E74D" w14:textId="77777777" w:rsidR="00AF4BAF" w:rsidRDefault="00AF4BAF" w:rsidP="00AF4BAF">
            <w:pPr>
              <w:spacing w:line="218" w:lineRule="auto"/>
              <w:jc w:val="center"/>
              <w:rPr>
                <w:vanish/>
                <w:sz w:val="18"/>
                <w:szCs w:val="18"/>
              </w:rPr>
            </w:pPr>
            <w:r>
              <w:rPr>
                <w:sz w:val="18"/>
                <w:szCs w:val="18"/>
              </w:rPr>
              <w:t>831.6904</w:t>
            </w:r>
          </w:p>
        </w:tc>
        <w:tc>
          <w:tcPr>
            <w:tcW w:w="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6740CC" w14:textId="77777777" w:rsidR="00AF4BAF" w:rsidRDefault="00AF4BAF" w:rsidP="00AF4BAF">
            <w:pPr>
              <w:spacing w:line="218" w:lineRule="auto"/>
              <w:jc w:val="center"/>
              <w:rPr>
                <w:vanish/>
                <w:sz w:val="18"/>
                <w:szCs w:val="18"/>
              </w:rPr>
            </w:pPr>
            <w:r>
              <w:rPr>
                <w:sz w:val="18"/>
                <w:szCs w:val="18"/>
              </w:rPr>
              <w:t>342</w:t>
            </w:r>
          </w:p>
        </w:tc>
        <w:tc>
          <w:tcPr>
            <w:tcW w:w="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2DCB6C" w14:textId="77777777" w:rsidR="00AF4BAF" w:rsidRDefault="00AF4BAF" w:rsidP="00AF4BAF">
            <w:pPr>
              <w:spacing w:line="218" w:lineRule="auto"/>
              <w:jc w:val="center"/>
              <w:rPr>
                <w:vanish/>
                <w:sz w:val="18"/>
                <w:szCs w:val="18"/>
              </w:rPr>
            </w:pPr>
            <w:r>
              <w:rPr>
                <w:sz w:val="18"/>
                <w:szCs w:val="18"/>
              </w:rPr>
              <w:t>190</w:t>
            </w:r>
          </w:p>
        </w:tc>
        <w:tc>
          <w:tcPr>
            <w:tcW w:w="13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E1A4B6" w14:textId="77777777" w:rsidR="00AF4BAF" w:rsidRDefault="00AF4BAF" w:rsidP="00AF4BAF">
            <w:pPr>
              <w:spacing w:line="218" w:lineRule="auto"/>
              <w:jc w:val="center"/>
              <w:rPr>
                <w:sz w:val="18"/>
                <w:szCs w:val="18"/>
              </w:rPr>
            </w:pPr>
            <w:r>
              <w:rPr>
                <w:sz w:val="18"/>
                <w:szCs w:val="18"/>
              </w:rPr>
              <w:t>CZĘŚĆIOWE</w:t>
            </w:r>
          </w:p>
        </w:tc>
      </w:tr>
      <w:tr w:rsidR="00AF4BAF" w14:paraId="442A8BA3" w14:textId="77777777" w:rsidTr="00AF4BAF">
        <w:trPr>
          <w:trHeight w:val="227"/>
        </w:trPr>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2A6E66" w14:textId="77777777" w:rsidR="00AF4BAF" w:rsidRDefault="00AF4BAF" w:rsidP="00AF4BAF">
            <w:pPr>
              <w:spacing w:line="218" w:lineRule="auto"/>
              <w:jc w:val="center"/>
              <w:rPr>
                <w:sz w:val="18"/>
                <w:szCs w:val="18"/>
              </w:rPr>
            </w:pPr>
            <w:r>
              <w:rPr>
                <w:sz w:val="18"/>
                <w:szCs w:val="18"/>
              </w:rPr>
              <w:lastRenderedPageBreak/>
              <w:t>161</w:t>
            </w:r>
          </w:p>
        </w:tc>
        <w:tc>
          <w:tcPr>
            <w:tcW w:w="2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DA1C43" w14:textId="77777777" w:rsidR="00AF4BAF" w:rsidRDefault="00AF4BAF" w:rsidP="00AF4BAF">
            <w:pPr>
              <w:spacing w:line="218" w:lineRule="auto"/>
              <w:jc w:val="center"/>
              <w:rPr>
                <w:vanish/>
                <w:sz w:val="18"/>
                <w:szCs w:val="18"/>
              </w:rPr>
            </w:pPr>
            <w:r>
              <w:rPr>
                <w:sz w:val="18"/>
                <w:szCs w:val="18"/>
              </w:rPr>
              <w:t>Świekatowo</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7B350B" w14:textId="77777777" w:rsidR="00AF4BAF" w:rsidRDefault="00AF4BAF" w:rsidP="00AF4BAF">
            <w:pPr>
              <w:spacing w:line="218" w:lineRule="auto"/>
              <w:jc w:val="center"/>
              <w:rPr>
                <w:vanish/>
                <w:sz w:val="18"/>
                <w:szCs w:val="18"/>
              </w:rPr>
            </w:pPr>
            <w:r>
              <w:rPr>
                <w:sz w:val="18"/>
                <w:szCs w:val="18"/>
              </w:rPr>
              <w:t>041410_2.0018</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AEC6D5" w14:textId="77777777" w:rsidR="00AF4BAF" w:rsidRDefault="00AF4BAF" w:rsidP="00AF4BAF">
            <w:pPr>
              <w:spacing w:line="218" w:lineRule="auto"/>
              <w:jc w:val="center"/>
              <w:rPr>
                <w:vanish/>
                <w:sz w:val="18"/>
                <w:szCs w:val="18"/>
              </w:rPr>
            </w:pPr>
            <w:r>
              <w:rPr>
                <w:sz w:val="18"/>
                <w:szCs w:val="18"/>
              </w:rPr>
              <w:t>Świekatowo</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0E9912" w14:textId="77777777" w:rsidR="00AF4BAF" w:rsidRDefault="00AF4BAF" w:rsidP="00AF4BAF">
            <w:pPr>
              <w:spacing w:line="218" w:lineRule="auto"/>
              <w:jc w:val="center"/>
              <w:rPr>
                <w:vanish/>
                <w:sz w:val="18"/>
                <w:szCs w:val="18"/>
              </w:rPr>
            </w:pPr>
            <w:r>
              <w:rPr>
                <w:sz w:val="18"/>
                <w:szCs w:val="18"/>
              </w:rPr>
              <w:t>1166.9135</w:t>
            </w:r>
          </w:p>
        </w:tc>
        <w:tc>
          <w:tcPr>
            <w:tcW w:w="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130A27" w14:textId="77777777" w:rsidR="00AF4BAF" w:rsidRDefault="00AF4BAF" w:rsidP="00AF4BAF">
            <w:pPr>
              <w:spacing w:line="218" w:lineRule="auto"/>
              <w:jc w:val="center"/>
              <w:rPr>
                <w:vanish/>
                <w:sz w:val="18"/>
                <w:szCs w:val="18"/>
              </w:rPr>
            </w:pPr>
            <w:r>
              <w:rPr>
                <w:sz w:val="18"/>
                <w:szCs w:val="18"/>
              </w:rPr>
              <w:t>1258</w:t>
            </w:r>
          </w:p>
        </w:tc>
        <w:tc>
          <w:tcPr>
            <w:tcW w:w="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794001" w14:textId="77777777" w:rsidR="00AF4BAF" w:rsidRDefault="00AF4BAF" w:rsidP="00AF4BAF">
            <w:pPr>
              <w:spacing w:line="218" w:lineRule="auto"/>
              <w:jc w:val="center"/>
              <w:rPr>
                <w:vanish/>
                <w:sz w:val="18"/>
                <w:szCs w:val="18"/>
              </w:rPr>
            </w:pPr>
            <w:r>
              <w:rPr>
                <w:sz w:val="18"/>
                <w:szCs w:val="18"/>
              </w:rPr>
              <w:t>1038</w:t>
            </w:r>
          </w:p>
        </w:tc>
        <w:tc>
          <w:tcPr>
            <w:tcW w:w="13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9924EE" w14:textId="77777777" w:rsidR="00AF4BAF" w:rsidRDefault="00AF4BAF" w:rsidP="00AF4BAF">
            <w:pPr>
              <w:spacing w:line="218" w:lineRule="auto"/>
              <w:jc w:val="center"/>
              <w:rPr>
                <w:sz w:val="18"/>
                <w:szCs w:val="18"/>
              </w:rPr>
            </w:pPr>
            <w:r>
              <w:rPr>
                <w:sz w:val="18"/>
                <w:szCs w:val="18"/>
              </w:rPr>
              <w:t>CZĘŚĆIOWE</w:t>
            </w:r>
          </w:p>
        </w:tc>
      </w:tr>
      <w:tr w:rsidR="00AF4BAF" w14:paraId="0299BE23" w14:textId="77777777" w:rsidTr="00AF4BAF">
        <w:trPr>
          <w:trHeight w:val="227"/>
        </w:trPr>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3BC980" w14:textId="77777777" w:rsidR="00AF4BAF" w:rsidRDefault="00AF4BAF" w:rsidP="00AF4BAF">
            <w:pPr>
              <w:spacing w:line="218" w:lineRule="auto"/>
              <w:jc w:val="center"/>
              <w:rPr>
                <w:sz w:val="18"/>
                <w:szCs w:val="18"/>
              </w:rPr>
            </w:pPr>
            <w:r>
              <w:rPr>
                <w:sz w:val="18"/>
                <w:szCs w:val="18"/>
              </w:rPr>
              <w:t>162</w:t>
            </w:r>
          </w:p>
        </w:tc>
        <w:tc>
          <w:tcPr>
            <w:tcW w:w="2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AE12D0" w14:textId="77777777" w:rsidR="00AF4BAF" w:rsidRDefault="00AF4BAF" w:rsidP="00AF4BAF">
            <w:pPr>
              <w:spacing w:line="218" w:lineRule="auto"/>
              <w:jc w:val="center"/>
              <w:rPr>
                <w:vanish/>
                <w:sz w:val="18"/>
                <w:szCs w:val="18"/>
              </w:rPr>
            </w:pPr>
            <w:r>
              <w:rPr>
                <w:sz w:val="18"/>
                <w:szCs w:val="18"/>
              </w:rPr>
              <w:t>Tuszyny</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146AD6" w14:textId="77777777" w:rsidR="00AF4BAF" w:rsidRDefault="00AF4BAF" w:rsidP="00AF4BAF">
            <w:pPr>
              <w:spacing w:line="218" w:lineRule="auto"/>
              <w:jc w:val="center"/>
              <w:rPr>
                <w:vanish/>
                <w:sz w:val="18"/>
                <w:szCs w:val="18"/>
              </w:rPr>
            </w:pPr>
            <w:r>
              <w:rPr>
                <w:sz w:val="18"/>
                <w:szCs w:val="18"/>
              </w:rPr>
              <w:t>041410_2.0020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537333" w14:textId="77777777" w:rsidR="00AF4BAF" w:rsidRDefault="00AF4BAF" w:rsidP="00AF4BAF">
            <w:pPr>
              <w:spacing w:line="218" w:lineRule="auto"/>
              <w:jc w:val="center"/>
              <w:rPr>
                <w:vanish/>
                <w:sz w:val="18"/>
                <w:szCs w:val="18"/>
              </w:rPr>
            </w:pPr>
            <w:r>
              <w:rPr>
                <w:sz w:val="18"/>
                <w:szCs w:val="18"/>
              </w:rPr>
              <w:t>Świekatowo</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77551B" w14:textId="77777777" w:rsidR="00AF4BAF" w:rsidRDefault="00AF4BAF" w:rsidP="00AF4BAF">
            <w:pPr>
              <w:spacing w:line="218" w:lineRule="auto"/>
              <w:jc w:val="center"/>
              <w:rPr>
                <w:vanish/>
                <w:sz w:val="18"/>
                <w:szCs w:val="18"/>
              </w:rPr>
            </w:pPr>
            <w:r>
              <w:rPr>
                <w:sz w:val="18"/>
                <w:szCs w:val="18"/>
              </w:rPr>
              <w:t>1390.6902</w:t>
            </w:r>
          </w:p>
        </w:tc>
        <w:tc>
          <w:tcPr>
            <w:tcW w:w="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089DBD" w14:textId="77777777" w:rsidR="00AF4BAF" w:rsidRDefault="00AF4BAF" w:rsidP="00AF4BAF">
            <w:pPr>
              <w:spacing w:line="218" w:lineRule="auto"/>
              <w:jc w:val="center"/>
              <w:rPr>
                <w:vanish/>
                <w:sz w:val="18"/>
                <w:szCs w:val="18"/>
              </w:rPr>
            </w:pPr>
            <w:r>
              <w:rPr>
                <w:sz w:val="18"/>
                <w:szCs w:val="18"/>
              </w:rPr>
              <w:t>424</w:t>
            </w:r>
          </w:p>
        </w:tc>
        <w:tc>
          <w:tcPr>
            <w:tcW w:w="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982698" w14:textId="77777777" w:rsidR="00AF4BAF" w:rsidRDefault="00AF4BAF" w:rsidP="00AF4BAF">
            <w:pPr>
              <w:spacing w:line="218" w:lineRule="auto"/>
              <w:jc w:val="center"/>
              <w:rPr>
                <w:vanish/>
                <w:sz w:val="18"/>
                <w:szCs w:val="18"/>
              </w:rPr>
            </w:pPr>
            <w:r>
              <w:rPr>
                <w:sz w:val="18"/>
                <w:szCs w:val="18"/>
              </w:rPr>
              <w:t>411</w:t>
            </w:r>
          </w:p>
        </w:tc>
        <w:tc>
          <w:tcPr>
            <w:tcW w:w="13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0D3AE8" w14:textId="77777777" w:rsidR="00AF4BAF" w:rsidRDefault="00AF4BAF" w:rsidP="00AF4BAF">
            <w:pPr>
              <w:spacing w:line="218" w:lineRule="auto"/>
              <w:jc w:val="center"/>
              <w:rPr>
                <w:sz w:val="18"/>
                <w:szCs w:val="18"/>
              </w:rPr>
            </w:pPr>
            <w:r>
              <w:rPr>
                <w:sz w:val="18"/>
                <w:szCs w:val="18"/>
              </w:rPr>
              <w:t>CZĘŚĆIOWE</w:t>
            </w:r>
          </w:p>
        </w:tc>
      </w:tr>
      <w:tr w:rsidR="00AF4BAF" w14:paraId="18AEAFB5" w14:textId="77777777" w:rsidTr="00AF4BAF">
        <w:trPr>
          <w:trHeight w:val="227"/>
        </w:trPr>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1FEEC0" w14:textId="77777777" w:rsidR="00AF4BAF" w:rsidRDefault="00AF4BAF" w:rsidP="00AF4BAF">
            <w:pPr>
              <w:spacing w:line="218" w:lineRule="auto"/>
              <w:jc w:val="center"/>
              <w:rPr>
                <w:sz w:val="18"/>
                <w:szCs w:val="18"/>
              </w:rPr>
            </w:pPr>
            <w:r>
              <w:rPr>
                <w:sz w:val="18"/>
                <w:szCs w:val="18"/>
              </w:rPr>
              <w:t>163</w:t>
            </w:r>
          </w:p>
        </w:tc>
        <w:tc>
          <w:tcPr>
            <w:tcW w:w="2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1711C5" w14:textId="77777777" w:rsidR="00AF4BAF" w:rsidRDefault="00AF4BAF" w:rsidP="00AF4BAF">
            <w:pPr>
              <w:spacing w:line="218" w:lineRule="auto"/>
              <w:jc w:val="center"/>
              <w:rPr>
                <w:vanish/>
                <w:sz w:val="18"/>
                <w:szCs w:val="18"/>
              </w:rPr>
            </w:pPr>
            <w:r>
              <w:rPr>
                <w:sz w:val="18"/>
                <w:szCs w:val="18"/>
              </w:rPr>
              <w:t>Zalesie Królewskie</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11911F" w14:textId="77777777" w:rsidR="00AF4BAF" w:rsidRDefault="00AF4BAF" w:rsidP="00AF4BAF">
            <w:pPr>
              <w:spacing w:line="218" w:lineRule="auto"/>
              <w:jc w:val="center"/>
              <w:rPr>
                <w:vanish/>
                <w:sz w:val="18"/>
                <w:szCs w:val="18"/>
              </w:rPr>
            </w:pPr>
            <w:r>
              <w:rPr>
                <w:sz w:val="18"/>
                <w:szCs w:val="18"/>
              </w:rPr>
              <w:t>041410_2.0021</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F95B4E" w14:textId="77777777" w:rsidR="00AF4BAF" w:rsidRDefault="00AF4BAF" w:rsidP="00AF4BAF">
            <w:pPr>
              <w:spacing w:line="218" w:lineRule="auto"/>
              <w:jc w:val="center"/>
              <w:rPr>
                <w:vanish/>
                <w:sz w:val="18"/>
                <w:szCs w:val="18"/>
              </w:rPr>
            </w:pPr>
            <w:r>
              <w:rPr>
                <w:sz w:val="18"/>
                <w:szCs w:val="18"/>
              </w:rPr>
              <w:t>Świekatowo</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30A1B7" w14:textId="77777777" w:rsidR="00AF4BAF" w:rsidRDefault="00AF4BAF" w:rsidP="00AF4BAF">
            <w:pPr>
              <w:spacing w:line="218" w:lineRule="auto"/>
              <w:jc w:val="center"/>
              <w:rPr>
                <w:vanish/>
                <w:sz w:val="18"/>
                <w:szCs w:val="18"/>
              </w:rPr>
            </w:pPr>
            <w:r>
              <w:rPr>
                <w:sz w:val="18"/>
                <w:szCs w:val="18"/>
              </w:rPr>
              <w:t>885.1591</w:t>
            </w:r>
          </w:p>
        </w:tc>
        <w:tc>
          <w:tcPr>
            <w:tcW w:w="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B8D65A" w14:textId="77777777" w:rsidR="00AF4BAF" w:rsidRDefault="00AF4BAF" w:rsidP="00AF4BAF">
            <w:pPr>
              <w:spacing w:line="218" w:lineRule="auto"/>
              <w:jc w:val="center"/>
              <w:rPr>
                <w:vanish/>
                <w:sz w:val="18"/>
                <w:szCs w:val="18"/>
              </w:rPr>
            </w:pPr>
            <w:r>
              <w:rPr>
                <w:sz w:val="18"/>
                <w:szCs w:val="18"/>
              </w:rPr>
              <w:t>592</w:t>
            </w:r>
          </w:p>
        </w:tc>
        <w:tc>
          <w:tcPr>
            <w:tcW w:w="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04119D" w14:textId="77777777" w:rsidR="00AF4BAF" w:rsidRDefault="00AF4BAF" w:rsidP="00AF4BAF">
            <w:pPr>
              <w:spacing w:line="218" w:lineRule="auto"/>
              <w:jc w:val="center"/>
              <w:rPr>
                <w:vanish/>
                <w:sz w:val="18"/>
                <w:szCs w:val="18"/>
              </w:rPr>
            </w:pPr>
            <w:r>
              <w:rPr>
                <w:sz w:val="18"/>
                <w:szCs w:val="18"/>
              </w:rPr>
              <w:t>481</w:t>
            </w:r>
          </w:p>
        </w:tc>
        <w:tc>
          <w:tcPr>
            <w:tcW w:w="13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24827C" w14:textId="77777777" w:rsidR="00AF4BAF" w:rsidRDefault="00AF4BAF" w:rsidP="00AF4BAF">
            <w:pPr>
              <w:spacing w:line="218" w:lineRule="auto"/>
              <w:jc w:val="center"/>
              <w:rPr>
                <w:sz w:val="18"/>
                <w:szCs w:val="18"/>
              </w:rPr>
            </w:pPr>
            <w:r>
              <w:rPr>
                <w:sz w:val="18"/>
                <w:szCs w:val="18"/>
              </w:rPr>
              <w:t>CZĘŚĆIOWE</w:t>
            </w:r>
          </w:p>
        </w:tc>
      </w:tr>
      <w:tr w:rsidR="00AF4BAF" w14:paraId="6AEE3F76" w14:textId="77777777" w:rsidTr="00AF4BAF">
        <w:trPr>
          <w:trHeight w:val="227"/>
        </w:trPr>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97725F" w14:textId="77777777" w:rsidR="00AF4BAF" w:rsidRDefault="00AF4BAF" w:rsidP="00AF4BAF">
            <w:pPr>
              <w:spacing w:line="218" w:lineRule="auto"/>
              <w:jc w:val="center"/>
              <w:rPr>
                <w:sz w:val="18"/>
                <w:szCs w:val="18"/>
              </w:rPr>
            </w:pPr>
            <w:r>
              <w:rPr>
                <w:sz w:val="18"/>
                <w:szCs w:val="18"/>
              </w:rPr>
              <w:t>164</w:t>
            </w:r>
          </w:p>
        </w:tc>
        <w:tc>
          <w:tcPr>
            <w:tcW w:w="2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0B6227" w14:textId="77777777" w:rsidR="00AF4BAF" w:rsidRDefault="00AF4BAF" w:rsidP="00AF4BAF">
            <w:pPr>
              <w:spacing w:line="218" w:lineRule="auto"/>
              <w:jc w:val="center"/>
              <w:rPr>
                <w:vanish/>
                <w:sz w:val="18"/>
                <w:szCs w:val="18"/>
              </w:rPr>
            </w:pPr>
            <w:r>
              <w:rPr>
                <w:sz w:val="18"/>
                <w:szCs w:val="18"/>
              </w:rPr>
              <w:t>Bąkowo</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C1627D" w14:textId="77777777" w:rsidR="00AF4BAF" w:rsidRDefault="00AF4BAF" w:rsidP="00AF4BAF">
            <w:pPr>
              <w:spacing w:line="218" w:lineRule="auto"/>
              <w:jc w:val="center"/>
              <w:rPr>
                <w:vanish/>
                <w:sz w:val="18"/>
                <w:szCs w:val="18"/>
              </w:rPr>
            </w:pPr>
            <w:r>
              <w:rPr>
                <w:sz w:val="18"/>
                <w:szCs w:val="18"/>
              </w:rPr>
              <w:t>041411_2.0001</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EC1F11" w14:textId="77777777" w:rsidR="00AF4BAF" w:rsidRDefault="00AF4BAF" w:rsidP="00AF4BAF">
            <w:pPr>
              <w:spacing w:line="218" w:lineRule="auto"/>
              <w:jc w:val="center"/>
              <w:rPr>
                <w:vanish/>
                <w:sz w:val="18"/>
                <w:szCs w:val="18"/>
              </w:rPr>
            </w:pPr>
            <w:r>
              <w:rPr>
                <w:sz w:val="18"/>
                <w:szCs w:val="18"/>
              </w:rPr>
              <w:t>Warlubie</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7097DC" w14:textId="77777777" w:rsidR="00AF4BAF" w:rsidRDefault="00AF4BAF" w:rsidP="00AF4BAF">
            <w:pPr>
              <w:spacing w:line="218" w:lineRule="auto"/>
              <w:jc w:val="center"/>
              <w:rPr>
                <w:vanish/>
                <w:sz w:val="18"/>
                <w:szCs w:val="18"/>
              </w:rPr>
            </w:pPr>
            <w:r>
              <w:rPr>
                <w:sz w:val="18"/>
                <w:szCs w:val="18"/>
              </w:rPr>
              <w:t>892.9659</w:t>
            </w:r>
          </w:p>
        </w:tc>
        <w:tc>
          <w:tcPr>
            <w:tcW w:w="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7E8DBE" w14:textId="77777777" w:rsidR="00AF4BAF" w:rsidRDefault="00AF4BAF" w:rsidP="00AF4BAF">
            <w:pPr>
              <w:spacing w:line="218" w:lineRule="auto"/>
              <w:jc w:val="center"/>
              <w:rPr>
                <w:vanish/>
                <w:sz w:val="18"/>
                <w:szCs w:val="18"/>
              </w:rPr>
            </w:pPr>
            <w:r>
              <w:rPr>
                <w:sz w:val="18"/>
                <w:szCs w:val="18"/>
              </w:rPr>
              <w:t>361</w:t>
            </w:r>
          </w:p>
        </w:tc>
        <w:tc>
          <w:tcPr>
            <w:tcW w:w="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107C0E" w14:textId="77777777" w:rsidR="00AF4BAF" w:rsidRDefault="00AF4BAF" w:rsidP="00AF4BAF">
            <w:pPr>
              <w:spacing w:line="218" w:lineRule="auto"/>
              <w:jc w:val="center"/>
              <w:rPr>
                <w:vanish/>
                <w:sz w:val="18"/>
                <w:szCs w:val="18"/>
              </w:rPr>
            </w:pPr>
            <w:r>
              <w:rPr>
                <w:sz w:val="18"/>
                <w:szCs w:val="18"/>
              </w:rPr>
              <w:t>203</w:t>
            </w:r>
          </w:p>
        </w:tc>
        <w:tc>
          <w:tcPr>
            <w:tcW w:w="13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73EA3F" w14:textId="77777777" w:rsidR="00AF4BAF" w:rsidRDefault="00AF4BAF" w:rsidP="00AF4BAF">
            <w:pPr>
              <w:spacing w:line="218" w:lineRule="auto"/>
              <w:jc w:val="center"/>
              <w:rPr>
                <w:sz w:val="18"/>
                <w:szCs w:val="18"/>
              </w:rPr>
            </w:pPr>
            <w:r>
              <w:rPr>
                <w:sz w:val="18"/>
                <w:szCs w:val="18"/>
              </w:rPr>
              <w:t>PEŁNE</w:t>
            </w:r>
          </w:p>
        </w:tc>
      </w:tr>
      <w:tr w:rsidR="00AF4BAF" w14:paraId="239D8846" w14:textId="77777777" w:rsidTr="00AF4BAF">
        <w:trPr>
          <w:trHeight w:val="227"/>
        </w:trPr>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058422" w14:textId="77777777" w:rsidR="00AF4BAF" w:rsidRDefault="00AF4BAF" w:rsidP="00AF4BAF">
            <w:pPr>
              <w:spacing w:line="218" w:lineRule="auto"/>
              <w:jc w:val="center"/>
              <w:rPr>
                <w:sz w:val="18"/>
                <w:szCs w:val="18"/>
              </w:rPr>
            </w:pPr>
            <w:r>
              <w:rPr>
                <w:sz w:val="18"/>
                <w:szCs w:val="18"/>
              </w:rPr>
              <w:t>165</w:t>
            </w:r>
          </w:p>
        </w:tc>
        <w:tc>
          <w:tcPr>
            <w:tcW w:w="2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AAE657" w14:textId="77777777" w:rsidR="00AF4BAF" w:rsidRDefault="00AF4BAF" w:rsidP="00AF4BAF">
            <w:pPr>
              <w:spacing w:line="218" w:lineRule="auto"/>
              <w:jc w:val="center"/>
              <w:rPr>
                <w:vanish/>
                <w:sz w:val="18"/>
                <w:szCs w:val="18"/>
              </w:rPr>
            </w:pPr>
            <w:r>
              <w:rPr>
                <w:sz w:val="18"/>
                <w:szCs w:val="18"/>
              </w:rPr>
              <w:t>Buśnia</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537737" w14:textId="77777777" w:rsidR="00AF4BAF" w:rsidRDefault="00AF4BAF" w:rsidP="00AF4BAF">
            <w:pPr>
              <w:spacing w:line="218" w:lineRule="auto"/>
              <w:jc w:val="center"/>
              <w:rPr>
                <w:vanish/>
                <w:sz w:val="18"/>
                <w:szCs w:val="18"/>
              </w:rPr>
            </w:pPr>
            <w:r>
              <w:rPr>
                <w:sz w:val="18"/>
                <w:szCs w:val="18"/>
              </w:rPr>
              <w:t>041411_2.0005</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114A22" w14:textId="77777777" w:rsidR="00AF4BAF" w:rsidRDefault="00AF4BAF" w:rsidP="00AF4BAF">
            <w:pPr>
              <w:spacing w:line="218" w:lineRule="auto"/>
              <w:jc w:val="center"/>
              <w:rPr>
                <w:vanish/>
                <w:sz w:val="18"/>
                <w:szCs w:val="18"/>
              </w:rPr>
            </w:pPr>
            <w:r>
              <w:rPr>
                <w:sz w:val="18"/>
                <w:szCs w:val="18"/>
              </w:rPr>
              <w:t>Warlubie</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55A2F7" w14:textId="77777777" w:rsidR="00AF4BAF" w:rsidRDefault="00AF4BAF" w:rsidP="00AF4BAF">
            <w:pPr>
              <w:spacing w:line="218" w:lineRule="auto"/>
              <w:jc w:val="center"/>
              <w:rPr>
                <w:vanish/>
                <w:sz w:val="18"/>
                <w:szCs w:val="18"/>
              </w:rPr>
            </w:pPr>
            <w:r>
              <w:rPr>
                <w:sz w:val="18"/>
                <w:szCs w:val="18"/>
              </w:rPr>
              <w:t>341.5578</w:t>
            </w:r>
          </w:p>
        </w:tc>
        <w:tc>
          <w:tcPr>
            <w:tcW w:w="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59A271" w14:textId="77777777" w:rsidR="00AF4BAF" w:rsidRDefault="00AF4BAF" w:rsidP="00AF4BAF">
            <w:pPr>
              <w:spacing w:line="218" w:lineRule="auto"/>
              <w:jc w:val="center"/>
              <w:rPr>
                <w:vanish/>
                <w:sz w:val="18"/>
                <w:szCs w:val="18"/>
              </w:rPr>
            </w:pPr>
            <w:r>
              <w:rPr>
                <w:sz w:val="18"/>
                <w:szCs w:val="18"/>
              </w:rPr>
              <w:t>232</w:t>
            </w:r>
          </w:p>
        </w:tc>
        <w:tc>
          <w:tcPr>
            <w:tcW w:w="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B9922F" w14:textId="77777777" w:rsidR="00AF4BAF" w:rsidRDefault="00AF4BAF" w:rsidP="00AF4BAF">
            <w:pPr>
              <w:spacing w:line="218" w:lineRule="auto"/>
              <w:jc w:val="center"/>
              <w:rPr>
                <w:vanish/>
                <w:sz w:val="18"/>
                <w:szCs w:val="18"/>
              </w:rPr>
            </w:pPr>
            <w:r>
              <w:rPr>
                <w:sz w:val="18"/>
                <w:szCs w:val="18"/>
              </w:rPr>
              <w:t>138</w:t>
            </w:r>
          </w:p>
        </w:tc>
        <w:tc>
          <w:tcPr>
            <w:tcW w:w="13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29D358" w14:textId="77777777" w:rsidR="00AF4BAF" w:rsidRDefault="00AF4BAF" w:rsidP="00AF4BAF">
            <w:pPr>
              <w:spacing w:line="218" w:lineRule="auto"/>
              <w:jc w:val="center"/>
              <w:rPr>
                <w:sz w:val="18"/>
                <w:szCs w:val="18"/>
              </w:rPr>
            </w:pPr>
            <w:r>
              <w:rPr>
                <w:sz w:val="18"/>
                <w:szCs w:val="18"/>
              </w:rPr>
              <w:t>PEŁNE</w:t>
            </w:r>
          </w:p>
        </w:tc>
      </w:tr>
      <w:tr w:rsidR="00AF4BAF" w14:paraId="36C1546D" w14:textId="77777777" w:rsidTr="00AF4BAF">
        <w:trPr>
          <w:trHeight w:val="227"/>
        </w:trPr>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81ACD5" w14:textId="77777777" w:rsidR="00AF4BAF" w:rsidRDefault="00AF4BAF" w:rsidP="00AF4BAF">
            <w:pPr>
              <w:spacing w:line="218" w:lineRule="auto"/>
              <w:jc w:val="center"/>
              <w:rPr>
                <w:sz w:val="18"/>
                <w:szCs w:val="18"/>
              </w:rPr>
            </w:pPr>
            <w:r>
              <w:rPr>
                <w:sz w:val="18"/>
                <w:szCs w:val="18"/>
              </w:rPr>
              <w:t>166</w:t>
            </w:r>
          </w:p>
        </w:tc>
        <w:tc>
          <w:tcPr>
            <w:tcW w:w="2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D06B8E" w14:textId="77777777" w:rsidR="00AF4BAF" w:rsidRDefault="00AF4BAF" w:rsidP="00AF4BAF">
            <w:pPr>
              <w:spacing w:line="218" w:lineRule="auto"/>
              <w:jc w:val="center"/>
              <w:rPr>
                <w:vanish/>
                <w:sz w:val="18"/>
                <w:szCs w:val="18"/>
              </w:rPr>
            </w:pPr>
            <w:r>
              <w:rPr>
                <w:sz w:val="18"/>
                <w:szCs w:val="18"/>
              </w:rPr>
              <w:t>Bzowo</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BAE9F3" w14:textId="77777777" w:rsidR="00AF4BAF" w:rsidRDefault="00AF4BAF" w:rsidP="00AF4BAF">
            <w:pPr>
              <w:spacing w:line="218" w:lineRule="auto"/>
              <w:jc w:val="center"/>
              <w:rPr>
                <w:vanish/>
                <w:sz w:val="18"/>
                <w:szCs w:val="18"/>
              </w:rPr>
            </w:pPr>
            <w:r>
              <w:rPr>
                <w:sz w:val="18"/>
                <w:szCs w:val="18"/>
              </w:rPr>
              <w:t>041411_2.0006</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ADCE12" w14:textId="77777777" w:rsidR="00AF4BAF" w:rsidRDefault="00AF4BAF" w:rsidP="00AF4BAF">
            <w:pPr>
              <w:spacing w:line="218" w:lineRule="auto"/>
              <w:jc w:val="center"/>
              <w:rPr>
                <w:vanish/>
                <w:sz w:val="18"/>
                <w:szCs w:val="18"/>
              </w:rPr>
            </w:pPr>
            <w:r>
              <w:rPr>
                <w:sz w:val="18"/>
                <w:szCs w:val="18"/>
              </w:rPr>
              <w:t>Warlubie</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C74441" w14:textId="77777777" w:rsidR="00AF4BAF" w:rsidRDefault="00AF4BAF" w:rsidP="00AF4BAF">
            <w:pPr>
              <w:spacing w:line="218" w:lineRule="auto"/>
              <w:jc w:val="center"/>
              <w:rPr>
                <w:vanish/>
                <w:sz w:val="18"/>
                <w:szCs w:val="18"/>
              </w:rPr>
            </w:pPr>
            <w:r>
              <w:rPr>
                <w:sz w:val="18"/>
                <w:szCs w:val="18"/>
              </w:rPr>
              <w:t>1200.5115</w:t>
            </w:r>
          </w:p>
        </w:tc>
        <w:tc>
          <w:tcPr>
            <w:tcW w:w="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9268E5" w14:textId="77777777" w:rsidR="00AF4BAF" w:rsidRDefault="00AF4BAF" w:rsidP="00AF4BAF">
            <w:pPr>
              <w:spacing w:line="218" w:lineRule="auto"/>
              <w:jc w:val="center"/>
              <w:rPr>
                <w:vanish/>
                <w:sz w:val="18"/>
                <w:szCs w:val="18"/>
              </w:rPr>
            </w:pPr>
            <w:r>
              <w:rPr>
                <w:sz w:val="18"/>
                <w:szCs w:val="18"/>
              </w:rPr>
              <w:t>519</w:t>
            </w:r>
          </w:p>
        </w:tc>
        <w:tc>
          <w:tcPr>
            <w:tcW w:w="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CF1FFC" w14:textId="77777777" w:rsidR="00AF4BAF" w:rsidRDefault="00AF4BAF" w:rsidP="00AF4BAF">
            <w:pPr>
              <w:spacing w:line="218" w:lineRule="auto"/>
              <w:jc w:val="center"/>
              <w:rPr>
                <w:vanish/>
                <w:sz w:val="18"/>
                <w:szCs w:val="18"/>
              </w:rPr>
            </w:pPr>
            <w:r>
              <w:rPr>
                <w:sz w:val="18"/>
                <w:szCs w:val="18"/>
              </w:rPr>
              <w:t>518</w:t>
            </w:r>
          </w:p>
        </w:tc>
        <w:tc>
          <w:tcPr>
            <w:tcW w:w="13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0AFE0E" w14:textId="77777777" w:rsidR="00AF4BAF" w:rsidRDefault="00AF4BAF" w:rsidP="00AF4BAF">
            <w:pPr>
              <w:spacing w:line="218" w:lineRule="auto"/>
              <w:jc w:val="center"/>
              <w:rPr>
                <w:sz w:val="18"/>
                <w:szCs w:val="18"/>
              </w:rPr>
            </w:pPr>
            <w:r>
              <w:rPr>
                <w:sz w:val="18"/>
                <w:szCs w:val="18"/>
              </w:rPr>
              <w:t>PEŁNE</w:t>
            </w:r>
          </w:p>
        </w:tc>
      </w:tr>
      <w:tr w:rsidR="00AF4BAF" w14:paraId="2609A66B" w14:textId="77777777" w:rsidTr="00AF4BAF">
        <w:trPr>
          <w:trHeight w:val="227"/>
        </w:trPr>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D09E75" w14:textId="77777777" w:rsidR="00AF4BAF" w:rsidRDefault="00AF4BAF" w:rsidP="00AF4BAF">
            <w:pPr>
              <w:spacing w:line="218" w:lineRule="auto"/>
              <w:jc w:val="center"/>
              <w:rPr>
                <w:sz w:val="18"/>
                <w:szCs w:val="18"/>
              </w:rPr>
            </w:pPr>
            <w:r>
              <w:rPr>
                <w:sz w:val="18"/>
                <w:szCs w:val="18"/>
              </w:rPr>
              <w:t>167</w:t>
            </w:r>
          </w:p>
        </w:tc>
        <w:tc>
          <w:tcPr>
            <w:tcW w:w="2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5BC592" w14:textId="77777777" w:rsidR="00AF4BAF" w:rsidRDefault="00AF4BAF" w:rsidP="00AF4BAF">
            <w:pPr>
              <w:spacing w:line="218" w:lineRule="auto"/>
              <w:jc w:val="center"/>
              <w:rPr>
                <w:vanish/>
                <w:sz w:val="18"/>
                <w:szCs w:val="18"/>
              </w:rPr>
            </w:pPr>
            <w:r>
              <w:rPr>
                <w:sz w:val="18"/>
                <w:szCs w:val="18"/>
              </w:rPr>
              <w:t>Komorsk</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B74E6C" w14:textId="77777777" w:rsidR="00AF4BAF" w:rsidRDefault="00AF4BAF" w:rsidP="00AF4BAF">
            <w:pPr>
              <w:spacing w:line="218" w:lineRule="auto"/>
              <w:jc w:val="center"/>
              <w:rPr>
                <w:vanish/>
                <w:sz w:val="18"/>
                <w:szCs w:val="18"/>
              </w:rPr>
            </w:pPr>
            <w:r>
              <w:rPr>
                <w:sz w:val="18"/>
                <w:szCs w:val="18"/>
              </w:rPr>
              <w:t>041411_2.0008</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488403" w14:textId="77777777" w:rsidR="00AF4BAF" w:rsidRDefault="00AF4BAF" w:rsidP="00AF4BAF">
            <w:pPr>
              <w:spacing w:line="218" w:lineRule="auto"/>
              <w:jc w:val="center"/>
              <w:rPr>
                <w:vanish/>
                <w:sz w:val="18"/>
                <w:szCs w:val="18"/>
              </w:rPr>
            </w:pPr>
            <w:r>
              <w:rPr>
                <w:sz w:val="18"/>
                <w:szCs w:val="18"/>
              </w:rPr>
              <w:t>Warlubie</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FD4DD1" w14:textId="77777777" w:rsidR="00AF4BAF" w:rsidRDefault="00AF4BAF" w:rsidP="00AF4BAF">
            <w:pPr>
              <w:spacing w:line="218" w:lineRule="auto"/>
              <w:jc w:val="center"/>
              <w:rPr>
                <w:vanish/>
                <w:sz w:val="18"/>
                <w:szCs w:val="18"/>
              </w:rPr>
            </w:pPr>
            <w:r>
              <w:rPr>
                <w:sz w:val="18"/>
                <w:szCs w:val="18"/>
              </w:rPr>
              <w:t>988.5988</w:t>
            </w:r>
          </w:p>
        </w:tc>
        <w:tc>
          <w:tcPr>
            <w:tcW w:w="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9F25E3" w14:textId="77777777" w:rsidR="00AF4BAF" w:rsidRDefault="00AF4BAF" w:rsidP="00AF4BAF">
            <w:pPr>
              <w:spacing w:line="218" w:lineRule="auto"/>
              <w:jc w:val="center"/>
              <w:rPr>
                <w:vanish/>
                <w:sz w:val="18"/>
                <w:szCs w:val="18"/>
              </w:rPr>
            </w:pPr>
            <w:r>
              <w:rPr>
                <w:sz w:val="18"/>
                <w:szCs w:val="18"/>
              </w:rPr>
              <w:t>762</w:t>
            </w:r>
          </w:p>
        </w:tc>
        <w:tc>
          <w:tcPr>
            <w:tcW w:w="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7D62EF" w14:textId="77777777" w:rsidR="00AF4BAF" w:rsidRDefault="00AF4BAF" w:rsidP="00AF4BAF">
            <w:pPr>
              <w:spacing w:line="218" w:lineRule="auto"/>
              <w:jc w:val="center"/>
              <w:rPr>
                <w:vanish/>
                <w:sz w:val="18"/>
                <w:szCs w:val="18"/>
              </w:rPr>
            </w:pPr>
            <w:r>
              <w:rPr>
                <w:sz w:val="18"/>
                <w:szCs w:val="18"/>
              </w:rPr>
              <w:t>381</w:t>
            </w:r>
          </w:p>
        </w:tc>
        <w:tc>
          <w:tcPr>
            <w:tcW w:w="13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495333" w14:textId="77777777" w:rsidR="00AF4BAF" w:rsidRDefault="00AF4BAF" w:rsidP="00AF4BAF">
            <w:pPr>
              <w:spacing w:line="218" w:lineRule="auto"/>
              <w:jc w:val="center"/>
              <w:rPr>
                <w:sz w:val="18"/>
                <w:szCs w:val="18"/>
              </w:rPr>
            </w:pPr>
            <w:r>
              <w:rPr>
                <w:sz w:val="18"/>
                <w:szCs w:val="18"/>
              </w:rPr>
              <w:t>PEŁNE</w:t>
            </w:r>
          </w:p>
        </w:tc>
      </w:tr>
      <w:tr w:rsidR="00AF4BAF" w14:paraId="748DBF95" w14:textId="77777777" w:rsidTr="00AF4BAF">
        <w:trPr>
          <w:trHeight w:val="227"/>
        </w:trPr>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421702" w14:textId="77777777" w:rsidR="00AF4BAF" w:rsidRDefault="00AF4BAF" w:rsidP="00AF4BAF">
            <w:pPr>
              <w:spacing w:line="218" w:lineRule="auto"/>
              <w:jc w:val="center"/>
              <w:rPr>
                <w:sz w:val="18"/>
                <w:szCs w:val="18"/>
              </w:rPr>
            </w:pPr>
            <w:r>
              <w:rPr>
                <w:sz w:val="18"/>
                <w:szCs w:val="18"/>
              </w:rPr>
              <w:t>168</w:t>
            </w:r>
          </w:p>
        </w:tc>
        <w:tc>
          <w:tcPr>
            <w:tcW w:w="2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799427" w14:textId="77777777" w:rsidR="00AF4BAF" w:rsidRDefault="00AF4BAF" w:rsidP="00AF4BAF">
            <w:pPr>
              <w:spacing w:line="218" w:lineRule="auto"/>
              <w:jc w:val="center"/>
              <w:rPr>
                <w:vanish/>
                <w:sz w:val="18"/>
                <w:szCs w:val="18"/>
              </w:rPr>
            </w:pPr>
            <w:r>
              <w:rPr>
                <w:sz w:val="18"/>
                <w:szCs w:val="18"/>
              </w:rPr>
              <w:t>Krusze</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354947" w14:textId="77777777" w:rsidR="00AF4BAF" w:rsidRDefault="00AF4BAF" w:rsidP="00AF4BAF">
            <w:pPr>
              <w:spacing w:line="218" w:lineRule="auto"/>
              <w:jc w:val="center"/>
              <w:rPr>
                <w:vanish/>
                <w:sz w:val="18"/>
                <w:szCs w:val="18"/>
              </w:rPr>
            </w:pPr>
            <w:r>
              <w:rPr>
                <w:sz w:val="18"/>
                <w:szCs w:val="18"/>
              </w:rPr>
              <w:t>041411_2.0009</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48E99C" w14:textId="77777777" w:rsidR="00AF4BAF" w:rsidRDefault="00AF4BAF" w:rsidP="00AF4BAF">
            <w:pPr>
              <w:spacing w:line="218" w:lineRule="auto"/>
              <w:jc w:val="center"/>
              <w:rPr>
                <w:vanish/>
                <w:sz w:val="18"/>
                <w:szCs w:val="18"/>
              </w:rPr>
            </w:pPr>
            <w:r>
              <w:rPr>
                <w:sz w:val="18"/>
                <w:szCs w:val="18"/>
              </w:rPr>
              <w:t>Warlubie</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36BDB8" w14:textId="77777777" w:rsidR="00AF4BAF" w:rsidRDefault="00AF4BAF" w:rsidP="00AF4BAF">
            <w:pPr>
              <w:spacing w:line="218" w:lineRule="auto"/>
              <w:jc w:val="center"/>
              <w:rPr>
                <w:vanish/>
                <w:sz w:val="18"/>
                <w:szCs w:val="18"/>
              </w:rPr>
            </w:pPr>
            <w:r>
              <w:rPr>
                <w:sz w:val="18"/>
                <w:szCs w:val="18"/>
              </w:rPr>
              <w:t>830.2403</w:t>
            </w:r>
          </w:p>
        </w:tc>
        <w:tc>
          <w:tcPr>
            <w:tcW w:w="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191EF5" w14:textId="77777777" w:rsidR="00AF4BAF" w:rsidRDefault="00AF4BAF" w:rsidP="00AF4BAF">
            <w:pPr>
              <w:spacing w:line="218" w:lineRule="auto"/>
              <w:jc w:val="center"/>
              <w:rPr>
                <w:vanish/>
                <w:sz w:val="18"/>
                <w:szCs w:val="18"/>
              </w:rPr>
            </w:pPr>
            <w:r>
              <w:rPr>
                <w:sz w:val="18"/>
                <w:szCs w:val="18"/>
              </w:rPr>
              <w:t>597</w:t>
            </w:r>
          </w:p>
        </w:tc>
        <w:tc>
          <w:tcPr>
            <w:tcW w:w="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C56443" w14:textId="77777777" w:rsidR="00AF4BAF" w:rsidRDefault="00AF4BAF" w:rsidP="00AF4BAF">
            <w:pPr>
              <w:spacing w:line="218" w:lineRule="auto"/>
              <w:jc w:val="center"/>
              <w:rPr>
                <w:vanish/>
                <w:sz w:val="18"/>
                <w:szCs w:val="18"/>
              </w:rPr>
            </w:pPr>
            <w:r>
              <w:rPr>
                <w:sz w:val="18"/>
                <w:szCs w:val="18"/>
              </w:rPr>
              <w:t>282</w:t>
            </w:r>
          </w:p>
        </w:tc>
        <w:tc>
          <w:tcPr>
            <w:tcW w:w="13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A42E37" w14:textId="77777777" w:rsidR="00AF4BAF" w:rsidRDefault="00AF4BAF" w:rsidP="00AF4BAF">
            <w:pPr>
              <w:spacing w:line="218" w:lineRule="auto"/>
              <w:jc w:val="center"/>
              <w:rPr>
                <w:sz w:val="18"/>
                <w:szCs w:val="18"/>
              </w:rPr>
            </w:pPr>
            <w:r>
              <w:rPr>
                <w:sz w:val="18"/>
                <w:szCs w:val="18"/>
              </w:rPr>
              <w:t>PEŁNE</w:t>
            </w:r>
          </w:p>
        </w:tc>
      </w:tr>
      <w:tr w:rsidR="00AF4BAF" w14:paraId="2C4B30C8" w14:textId="77777777" w:rsidTr="00AF4BAF">
        <w:trPr>
          <w:trHeight w:val="227"/>
        </w:trPr>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FB9B88" w14:textId="77777777" w:rsidR="00AF4BAF" w:rsidRDefault="00AF4BAF" w:rsidP="00AF4BAF">
            <w:pPr>
              <w:spacing w:line="218" w:lineRule="auto"/>
              <w:jc w:val="center"/>
              <w:rPr>
                <w:sz w:val="18"/>
                <w:szCs w:val="18"/>
              </w:rPr>
            </w:pPr>
            <w:r>
              <w:rPr>
                <w:sz w:val="18"/>
                <w:szCs w:val="18"/>
              </w:rPr>
              <w:t>169</w:t>
            </w:r>
          </w:p>
        </w:tc>
        <w:tc>
          <w:tcPr>
            <w:tcW w:w="2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8A9987" w14:textId="77777777" w:rsidR="00AF4BAF" w:rsidRDefault="00AF4BAF" w:rsidP="00AF4BAF">
            <w:pPr>
              <w:spacing w:line="218" w:lineRule="auto"/>
              <w:jc w:val="center"/>
              <w:rPr>
                <w:vanish/>
                <w:sz w:val="18"/>
                <w:szCs w:val="18"/>
              </w:rPr>
            </w:pPr>
            <w:r>
              <w:rPr>
                <w:sz w:val="18"/>
                <w:szCs w:val="18"/>
              </w:rPr>
              <w:t>Kurzejewo</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30CA40" w14:textId="77777777" w:rsidR="00AF4BAF" w:rsidRDefault="00AF4BAF" w:rsidP="00AF4BAF">
            <w:pPr>
              <w:spacing w:line="218" w:lineRule="auto"/>
              <w:jc w:val="center"/>
              <w:rPr>
                <w:vanish/>
                <w:sz w:val="18"/>
                <w:szCs w:val="18"/>
              </w:rPr>
            </w:pPr>
            <w:r>
              <w:rPr>
                <w:sz w:val="18"/>
                <w:szCs w:val="18"/>
              </w:rPr>
              <w:t>041411_2.0010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CBDCE8" w14:textId="77777777" w:rsidR="00AF4BAF" w:rsidRDefault="00AF4BAF" w:rsidP="00AF4BAF">
            <w:pPr>
              <w:spacing w:line="218" w:lineRule="auto"/>
              <w:jc w:val="center"/>
              <w:rPr>
                <w:vanish/>
                <w:sz w:val="18"/>
                <w:szCs w:val="18"/>
              </w:rPr>
            </w:pPr>
            <w:r>
              <w:rPr>
                <w:sz w:val="18"/>
                <w:szCs w:val="18"/>
              </w:rPr>
              <w:t>Warlubie</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E67A3C" w14:textId="77777777" w:rsidR="00AF4BAF" w:rsidRDefault="00AF4BAF" w:rsidP="00AF4BAF">
            <w:pPr>
              <w:spacing w:line="218" w:lineRule="auto"/>
              <w:jc w:val="center"/>
              <w:rPr>
                <w:vanish/>
                <w:sz w:val="18"/>
                <w:szCs w:val="18"/>
              </w:rPr>
            </w:pPr>
            <w:r>
              <w:rPr>
                <w:sz w:val="18"/>
                <w:szCs w:val="18"/>
              </w:rPr>
              <w:t>176.9362</w:t>
            </w:r>
          </w:p>
        </w:tc>
        <w:tc>
          <w:tcPr>
            <w:tcW w:w="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EC345A" w14:textId="77777777" w:rsidR="00AF4BAF" w:rsidRDefault="00AF4BAF" w:rsidP="00AF4BAF">
            <w:pPr>
              <w:spacing w:line="218" w:lineRule="auto"/>
              <w:jc w:val="center"/>
              <w:rPr>
                <w:vanish/>
                <w:sz w:val="18"/>
                <w:szCs w:val="18"/>
              </w:rPr>
            </w:pPr>
            <w:r>
              <w:rPr>
                <w:sz w:val="18"/>
                <w:szCs w:val="18"/>
              </w:rPr>
              <w:t>228</w:t>
            </w:r>
          </w:p>
        </w:tc>
        <w:tc>
          <w:tcPr>
            <w:tcW w:w="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A13164" w14:textId="77777777" w:rsidR="00AF4BAF" w:rsidRDefault="00AF4BAF" w:rsidP="00AF4BAF">
            <w:pPr>
              <w:spacing w:line="218" w:lineRule="auto"/>
              <w:jc w:val="center"/>
              <w:rPr>
                <w:vanish/>
                <w:sz w:val="18"/>
                <w:szCs w:val="18"/>
              </w:rPr>
            </w:pPr>
            <w:r>
              <w:rPr>
                <w:sz w:val="18"/>
                <w:szCs w:val="18"/>
              </w:rPr>
              <w:t>151</w:t>
            </w:r>
          </w:p>
        </w:tc>
        <w:tc>
          <w:tcPr>
            <w:tcW w:w="13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F0BB39" w14:textId="77777777" w:rsidR="00AF4BAF" w:rsidRDefault="00AF4BAF" w:rsidP="00AF4BAF">
            <w:pPr>
              <w:spacing w:line="218" w:lineRule="auto"/>
              <w:jc w:val="center"/>
              <w:rPr>
                <w:sz w:val="18"/>
                <w:szCs w:val="18"/>
              </w:rPr>
            </w:pPr>
            <w:r>
              <w:rPr>
                <w:sz w:val="18"/>
                <w:szCs w:val="18"/>
              </w:rPr>
              <w:t>PEŁNE</w:t>
            </w:r>
          </w:p>
        </w:tc>
      </w:tr>
      <w:tr w:rsidR="00AF4BAF" w14:paraId="000FCB05" w14:textId="77777777" w:rsidTr="00AF4BAF">
        <w:trPr>
          <w:trHeight w:val="227"/>
        </w:trPr>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9B2F89" w14:textId="77777777" w:rsidR="00AF4BAF" w:rsidRDefault="00AF4BAF" w:rsidP="00AF4BAF">
            <w:pPr>
              <w:spacing w:line="218" w:lineRule="auto"/>
              <w:jc w:val="center"/>
              <w:rPr>
                <w:sz w:val="18"/>
                <w:szCs w:val="18"/>
              </w:rPr>
            </w:pPr>
            <w:r>
              <w:rPr>
                <w:sz w:val="18"/>
                <w:szCs w:val="18"/>
              </w:rPr>
              <w:t>170</w:t>
            </w:r>
          </w:p>
        </w:tc>
        <w:tc>
          <w:tcPr>
            <w:tcW w:w="2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7B9487" w14:textId="77777777" w:rsidR="00AF4BAF" w:rsidRDefault="00AF4BAF" w:rsidP="00AF4BAF">
            <w:pPr>
              <w:spacing w:line="218" w:lineRule="auto"/>
              <w:jc w:val="center"/>
              <w:rPr>
                <w:vanish/>
                <w:sz w:val="18"/>
                <w:szCs w:val="18"/>
              </w:rPr>
            </w:pPr>
            <w:r>
              <w:rPr>
                <w:sz w:val="18"/>
                <w:szCs w:val="18"/>
              </w:rPr>
              <w:t>Lipinki</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FDDF3F" w14:textId="77777777" w:rsidR="00AF4BAF" w:rsidRDefault="00AF4BAF" w:rsidP="00AF4BAF">
            <w:pPr>
              <w:spacing w:line="218" w:lineRule="auto"/>
              <w:jc w:val="center"/>
              <w:rPr>
                <w:vanish/>
                <w:sz w:val="18"/>
                <w:szCs w:val="18"/>
              </w:rPr>
            </w:pPr>
            <w:r>
              <w:rPr>
                <w:sz w:val="18"/>
                <w:szCs w:val="18"/>
              </w:rPr>
              <w:t>041411_2.0011</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6A7CC7" w14:textId="77777777" w:rsidR="00AF4BAF" w:rsidRDefault="00AF4BAF" w:rsidP="00AF4BAF">
            <w:pPr>
              <w:spacing w:line="218" w:lineRule="auto"/>
              <w:jc w:val="center"/>
              <w:rPr>
                <w:vanish/>
                <w:sz w:val="18"/>
                <w:szCs w:val="18"/>
              </w:rPr>
            </w:pPr>
            <w:r>
              <w:rPr>
                <w:sz w:val="18"/>
                <w:szCs w:val="18"/>
              </w:rPr>
              <w:t>Warlubie</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41D91A" w14:textId="77777777" w:rsidR="00AF4BAF" w:rsidRDefault="00AF4BAF" w:rsidP="00AF4BAF">
            <w:pPr>
              <w:spacing w:line="218" w:lineRule="auto"/>
              <w:jc w:val="center"/>
              <w:rPr>
                <w:vanish/>
                <w:sz w:val="18"/>
                <w:szCs w:val="18"/>
              </w:rPr>
            </w:pPr>
            <w:r>
              <w:rPr>
                <w:sz w:val="18"/>
                <w:szCs w:val="18"/>
              </w:rPr>
              <w:t>12650.1024</w:t>
            </w:r>
          </w:p>
        </w:tc>
        <w:tc>
          <w:tcPr>
            <w:tcW w:w="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328933" w14:textId="77777777" w:rsidR="00AF4BAF" w:rsidRDefault="00AF4BAF" w:rsidP="00AF4BAF">
            <w:pPr>
              <w:spacing w:line="218" w:lineRule="auto"/>
              <w:jc w:val="center"/>
              <w:rPr>
                <w:vanish/>
                <w:sz w:val="18"/>
                <w:szCs w:val="18"/>
              </w:rPr>
            </w:pPr>
            <w:r>
              <w:rPr>
                <w:sz w:val="18"/>
                <w:szCs w:val="18"/>
              </w:rPr>
              <w:t>2331</w:t>
            </w:r>
          </w:p>
        </w:tc>
        <w:tc>
          <w:tcPr>
            <w:tcW w:w="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C61955" w14:textId="77777777" w:rsidR="00AF4BAF" w:rsidRDefault="00AF4BAF" w:rsidP="00AF4BAF">
            <w:pPr>
              <w:spacing w:line="218" w:lineRule="auto"/>
              <w:jc w:val="center"/>
              <w:rPr>
                <w:vanish/>
                <w:sz w:val="18"/>
                <w:szCs w:val="18"/>
              </w:rPr>
            </w:pPr>
            <w:r>
              <w:rPr>
                <w:sz w:val="18"/>
                <w:szCs w:val="18"/>
              </w:rPr>
              <w:t>1383</w:t>
            </w:r>
          </w:p>
        </w:tc>
        <w:tc>
          <w:tcPr>
            <w:tcW w:w="13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C6A760" w14:textId="77777777" w:rsidR="00AF4BAF" w:rsidRDefault="00AF4BAF" w:rsidP="00AF4BAF">
            <w:pPr>
              <w:spacing w:line="218" w:lineRule="auto"/>
              <w:jc w:val="center"/>
              <w:rPr>
                <w:sz w:val="18"/>
                <w:szCs w:val="18"/>
              </w:rPr>
            </w:pPr>
            <w:r>
              <w:rPr>
                <w:sz w:val="18"/>
                <w:szCs w:val="18"/>
              </w:rPr>
              <w:t>PEŁNE</w:t>
            </w:r>
          </w:p>
        </w:tc>
      </w:tr>
      <w:tr w:rsidR="00AF4BAF" w14:paraId="77608F7A" w14:textId="77777777" w:rsidTr="00AF4BAF">
        <w:trPr>
          <w:trHeight w:val="227"/>
        </w:trPr>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EC3AAE" w14:textId="77777777" w:rsidR="00AF4BAF" w:rsidRDefault="00AF4BAF" w:rsidP="00AF4BAF">
            <w:pPr>
              <w:spacing w:line="218" w:lineRule="auto"/>
              <w:jc w:val="center"/>
              <w:rPr>
                <w:sz w:val="18"/>
                <w:szCs w:val="18"/>
              </w:rPr>
            </w:pPr>
            <w:r>
              <w:rPr>
                <w:sz w:val="18"/>
                <w:szCs w:val="18"/>
              </w:rPr>
              <w:t>171</w:t>
            </w:r>
          </w:p>
        </w:tc>
        <w:tc>
          <w:tcPr>
            <w:tcW w:w="2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942A70" w14:textId="77777777" w:rsidR="00AF4BAF" w:rsidRDefault="00AF4BAF" w:rsidP="00AF4BAF">
            <w:pPr>
              <w:spacing w:line="218" w:lineRule="auto"/>
              <w:jc w:val="center"/>
              <w:rPr>
                <w:vanish/>
                <w:sz w:val="18"/>
                <w:szCs w:val="18"/>
              </w:rPr>
            </w:pPr>
            <w:r>
              <w:rPr>
                <w:sz w:val="18"/>
                <w:szCs w:val="18"/>
              </w:rPr>
              <w:t>Płochocin</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2CCA4D" w14:textId="77777777" w:rsidR="00AF4BAF" w:rsidRDefault="00AF4BAF" w:rsidP="00AF4BAF">
            <w:pPr>
              <w:spacing w:line="218" w:lineRule="auto"/>
              <w:jc w:val="center"/>
              <w:rPr>
                <w:vanish/>
                <w:sz w:val="18"/>
                <w:szCs w:val="18"/>
              </w:rPr>
            </w:pPr>
            <w:r>
              <w:rPr>
                <w:sz w:val="18"/>
                <w:szCs w:val="18"/>
              </w:rPr>
              <w:t>041411_2.0013</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59CDFB" w14:textId="77777777" w:rsidR="00AF4BAF" w:rsidRDefault="00AF4BAF" w:rsidP="00AF4BAF">
            <w:pPr>
              <w:spacing w:line="218" w:lineRule="auto"/>
              <w:jc w:val="center"/>
              <w:rPr>
                <w:vanish/>
                <w:sz w:val="18"/>
                <w:szCs w:val="18"/>
              </w:rPr>
            </w:pPr>
            <w:r>
              <w:rPr>
                <w:sz w:val="18"/>
                <w:szCs w:val="18"/>
              </w:rPr>
              <w:t>Warlubie</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3FE024" w14:textId="77777777" w:rsidR="00AF4BAF" w:rsidRDefault="00AF4BAF" w:rsidP="00AF4BAF">
            <w:pPr>
              <w:spacing w:line="218" w:lineRule="auto"/>
              <w:jc w:val="center"/>
              <w:rPr>
                <w:vanish/>
                <w:sz w:val="18"/>
                <w:szCs w:val="18"/>
              </w:rPr>
            </w:pPr>
            <w:r>
              <w:rPr>
                <w:sz w:val="18"/>
                <w:szCs w:val="18"/>
              </w:rPr>
              <w:t>602.1689</w:t>
            </w:r>
          </w:p>
        </w:tc>
        <w:tc>
          <w:tcPr>
            <w:tcW w:w="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868346" w14:textId="77777777" w:rsidR="00AF4BAF" w:rsidRDefault="00AF4BAF" w:rsidP="00AF4BAF">
            <w:pPr>
              <w:spacing w:line="218" w:lineRule="auto"/>
              <w:jc w:val="center"/>
              <w:rPr>
                <w:vanish/>
                <w:sz w:val="18"/>
                <w:szCs w:val="18"/>
              </w:rPr>
            </w:pPr>
            <w:r>
              <w:rPr>
                <w:sz w:val="18"/>
                <w:szCs w:val="18"/>
              </w:rPr>
              <w:t>229</w:t>
            </w:r>
          </w:p>
        </w:tc>
        <w:tc>
          <w:tcPr>
            <w:tcW w:w="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66BEC3" w14:textId="77777777" w:rsidR="00AF4BAF" w:rsidRDefault="00AF4BAF" w:rsidP="00AF4BAF">
            <w:pPr>
              <w:spacing w:line="218" w:lineRule="auto"/>
              <w:jc w:val="center"/>
              <w:rPr>
                <w:vanish/>
                <w:sz w:val="18"/>
                <w:szCs w:val="18"/>
              </w:rPr>
            </w:pPr>
            <w:r>
              <w:rPr>
                <w:sz w:val="18"/>
                <w:szCs w:val="18"/>
              </w:rPr>
              <w:t>149</w:t>
            </w:r>
          </w:p>
        </w:tc>
        <w:tc>
          <w:tcPr>
            <w:tcW w:w="13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B13C3C" w14:textId="77777777" w:rsidR="00AF4BAF" w:rsidRDefault="00AF4BAF" w:rsidP="00AF4BAF">
            <w:pPr>
              <w:spacing w:line="218" w:lineRule="auto"/>
              <w:jc w:val="center"/>
              <w:rPr>
                <w:sz w:val="18"/>
                <w:szCs w:val="18"/>
              </w:rPr>
            </w:pPr>
            <w:r>
              <w:rPr>
                <w:sz w:val="18"/>
                <w:szCs w:val="18"/>
              </w:rPr>
              <w:t>PEŁNE</w:t>
            </w:r>
          </w:p>
        </w:tc>
      </w:tr>
      <w:tr w:rsidR="00AF4BAF" w14:paraId="0A703474" w14:textId="77777777" w:rsidTr="00AF4BAF">
        <w:trPr>
          <w:trHeight w:val="227"/>
        </w:trPr>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6D38AD" w14:textId="77777777" w:rsidR="00AF4BAF" w:rsidRDefault="00AF4BAF" w:rsidP="00AF4BAF">
            <w:pPr>
              <w:spacing w:line="218" w:lineRule="auto"/>
              <w:jc w:val="center"/>
              <w:rPr>
                <w:sz w:val="18"/>
                <w:szCs w:val="18"/>
              </w:rPr>
            </w:pPr>
            <w:r>
              <w:rPr>
                <w:sz w:val="18"/>
                <w:szCs w:val="18"/>
              </w:rPr>
              <w:t>172</w:t>
            </w:r>
          </w:p>
        </w:tc>
        <w:tc>
          <w:tcPr>
            <w:tcW w:w="2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241A57" w14:textId="77777777" w:rsidR="00AF4BAF" w:rsidRDefault="00AF4BAF" w:rsidP="00AF4BAF">
            <w:pPr>
              <w:spacing w:line="218" w:lineRule="auto"/>
              <w:jc w:val="center"/>
              <w:rPr>
                <w:vanish/>
                <w:sz w:val="18"/>
                <w:szCs w:val="18"/>
              </w:rPr>
            </w:pPr>
            <w:r>
              <w:rPr>
                <w:sz w:val="18"/>
                <w:szCs w:val="18"/>
              </w:rPr>
              <w:t>Płochocinek</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135F1C" w14:textId="77777777" w:rsidR="00AF4BAF" w:rsidRDefault="00AF4BAF" w:rsidP="00AF4BAF">
            <w:pPr>
              <w:spacing w:line="218" w:lineRule="auto"/>
              <w:jc w:val="center"/>
              <w:rPr>
                <w:vanish/>
                <w:sz w:val="18"/>
                <w:szCs w:val="18"/>
              </w:rPr>
            </w:pPr>
            <w:r>
              <w:rPr>
                <w:sz w:val="18"/>
                <w:szCs w:val="18"/>
              </w:rPr>
              <w:t>041411_2.0014</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349766" w14:textId="77777777" w:rsidR="00AF4BAF" w:rsidRDefault="00AF4BAF" w:rsidP="00AF4BAF">
            <w:pPr>
              <w:spacing w:line="218" w:lineRule="auto"/>
              <w:jc w:val="center"/>
              <w:rPr>
                <w:vanish/>
                <w:sz w:val="18"/>
                <w:szCs w:val="18"/>
              </w:rPr>
            </w:pPr>
            <w:r>
              <w:rPr>
                <w:sz w:val="18"/>
                <w:szCs w:val="18"/>
              </w:rPr>
              <w:t>Warlubie</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A12946" w14:textId="77777777" w:rsidR="00AF4BAF" w:rsidRDefault="00AF4BAF" w:rsidP="00AF4BAF">
            <w:pPr>
              <w:spacing w:line="218" w:lineRule="auto"/>
              <w:jc w:val="center"/>
              <w:rPr>
                <w:vanish/>
                <w:sz w:val="18"/>
                <w:szCs w:val="18"/>
              </w:rPr>
            </w:pPr>
            <w:r>
              <w:rPr>
                <w:sz w:val="18"/>
                <w:szCs w:val="18"/>
              </w:rPr>
              <w:t>546.8037</w:t>
            </w:r>
          </w:p>
        </w:tc>
        <w:tc>
          <w:tcPr>
            <w:tcW w:w="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B96121" w14:textId="77777777" w:rsidR="00AF4BAF" w:rsidRDefault="00AF4BAF" w:rsidP="00AF4BAF">
            <w:pPr>
              <w:spacing w:line="218" w:lineRule="auto"/>
              <w:jc w:val="center"/>
              <w:rPr>
                <w:vanish/>
                <w:sz w:val="18"/>
                <w:szCs w:val="18"/>
              </w:rPr>
            </w:pPr>
            <w:r>
              <w:rPr>
                <w:sz w:val="18"/>
                <w:szCs w:val="18"/>
              </w:rPr>
              <w:t>377</w:t>
            </w:r>
          </w:p>
        </w:tc>
        <w:tc>
          <w:tcPr>
            <w:tcW w:w="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D0351C" w14:textId="77777777" w:rsidR="00AF4BAF" w:rsidRDefault="00AF4BAF" w:rsidP="00AF4BAF">
            <w:pPr>
              <w:spacing w:line="218" w:lineRule="auto"/>
              <w:jc w:val="center"/>
              <w:rPr>
                <w:vanish/>
                <w:sz w:val="18"/>
                <w:szCs w:val="18"/>
              </w:rPr>
            </w:pPr>
            <w:r>
              <w:rPr>
                <w:sz w:val="18"/>
                <w:szCs w:val="18"/>
              </w:rPr>
              <w:t>282</w:t>
            </w:r>
          </w:p>
        </w:tc>
        <w:tc>
          <w:tcPr>
            <w:tcW w:w="13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925267" w14:textId="77777777" w:rsidR="00AF4BAF" w:rsidRDefault="00AF4BAF" w:rsidP="00AF4BAF">
            <w:pPr>
              <w:spacing w:line="218" w:lineRule="auto"/>
              <w:jc w:val="center"/>
              <w:rPr>
                <w:sz w:val="18"/>
                <w:szCs w:val="18"/>
              </w:rPr>
            </w:pPr>
            <w:r>
              <w:rPr>
                <w:sz w:val="18"/>
                <w:szCs w:val="18"/>
              </w:rPr>
              <w:t>PEŁNE</w:t>
            </w:r>
          </w:p>
        </w:tc>
      </w:tr>
      <w:tr w:rsidR="00AF4BAF" w14:paraId="488A7C9A" w14:textId="77777777" w:rsidTr="00AF4BAF">
        <w:trPr>
          <w:trHeight w:val="227"/>
        </w:trPr>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99035C" w14:textId="77777777" w:rsidR="00AF4BAF" w:rsidRDefault="00AF4BAF" w:rsidP="00AF4BAF">
            <w:pPr>
              <w:spacing w:line="218" w:lineRule="auto"/>
              <w:jc w:val="center"/>
              <w:rPr>
                <w:sz w:val="18"/>
                <w:szCs w:val="18"/>
              </w:rPr>
            </w:pPr>
            <w:r>
              <w:rPr>
                <w:sz w:val="18"/>
                <w:szCs w:val="18"/>
              </w:rPr>
              <w:t>173</w:t>
            </w:r>
          </w:p>
        </w:tc>
        <w:tc>
          <w:tcPr>
            <w:tcW w:w="2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22A342" w14:textId="77777777" w:rsidR="00AF4BAF" w:rsidRDefault="00AF4BAF" w:rsidP="00AF4BAF">
            <w:pPr>
              <w:spacing w:line="218" w:lineRule="auto"/>
              <w:jc w:val="center"/>
              <w:rPr>
                <w:vanish/>
                <w:sz w:val="18"/>
                <w:szCs w:val="18"/>
              </w:rPr>
            </w:pPr>
            <w:r>
              <w:rPr>
                <w:sz w:val="18"/>
                <w:szCs w:val="18"/>
              </w:rPr>
              <w:t>Rulewo</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DDF5B7" w14:textId="77777777" w:rsidR="00AF4BAF" w:rsidRDefault="00AF4BAF" w:rsidP="00AF4BAF">
            <w:pPr>
              <w:spacing w:line="218" w:lineRule="auto"/>
              <w:jc w:val="center"/>
              <w:rPr>
                <w:vanish/>
                <w:sz w:val="18"/>
                <w:szCs w:val="18"/>
              </w:rPr>
            </w:pPr>
            <w:r>
              <w:rPr>
                <w:sz w:val="18"/>
                <w:szCs w:val="18"/>
              </w:rPr>
              <w:t>041411_2.0016</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28460B" w14:textId="77777777" w:rsidR="00AF4BAF" w:rsidRDefault="00AF4BAF" w:rsidP="00AF4BAF">
            <w:pPr>
              <w:spacing w:line="218" w:lineRule="auto"/>
              <w:jc w:val="center"/>
              <w:rPr>
                <w:vanish/>
                <w:sz w:val="18"/>
                <w:szCs w:val="18"/>
              </w:rPr>
            </w:pPr>
            <w:r>
              <w:rPr>
                <w:sz w:val="18"/>
                <w:szCs w:val="18"/>
              </w:rPr>
              <w:t>Warlubie</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1408A8" w14:textId="77777777" w:rsidR="00AF4BAF" w:rsidRDefault="00AF4BAF" w:rsidP="00AF4BAF">
            <w:pPr>
              <w:spacing w:line="218" w:lineRule="auto"/>
              <w:jc w:val="center"/>
              <w:rPr>
                <w:vanish/>
                <w:sz w:val="18"/>
                <w:szCs w:val="18"/>
              </w:rPr>
            </w:pPr>
            <w:r>
              <w:rPr>
                <w:sz w:val="18"/>
                <w:szCs w:val="18"/>
              </w:rPr>
              <w:t>569.8845</w:t>
            </w:r>
          </w:p>
        </w:tc>
        <w:tc>
          <w:tcPr>
            <w:tcW w:w="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9D0E30" w14:textId="77777777" w:rsidR="00AF4BAF" w:rsidRDefault="00AF4BAF" w:rsidP="00AF4BAF">
            <w:pPr>
              <w:spacing w:line="218" w:lineRule="auto"/>
              <w:jc w:val="center"/>
              <w:rPr>
                <w:vanish/>
                <w:sz w:val="18"/>
                <w:szCs w:val="18"/>
              </w:rPr>
            </w:pPr>
            <w:r>
              <w:rPr>
                <w:sz w:val="18"/>
                <w:szCs w:val="18"/>
              </w:rPr>
              <w:t>192</w:t>
            </w:r>
          </w:p>
        </w:tc>
        <w:tc>
          <w:tcPr>
            <w:tcW w:w="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363CB3" w14:textId="77777777" w:rsidR="00AF4BAF" w:rsidRDefault="00AF4BAF" w:rsidP="00AF4BAF">
            <w:pPr>
              <w:spacing w:line="218" w:lineRule="auto"/>
              <w:jc w:val="center"/>
              <w:rPr>
                <w:vanish/>
                <w:sz w:val="18"/>
                <w:szCs w:val="18"/>
              </w:rPr>
            </w:pPr>
            <w:r>
              <w:rPr>
                <w:sz w:val="18"/>
                <w:szCs w:val="18"/>
              </w:rPr>
              <w:t>69</w:t>
            </w:r>
          </w:p>
        </w:tc>
        <w:tc>
          <w:tcPr>
            <w:tcW w:w="13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C38321" w14:textId="77777777" w:rsidR="00AF4BAF" w:rsidRDefault="00AF4BAF" w:rsidP="00AF4BAF">
            <w:pPr>
              <w:spacing w:line="218" w:lineRule="auto"/>
              <w:jc w:val="center"/>
              <w:rPr>
                <w:sz w:val="18"/>
                <w:szCs w:val="18"/>
              </w:rPr>
            </w:pPr>
            <w:r>
              <w:rPr>
                <w:sz w:val="18"/>
                <w:szCs w:val="18"/>
              </w:rPr>
              <w:t>PEŁNE</w:t>
            </w:r>
          </w:p>
        </w:tc>
      </w:tr>
      <w:tr w:rsidR="00AF4BAF" w14:paraId="741BA39F" w14:textId="77777777" w:rsidTr="00AF4BAF">
        <w:trPr>
          <w:trHeight w:val="227"/>
        </w:trPr>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DB0434" w14:textId="77777777" w:rsidR="00AF4BAF" w:rsidRDefault="00AF4BAF" w:rsidP="00AF4BAF">
            <w:pPr>
              <w:spacing w:line="218" w:lineRule="auto"/>
              <w:jc w:val="center"/>
              <w:rPr>
                <w:sz w:val="18"/>
                <w:szCs w:val="18"/>
              </w:rPr>
            </w:pPr>
            <w:r>
              <w:rPr>
                <w:sz w:val="18"/>
                <w:szCs w:val="18"/>
              </w:rPr>
              <w:t>174</w:t>
            </w:r>
          </w:p>
        </w:tc>
        <w:tc>
          <w:tcPr>
            <w:tcW w:w="2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3CF3B8" w14:textId="77777777" w:rsidR="00AF4BAF" w:rsidRDefault="00AF4BAF" w:rsidP="00AF4BAF">
            <w:pPr>
              <w:spacing w:line="218" w:lineRule="auto"/>
              <w:jc w:val="center"/>
              <w:rPr>
                <w:vanish/>
                <w:sz w:val="18"/>
                <w:szCs w:val="18"/>
              </w:rPr>
            </w:pPr>
            <w:r>
              <w:rPr>
                <w:sz w:val="18"/>
                <w:szCs w:val="18"/>
              </w:rPr>
              <w:t>Warlubie</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5E8F7E" w14:textId="77777777" w:rsidR="00AF4BAF" w:rsidRDefault="00AF4BAF" w:rsidP="00AF4BAF">
            <w:pPr>
              <w:spacing w:line="218" w:lineRule="auto"/>
              <w:jc w:val="center"/>
              <w:rPr>
                <w:vanish/>
                <w:sz w:val="18"/>
                <w:szCs w:val="18"/>
              </w:rPr>
            </w:pPr>
            <w:r>
              <w:rPr>
                <w:sz w:val="18"/>
                <w:szCs w:val="18"/>
              </w:rPr>
              <w:t>041411_2.0018</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B3B0B7" w14:textId="77777777" w:rsidR="00AF4BAF" w:rsidRDefault="00AF4BAF" w:rsidP="00AF4BAF">
            <w:pPr>
              <w:spacing w:line="218" w:lineRule="auto"/>
              <w:jc w:val="center"/>
              <w:rPr>
                <w:vanish/>
                <w:sz w:val="18"/>
                <w:szCs w:val="18"/>
              </w:rPr>
            </w:pPr>
            <w:r>
              <w:rPr>
                <w:sz w:val="18"/>
                <w:szCs w:val="18"/>
              </w:rPr>
              <w:t>Warlubie</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8F0B15" w14:textId="77777777" w:rsidR="00AF4BAF" w:rsidRDefault="00AF4BAF" w:rsidP="00AF4BAF">
            <w:pPr>
              <w:spacing w:line="218" w:lineRule="auto"/>
              <w:jc w:val="center"/>
              <w:rPr>
                <w:vanish/>
                <w:sz w:val="18"/>
                <w:szCs w:val="18"/>
              </w:rPr>
            </w:pPr>
            <w:r>
              <w:rPr>
                <w:sz w:val="18"/>
                <w:szCs w:val="18"/>
              </w:rPr>
              <w:t>817.4490</w:t>
            </w:r>
          </w:p>
        </w:tc>
        <w:tc>
          <w:tcPr>
            <w:tcW w:w="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A92415" w14:textId="77777777" w:rsidR="00AF4BAF" w:rsidRDefault="00AF4BAF" w:rsidP="00AF4BAF">
            <w:pPr>
              <w:spacing w:line="218" w:lineRule="auto"/>
              <w:jc w:val="center"/>
              <w:rPr>
                <w:vanish/>
                <w:sz w:val="18"/>
                <w:szCs w:val="18"/>
              </w:rPr>
            </w:pPr>
            <w:r>
              <w:rPr>
                <w:sz w:val="18"/>
                <w:szCs w:val="18"/>
              </w:rPr>
              <w:t>1111</w:t>
            </w:r>
          </w:p>
        </w:tc>
        <w:tc>
          <w:tcPr>
            <w:tcW w:w="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DA126B" w14:textId="77777777" w:rsidR="00AF4BAF" w:rsidRDefault="00AF4BAF" w:rsidP="00AF4BAF">
            <w:pPr>
              <w:spacing w:line="218" w:lineRule="auto"/>
              <w:jc w:val="center"/>
              <w:rPr>
                <w:vanish/>
                <w:sz w:val="18"/>
                <w:szCs w:val="18"/>
              </w:rPr>
            </w:pPr>
            <w:r>
              <w:rPr>
                <w:sz w:val="18"/>
                <w:szCs w:val="18"/>
              </w:rPr>
              <w:t>1423</w:t>
            </w:r>
          </w:p>
        </w:tc>
        <w:tc>
          <w:tcPr>
            <w:tcW w:w="13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017614" w14:textId="77777777" w:rsidR="00AF4BAF" w:rsidRDefault="00AF4BAF" w:rsidP="00AF4BAF">
            <w:pPr>
              <w:spacing w:line="218" w:lineRule="auto"/>
              <w:jc w:val="center"/>
              <w:rPr>
                <w:sz w:val="18"/>
                <w:szCs w:val="18"/>
              </w:rPr>
            </w:pPr>
            <w:r>
              <w:rPr>
                <w:sz w:val="18"/>
                <w:szCs w:val="18"/>
              </w:rPr>
              <w:t>PEŁNE</w:t>
            </w:r>
          </w:p>
        </w:tc>
      </w:tr>
      <w:tr w:rsidR="00AF4BAF" w14:paraId="34AB731A" w14:textId="77777777" w:rsidTr="00AF4BAF">
        <w:trPr>
          <w:trHeight w:val="227"/>
        </w:trPr>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60FA1A" w14:textId="77777777" w:rsidR="00AF4BAF" w:rsidRDefault="00AF4BAF" w:rsidP="00AF4BAF">
            <w:pPr>
              <w:spacing w:line="218" w:lineRule="auto"/>
              <w:jc w:val="center"/>
              <w:rPr>
                <w:sz w:val="18"/>
                <w:szCs w:val="18"/>
              </w:rPr>
            </w:pPr>
            <w:r>
              <w:rPr>
                <w:sz w:val="18"/>
                <w:szCs w:val="18"/>
              </w:rPr>
              <w:t>175</w:t>
            </w:r>
          </w:p>
        </w:tc>
        <w:tc>
          <w:tcPr>
            <w:tcW w:w="2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67B4A7" w14:textId="77777777" w:rsidR="00AF4BAF" w:rsidRDefault="00AF4BAF" w:rsidP="00AF4BAF">
            <w:pPr>
              <w:spacing w:line="218" w:lineRule="auto"/>
              <w:jc w:val="center"/>
              <w:rPr>
                <w:vanish/>
                <w:sz w:val="18"/>
                <w:szCs w:val="18"/>
              </w:rPr>
            </w:pPr>
            <w:r>
              <w:rPr>
                <w:sz w:val="18"/>
                <w:szCs w:val="18"/>
              </w:rPr>
              <w:t>Wielki Komorsk</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8A3227" w14:textId="77777777" w:rsidR="00AF4BAF" w:rsidRDefault="00AF4BAF" w:rsidP="00AF4BAF">
            <w:pPr>
              <w:spacing w:line="218" w:lineRule="auto"/>
              <w:jc w:val="center"/>
              <w:rPr>
                <w:vanish/>
                <w:sz w:val="18"/>
                <w:szCs w:val="18"/>
              </w:rPr>
            </w:pPr>
            <w:r>
              <w:rPr>
                <w:sz w:val="18"/>
                <w:szCs w:val="18"/>
              </w:rPr>
              <w:t>041411_2.0020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B2C096" w14:textId="77777777" w:rsidR="00AF4BAF" w:rsidRDefault="00AF4BAF" w:rsidP="00AF4BAF">
            <w:pPr>
              <w:spacing w:line="218" w:lineRule="auto"/>
              <w:jc w:val="center"/>
              <w:rPr>
                <w:vanish/>
                <w:sz w:val="18"/>
                <w:szCs w:val="18"/>
              </w:rPr>
            </w:pPr>
            <w:r>
              <w:rPr>
                <w:sz w:val="18"/>
                <w:szCs w:val="18"/>
              </w:rPr>
              <w:t>Warlubie</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92F9BC" w14:textId="77777777" w:rsidR="00AF4BAF" w:rsidRDefault="00AF4BAF" w:rsidP="00AF4BAF">
            <w:pPr>
              <w:spacing w:line="218" w:lineRule="auto"/>
              <w:jc w:val="center"/>
              <w:rPr>
                <w:vanish/>
                <w:sz w:val="18"/>
                <w:szCs w:val="18"/>
              </w:rPr>
            </w:pPr>
            <w:r>
              <w:rPr>
                <w:sz w:val="18"/>
                <w:szCs w:val="18"/>
              </w:rPr>
              <w:t>500.6154</w:t>
            </w:r>
          </w:p>
        </w:tc>
        <w:tc>
          <w:tcPr>
            <w:tcW w:w="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836076" w14:textId="77777777" w:rsidR="00AF4BAF" w:rsidRDefault="00AF4BAF" w:rsidP="00AF4BAF">
            <w:pPr>
              <w:spacing w:line="218" w:lineRule="auto"/>
              <w:jc w:val="center"/>
              <w:rPr>
                <w:vanish/>
                <w:sz w:val="18"/>
                <w:szCs w:val="18"/>
              </w:rPr>
            </w:pPr>
            <w:r>
              <w:rPr>
                <w:sz w:val="18"/>
                <w:szCs w:val="18"/>
              </w:rPr>
              <w:t>720</w:t>
            </w:r>
          </w:p>
        </w:tc>
        <w:tc>
          <w:tcPr>
            <w:tcW w:w="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186D6E" w14:textId="77777777" w:rsidR="00AF4BAF" w:rsidRDefault="00AF4BAF" w:rsidP="00AF4BAF">
            <w:pPr>
              <w:spacing w:line="218" w:lineRule="auto"/>
              <w:jc w:val="center"/>
              <w:rPr>
                <w:vanish/>
                <w:sz w:val="18"/>
                <w:szCs w:val="18"/>
              </w:rPr>
            </w:pPr>
            <w:r>
              <w:rPr>
                <w:sz w:val="18"/>
                <w:szCs w:val="18"/>
              </w:rPr>
              <w:t>778</w:t>
            </w:r>
          </w:p>
        </w:tc>
        <w:tc>
          <w:tcPr>
            <w:tcW w:w="13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2AD146" w14:textId="77777777" w:rsidR="00AF4BAF" w:rsidRDefault="00AF4BAF" w:rsidP="00AF4BAF">
            <w:pPr>
              <w:spacing w:line="218" w:lineRule="auto"/>
              <w:jc w:val="center"/>
              <w:rPr>
                <w:sz w:val="18"/>
                <w:szCs w:val="18"/>
              </w:rPr>
            </w:pPr>
            <w:r>
              <w:rPr>
                <w:sz w:val="18"/>
                <w:szCs w:val="18"/>
              </w:rPr>
              <w:t>PEŁNE</w:t>
            </w:r>
          </w:p>
        </w:tc>
      </w:tr>
      <w:tr w:rsidR="00AF4BAF" w14:paraId="6986E384" w14:textId="77777777" w:rsidTr="00AF4BAF">
        <w:trPr>
          <w:trHeight w:val="227"/>
        </w:trPr>
        <w:tc>
          <w:tcPr>
            <w:tcW w:w="545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306B6BE9" w14:textId="77777777" w:rsidR="003E1927" w:rsidRDefault="00D134C9">
            <w:pPr>
              <w:spacing w:line="218" w:lineRule="auto"/>
              <w:jc w:val="center"/>
              <w:rPr>
                <w:b/>
                <w:sz w:val="18"/>
                <w:szCs w:val="18"/>
              </w:rPr>
            </w:pPr>
            <w:r>
              <w:rPr>
                <w:b/>
                <w:sz w:val="18"/>
                <w:szCs w:val="18"/>
              </w:rPr>
              <w:t>Razem</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179DB7" w14:textId="77777777" w:rsidR="003E1927" w:rsidRDefault="00D134C9">
            <w:pPr>
              <w:spacing w:line="218" w:lineRule="auto"/>
              <w:jc w:val="center"/>
              <w:rPr>
                <w:vanish/>
                <w:sz w:val="18"/>
                <w:szCs w:val="18"/>
              </w:rPr>
            </w:pPr>
            <w:r>
              <w:rPr>
                <w:sz w:val="18"/>
                <w:szCs w:val="18"/>
              </w:rPr>
              <w:t>147367.2148</w:t>
            </w:r>
          </w:p>
        </w:tc>
        <w:tc>
          <w:tcPr>
            <w:tcW w:w="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0A47AD" w14:textId="77777777" w:rsidR="003E1927" w:rsidRDefault="00D134C9">
            <w:pPr>
              <w:spacing w:line="218" w:lineRule="auto"/>
              <w:jc w:val="center"/>
              <w:rPr>
                <w:vanish/>
                <w:sz w:val="18"/>
                <w:szCs w:val="18"/>
              </w:rPr>
            </w:pPr>
            <w:r>
              <w:rPr>
                <w:sz w:val="18"/>
                <w:szCs w:val="18"/>
              </w:rPr>
              <w:t>85016</w:t>
            </w:r>
          </w:p>
        </w:tc>
        <w:tc>
          <w:tcPr>
            <w:tcW w:w="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6C9BA7" w14:textId="77777777" w:rsidR="003E1927" w:rsidRDefault="00D134C9">
            <w:pPr>
              <w:spacing w:line="218" w:lineRule="auto"/>
              <w:jc w:val="center"/>
              <w:rPr>
                <w:vanish/>
                <w:sz w:val="18"/>
                <w:szCs w:val="18"/>
              </w:rPr>
            </w:pPr>
            <w:r>
              <w:rPr>
                <w:sz w:val="18"/>
                <w:szCs w:val="18"/>
              </w:rPr>
              <w:t>57089</w:t>
            </w:r>
          </w:p>
        </w:tc>
        <w:tc>
          <w:tcPr>
            <w:tcW w:w="13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9C2D69" w14:textId="77777777" w:rsidR="003E1927" w:rsidRDefault="00D134C9">
            <w:pPr>
              <w:spacing w:line="218" w:lineRule="auto"/>
              <w:jc w:val="center"/>
              <w:rPr>
                <w:sz w:val="18"/>
                <w:szCs w:val="18"/>
              </w:rPr>
            </w:pPr>
            <w:r>
              <w:rPr>
                <w:sz w:val="18"/>
                <w:szCs w:val="18"/>
              </w:rPr>
              <w:t>-</w:t>
            </w:r>
          </w:p>
        </w:tc>
      </w:tr>
    </w:tbl>
    <w:p w14:paraId="76D33F01" w14:textId="77777777" w:rsidR="003E1927" w:rsidRDefault="003E1927">
      <w:pPr>
        <w:spacing w:line="218" w:lineRule="auto"/>
        <w:rPr>
          <w:sz w:val="18"/>
          <w:szCs w:val="18"/>
        </w:rPr>
      </w:pPr>
    </w:p>
    <w:p w14:paraId="2124F377" w14:textId="77777777" w:rsidR="003E1927" w:rsidRDefault="003E1927"/>
    <w:p w14:paraId="1BB96CBA" w14:textId="77777777" w:rsidR="007A66CF" w:rsidRDefault="007A66CF"/>
    <w:p w14:paraId="338CE440" w14:textId="196017B2" w:rsidR="007A66CF" w:rsidRDefault="007A66CF" w:rsidP="007A66CF">
      <w:pPr>
        <w:jc w:val="center"/>
      </w:pPr>
      <w:r>
        <w:t xml:space="preserve">                                                                                                                                 Załącznik nr 2</w:t>
      </w:r>
    </w:p>
    <w:p w14:paraId="75CA769F" w14:textId="77777777" w:rsidR="007A66CF" w:rsidRDefault="007A66CF"/>
    <w:p w14:paraId="7335B40F" w14:textId="77777777" w:rsidR="007A66CF" w:rsidRDefault="007A66CF"/>
    <w:tbl>
      <w:tblPr>
        <w:tblW w:w="9460" w:type="dxa"/>
        <w:tblCellMar>
          <w:left w:w="70" w:type="dxa"/>
          <w:right w:w="70" w:type="dxa"/>
        </w:tblCellMar>
        <w:tblLook w:val="04A0" w:firstRow="1" w:lastRow="0" w:firstColumn="1" w:lastColumn="0" w:noHBand="0" w:noVBand="1"/>
      </w:tblPr>
      <w:tblGrid>
        <w:gridCol w:w="960"/>
        <w:gridCol w:w="1840"/>
        <w:gridCol w:w="1600"/>
        <w:gridCol w:w="1680"/>
        <w:gridCol w:w="1900"/>
        <w:gridCol w:w="1480"/>
      </w:tblGrid>
      <w:tr w:rsidR="007A66CF" w:rsidRPr="007A66CF" w14:paraId="062923C3" w14:textId="77777777" w:rsidTr="00BA72E7">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0A085A" w14:textId="77777777" w:rsidR="007A66CF" w:rsidRPr="007A66CF" w:rsidRDefault="007A66CF" w:rsidP="007A66CF">
            <w:pPr>
              <w:suppressAutoHyphens w:val="0"/>
              <w:jc w:val="center"/>
              <w:rPr>
                <w:color w:val="000000"/>
                <w:sz w:val="18"/>
                <w:szCs w:val="18"/>
                <w:lang w:eastAsia="pl-PL"/>
              </w:rPr>
            </w:pPr>
            <w:proofErr w:type="spellStart"/>
            <w:r w:rsidRPr="007A66CF">
              <w:rPr>
                <w:color w:val="000000"/>
                <w:sz w:val="18"/>
                <w:szCs w:val="18"/>
                <w:lang w:eastAsia="pl-PL"/>
              </w:rPr>
              <w:t>Lp</w:t>
            </w:r>
            <w:proofErr w:type="spellEnd"/>
          </w:p>
        </w:tc>
        <w:tc>
          <w:tcPr>
            <w:tcW w:w="1840" w:type="dxa"/>
            <w:tcBorders>
              <w:top w:val="single" w:sz="4" w:space="0" w:color="auto"/>
              <w:left w:val="nil"/>
              <w:bottom w:val="single" w:sz="4" w:space="0" w:color="auto"/>
              <w:right w:val="single" w:sz="4" w:space="0" w:color="auto"/>
            </w:tcBorders>
            <w:shd w:val="clear" w:color="auto" w:fill="auto"/>
            <w:noWrap/>
            <w:vAlign w:val="center"/>
            <w:hideMark/>
          </w:tcPr>
          <w:p w14:paraId="35EF5038"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NR pkt</w:t>
            </w:r>
          </w:p>
        </w:tc>
        <w:tc>
          <w:tcPr>
            <w:tcW w:w="1600" w:type="dxa"/>
            <w:tcBorders>
              <w:top w:val="single" w:sz="4" w:space="0" w:color="auto"/>
              <w:left w:val="nil"/>
              <w:bottom w:val="single" w:sz="4" w:space="0" w:color="auto"/>
              <w:right w:val="single" w:sz="4" w:space="0" w:color="auto"/>
            </w:tcBorders>
            <w:shd w:val="clear" w:color="auto" w:fill="auto"/>
            <w:noWrap/>
            <w:vAlign w:val="center"/>
            <w:hideMark/>
          </w:tcPr>
          <w:p w14:paraId="38E540EC"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X</w:t>
            </w:r>
          </w:p>
        </w:tc>
        <w:tc>
          <w:tcPr>
            <w:tcW w:w="1680" w:type="dxa"/>
            <w:tcBorders>
              <w:top w:val="single" w:sz="4" w:space="0" w:color="auto"/>
              <w:left w:val="nil"/>
              <w:bottom w:val="single" w:sz="4" w:space="0" w:color="auto"/>
              <w:right w:val="single" w:sz="4" w:space="0" w:color="auto"/>
            </w:tcBorders>
            <w:shd w:val="clear" w:color="auto" w:fill="auto"/>
            <w:noWrap/>
            <w:vAlign w:val="center"/>
            <w:hideMark/>
          </w:tcPr>
          <w:p w14:paraId="4DF869A3"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Y</w:t>
            </w:r>
          </w:p>
        </w:tc>
        <w:tc>
          <w:tcPr>
            <w:tcW w:w="1900" w:type="dxa"/>
            <w:tcBorders>
              <w:top w:val="single" w:sz="4" w:space="0" w:color="auto"/>
              <w:left w:val="nil"/>
              <w:bottom w:val="single" w:sz="4" w:space="0" w:color="auto"/>
              <w:right w:val="single" w:sz="4" w:space="0" w:color="auto"/>
            </w:tcBorders>
            <w:shd w:val="clear" w:color="auto" w:fill="auto"/>
            <w:noWrap/>
            <w:vAlign w:val="center"/>
            <w:hideMark/>
          </w:tcPr>
          <w:p w14:paraId="4DF96C21"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Obręb</w:t>
            </w:r>
          </w:p>
        </w:tc>
        <w:tc>
          <w:tcPr>
            <w:tcW w:w="1480" w:type="dxa"/>
            <w:tcBorders>
              <w:top w:val="single" w:sz="4" w:space="0" w:color="auto"/>
              <w:left w:val="nil"/>
              <w:bottom w:val="single" w:sz="4" w:space="0" w:color="auto"/>
              <w:right w:val="single" w:sz="4" w:space="0" w:color="auto"/>
            </w:tcBorders>
            <w:shd w:val="clear" w:color="auto" w:fill="auto"/>
            <w:noWrap/>
            <w:vAlign w:val="center"/>
            <w:hideMark/>
          </w:tcPr>
          <w:p w14:paraId="74B606A0"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Gmina</w:t>
            </w:r>
          </w:p>
        </w:tc>
      </w:tr>
      <w:tr w:rsidR="007A66CF" w:rsidRPr="007A66CF" w14:paraId="0BE25F79" w14:textId="77777777" w:rsidTr="00BA72E7">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34D9839"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1</w:t>
            </w:r>
          </w:p>
        </w:tc>
        <w:tc>
          <w:tcPr>
            <w:tcW w:w="1840" w:type="dxa"/>
            <w:tcBorders>
              <w:top w:val="nil"/>
              <w:left w:val="nil"/>
              <w:bottom w:val="single" w:sz="4" w:space="0" w:color="auto"/>
              <w:right w:val="single" w:sz="4" w:space="0" w:color="auto"/>
            </w:tcBorders>
            <w:shd w:val="clear" w:color="auto" w:fill="auto"/>
            <w:noWrap/>
            <w:vAlign w:val="center"/>
            <w:hideMark/>
          </w:tcPr>
          <w:p w14:paraId="02D5BF3E"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620322.1.1000</w:t>
            </w:r>
          </w:p>
        </w:tc>
        <w:tc>
          <w:tcPr>
            <w:tcW w:w="1600" w:type="dxa"/>
            <w:tcBorders>
              <w:top w:val="nil"/>
              <w:left w:val="nil"/>
              <w:bottom w:val="single" w:sz="4" w:space="0" w:color="auto"/>
              <w:right w:val="single" w:sz="4" w:space="0" w:color="auto"/>
            </w:tcBorders>
            <w:shd w:val="clear" w:color="auto" w:fill="auto"/>
            <w:noWrap/>
            <w:vAlign w:val="center"/>
            <w:hideMark/>
          </w:tcPr>
          <w:p w14:paraId="5D165CCD"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5939989,02</w:t>
            </w:r>
          </w:p>
        </w:tc>
        <w:tc>
          <w:tcPr>
            <w:tcW w:w="1680" w:type="dxa"/>
            <w:tcBorders>
              <w:top w:val="nil"/>
              <w:left w:val="nil"/>
              <w:bottom w:val="single" w:sz="4" w:space="0" w:color="auto"/>
              <w:right w:val="single" w:sz="4" w:space="0" w:color="auto"/>
            </w:tcBorders>
            <w:shd w:val="clear" w:color="auto" w:fill="auto"/>
            <w:noWrap/>
            <w:vAlign w:val="center"/>
            <w:hideMark/>
          </w:tcPr>
          <w:p w14:paraId="3DF315EB"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6512870,96</w:t>
            </w:r>
          </w:p>
        </w:tc>
        <w:tc>
          <w:tcPr>
            <w:tcW w:w="1900" w:type="dxa"/>
            <w:tcBorders>
              <w:top w:val="nil"/>
              <w:left w:val="nil"/>
              <w:bottom w:val="single" w:sz="4" w:space="0" w:color="auto"/>
              <w:right w:val="single" w:sz="4" w:space="0" w:color="auto"/>
            </w:tcBorders>
            <w:shd w:val="clear" w:color="auto" w:fill="auto"/>
            <w:noWrap/>
            <w:vAlign w:val="center"/>
            <w:hideMark/>
          </w:tcPr>
          <w:p w14:paraId="319CA300" w14:textId="77777777" w:rsidR="007A66CF" w:rsidRPr="007A66CF" w:rsidRDefault="007A66CF" w:rsidP="007A66CF">
            <w:pPr>
              <w:suppressAutoHyphens w:val="0"/>
              <w:jc w:val="center"/>
              <w:rPr>
                <w:color w:val="000000"/>
                <w:sz w:val="18"/>
                <w:szCs w:val="18"/>
                <w:lang w:eastAsia="pl-PL"/>
              </w:rPr>
            </w:pPr>
            <w:proofErr w:type="spellStart"/>
            <w:r w:rsidRPr="007A66CF">
              <w:rPr>
                <w:color w:val="000000"/>
                <w:sz w:val="18"/>
                <w:szCs w:val="18"/>
                <w:lang w:eastAsia="pl-PL"/>
              </w:rPr>
              <w:t>Nadl</w:t>
            </w:r>
            <w:proofErr w:type="spellEnd"/>
            <w:r w:rsidRPr="007A66CF">
              <w:rPr>
                <w:color w:val="000000"/>
                <w:sz w:val="18"/>
                <w:szCs w:val="18"/>
                <w:lang w:eastAsia="pl-PL"/>
              </w:rPr>
              <w:t xml:space="preserve"> Szarłata</w:t>
            </w:r>
          </w:p>
        </w:tc>
        <w:tc>
          <w:tcPr>
            <w:tcW w:w="1480" w:type="dxa"/>
            <w:tcBorders>
              <w:top w:val="nil"/>
              <w:left w:val="nil"/>
              <w:bottom w:val="single" w:sz="4" w:space="0" w:color="auto"/>
              <w:right w:val="single" w:sz="4" w:space="0" w:color="auto"/>
            </w:tcBorders>
            <w:shd w:val="clear" w:color="auto" w:fill="auto"/>
            <w:noWrap/>
            <w:vAlign w:val="center"/>
            <w:hideMark/>
          </w:tcPr>
          <w:p w14:paraId="61260D8A"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Osie</w:t>
            </w:r>
          </w:p>
        </w:tc>
      </w:tr>
      <w:tr w:rsidR="007A66CF" w:rsidRPr="007A66CF" w14:paraId="58F84489" w14:textId="77777777" w:rsidTr="00BA72E7">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6754D7F"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2</w:t>
            </w:r>
          </w:p>
        </w:tc>
        <w:tc>
          <w:tcPr>
            <w:tcW w:w="1840" w:type="dxa"/>
            <w:tcBorders>
              <w:top w:val="nil"/>
              <w:left w:val="nil"/>
              <w:bottom w:val="single" w:sz="4" w:space="0" w:color="auto"/>
              <w:right w:val="single" w:sz="4" w:space="0" w:color="auto"/>
            </w:tcBorders>
            <w:shd w:val="clear" w:color="auto" w:fill="auto"/>
            <w:noWrap/>
            <w:vAlign w:val="center"/>
            <w:hideMark/>
          </w:tcPr>
          <w:p w14:paraId="5D2ABEE0"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620322.1.1002</w:t>
            </w:r>
          </w:p>
        </w:tc>
        <w:tc>
          <w:tcPr>
            <w:tcW w:w="1600" w:type="dxa"/>
            <w:tcBorders>
              <w:top w:val="nil"/>
              <w:left w:val="nil"/>
              <w:bottom w:val="single" w:sz="4" w:space="0" w:color="auto"/>
              <w:right w:val="single" w:sz="4" w:space="0" w:color="auto"/>
            </w:tcBorders>
            <w:shd w:val="clear" w:color="auto" w:fill="auto"/>
            <w:noWrap/>
            <w:vAlign w:val="center"/>
            <w:hideMark/>
          </w:tcPr>
          <w:p w14:paraId="4BE98AFD"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5939757,42</w:t>
            </w:r>
          </w:p>
        </w:tc>
        <w:tc>
          <w:tcPr>
            <w:tcW w:w="1680" w:type="dxa"/>
            <w:tcBorders>
              <w:top w:val="nil"/>
              <w:left w:val="nil"/>
              <w:bottom w:val="single" w:sz="4" w:space="0" w:color="auto"/>
              <w:right w:val="single" w:sz="4" w:space="0" w:color="auto"/>
            </w:tcBorders>
            <w:shd w:val="clear" w:color="auto" w:fill="auto"/>
            <w:noWrap/>
            <w:vAlign w:val="center"/>
            <w:hideMark/>
          </w:tcPr>
          <w:p w14:paraId="5985F02A"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6512993,32</w:t>
            </w:r>
          </w:p>
        </w:tc>
        <w:tc>
          <w:tcPr>
            <w:tcW w:w="1900" w:type="dxa"/>
            <w:tcBorders>
              <w:top w:val="nil"/>
              <w:left w:val="nil"/>
              <w:bottom w:val="single" w:sz="4" w:space="0" w:color="auto"/>
              <w:right w:val="single" w:sz="4" w:space="0" w:color="auto"/>
            </w:tcBorders>
            <w:shd w:val="clear" w:color="auto" w:fill="auto"/>
            <w:noWrap/>
            <w:vAlign w:val="center"/>
            <w:hideMark/>
          </w:tcPr>
          <w:p w14:paraId="025B5673" w14:textId="77777777" w:rsidR="007A66CF" w:rsidRPr="007A66CF" w:rsidRDefault="007A66CF" w:rsidP="007A66CF">
            <w:pPr>
              <w:suppressAutoHyphens w:val="0"/>
              <w:jc w:val="center"/>
              <w:rPr>
                <w:color w:val="000000"/>
                <w:sz w:val="18"/>
                <w:szCs w:val="18"/>
                <w:lang w:eastAsia="pl-PL"/>
              </w:rPr>
            </w:pPr>
            <w:proofErr w:type="spellStart"/>
            <w:r w:rsidRPr="007A66CF">
              <w:rPr>
                <w:color w:val="000000"/>
                <w:sz w:val="18"/>
                <w:szCs w:val="18"/>
                <w:lang w:eastAsia="pl-PL"/>
              </w:rPr>
              <w:t>Nadl</w:t>
            </w:r>
            <w:proofErr w:type="spellEnd"/>
            <w:r w:rsidRPr="007A66CF">
              <w:rPr>
                <w:color w:val="000000"/>
                <w:sz w:val="18"/>
                <w:szCs w:val="18"/>
                <w:lang w:eastAsia="pl-PL"/>
              </w:rPr>
              <w:t xml:space="preserve"> Szarłata</w:t>
            </w:r>
          </w:p>
        </w:tc>
        <w:tc>
          <w:tcPr>
            <w:tcW w:w="1480" w:type="dxa"/>
            <w:tcBorders>
              <w:top w:val="nil"/>
              <w:left w:val="nil"/>
              <w:bottom w:val="single" w:sz="4" w:space="0" w:color="auto"/>
              <w:right w:val="single" w:sz="4" w:space="0" w:color="auto"/>
            </w:tcBorders>
            <w:shd w:val="clear" w:color="auto" w:fill="auto"/>
            <w:noWrap/>
            <w:vAlign w:val="center"/>
            <w:hideMark/>
          </w:tcPr>
          <w:p w14:paraId="05102F6E"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Osie</w:t>
            </w:r>
          </w:p>
        </w:tc>
      </w:tr>
      <w:tr w:rsidR="007A66CF" w:rsidRPr="007A66CF" w14:paraId="6FDE98BF" w14:textId="77777777" w:rsidTr="00BA72E7">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76A27BB"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3</w:t>
            </w:r>
          </w:p>
        </w:tc>
        <w:tc>
          <w:tcPr>
            <w:tcW w:w="1840" w:type="dxa"/>
            <w:tcBorders>
              <w:top w:val="nil"/>
              <w:left w:val="nil"/>
              <w:bottom w:val="single" w:sz="4" w:space="0" w:color="auto"/>
              <w:right w:val="single" w:sz="4" w:space="0" w:color="auto"/>
            </w:tcBorders>
            <w:shd w:val="clear" w:color="auto" w:fill="auto"/>
            <w:noWrap/>
            <w:vAlign w:val="center"/>
            <w:hideMark/>
          </w:tcPr>
          <w:p w14:paraId="4E831809"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620322.5.1001</w:t>
            </w:r>
          </w:p>
        </w:tc>
        <w:tc>
          <w:tcPr>
            <w:tcW w:w="1600" w:type="dxa"/>
            <w:tcBorders>
              <w:top w:val="nil"/>
              <w:left w:val="nil"/>
              <w:bottom w:val="single" w:sz="4" w:space="0" w:color="auto"/>
              <w:right w:val="single" w:sz="4" w:space="0" w:color="auto"/>
            </w:tcBorders>
            <w:shd w:val="clear" w:color="auto" w:fill="auto"/>
            <w:noWrap/>
            <w:vAlign w:val="center"/>
            <w:hideMark/>
          </w:tcPr>
          <w:p w14:paraId="163DE8B7"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5939936,30</w:t>
            </w:r>
          </w:p>
        </w:tc>
        <w:tc>
          <w:tcPr>
            <w:tcW w:w="1680" w:type="dxa"/>
            <w:tcBorders>
              <w:top w:val="nil"/>
              <w:left w:val="nil"/>
              <w:bottom w:val="single" w:sz="4" w:space="0" w:color="auto"/>
              <w:right w:val="single" w:sz="4" w:space="0" w:color="auto"/>
            </w:tcBorders>
            <w:shd w:val="clear" w:color="auto" w:fill="auto"/>
            <w:noWrap/>
            <w:vAlign w:val="center"/>
            <w:hideMark/>
          </w:tcPr>
          <w:p w14:paraId="601566FB"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6513016,78</w:t>
            </w:r>
          </w:p>
        </w:tc>
        <w:tc>
          <w:tcPr>
            <w:tcW w:w="1900" w:type="dxa"/>
            <w:tcBorders>
              <w:top w:val="nil"/>
              <w:left w:val="nil"/>
              <w:bottom w:val="single" w:sz="4" w:space="0" w:color="auto"/>
              <w:right w:val="single" w:sz="4" w:space="0" w:color="auto"/>
            </w:tcBorders>
            <w:shd w:val="clear" w:color="auto" w:fill="auto"/>
            <w:noWrap/>
            <w:vAlign w:val="center"/>
            <w:hideMark/>
          </w:tcPr>
          <w:p w14:paraId="301C955C" w14:textId="77777777" w:rsidR="007A66CF" w:rsidRPr="007A66CF" w:rsidRDefault="007A66CF" w:rsidP="007A66CF">
            <w:pPr>
              <w:suppressAutoHyphens w:val="0"/>
              <w:jc w:val="center"/>
              <w:rPr>
                <w:color w:val="000000"/>
                <w:sz w:val="18"/>
                <w:szCs w:val="18"/>
                <w:lang w:eastAsia="pl-PL"/>
              </w:rPr>
            </w:pPr>
            <w:proofErr w:type="spellStart"/>
            <w:r w:rsidRPr="007A66CF">
              <w:rPr>
                <w:color w:val="000000"/>
                <w:sz w:val="18"/>
                <w:szCs w:val="18"/>
                <w:lang w:eastAsia="pl-PL"/>
              </w:rPr>
              <w:t>Nadl</w:t>
            </w:r>
            <w:proofErr w:type="spellEnd"/>
            <w:r w:rsidRPr="007A66CF">
              <w:rPr>
                <w:color w:val="000000"/>
                <w:sz w:val="18"/>
                <w:szCs w:val="18"/>
                <w:lang w:eastAsia="pl-PL"/>
              </w:rPr>
              <w:t xml:space="preserve"> Szarłata</w:t>
            </w:r>
          </w:p>
        </w:tc>
        <w:tc>
          <w:tcPr>
            <w:tcW w:w="1480" w:type="dxa"/>
            <w:tcBorders>
              <w:top w:val="nil"/>
              <w:left w:val="nil"/>
              <w:bottom w:val="single" w:sz="4" w:space="0" w:color="auto"/>
              <w:right w:val="single" w:sz="4" w:space="0" w:color="auto"/>
            </w:tcBorders>
            <w:shd w:val="clear" w:color="auto" w:fill="auto"/>
            <w:noWrap/>
            <w:vAlign w:val="center"/>
            <w:hideMark/>
          </w:tcPr>
          <w:p w14:paraId="539AACA8"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Osie</w:t>
            </w:r>
          </w:p>
        </w:tc>
      </w:tr>
      <w:tr w:rsidR="007A66CF" w:rsidRPr="007A66CF" w14:paraId="7507E7F2" w14:textId="77777777" w:rsidTr="00BA72E7">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996D0EC"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4</w:t>
            </w:r>
          </w:p>
        </w:tc>
        <w:tc>
          <w:tcPr>
            <w:tcW w:w="1840" w:type="dxa"/>
            <w:tcBorders>
              <w:top w:val="nil"/>
              <w:left w:val="nil"/>
              <w:bottom w:val="single" w:sz="4" w:space="0" w:color="auto"/>
              <w:right w:val="single" w:sz="4" w:space="0" w:color="auto"/>
            </w:tcBorders>
            <w:shd w:val="clear" w:color="auto" w:fill="auto"/>
            <w:noWrap/>
            <w:vAlign w:val="center"/>
            <w:hideMark/>
          </w:tcPr>
          <w:p w14:paraId="39D9B930"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620323.1.1013</w:t>
            </w:r>
          </w:p>
        </w:tc>
        <w:tc>
          <w:tcPr>
            <w:tcW w:w="1600" w:type="dxa"/>
            <w:tcBorders>
              <w:top w:val="nil"/>
              <w:left w:val="nil"/>
              <w:bottom w:val="single" w:sz="4" w:space="0" w:color="auto"/>
              <w:right w:val="single" w:sz="4" w:space="0" w:color="auto"/>
            </w:tcBorders>
            <w:shd w:val="clear" w:color="auto" w:fill="auto"/>
            <w:noWrap/>
            <w:vAlign w:val="center"/>
            <w:hideMark/>
          </w:tcPr>
          <w:p w14:paraId="70A23CE7"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5936247,10</w:t>
            </w:r>
          </w:p>
        </w:tc>
        <w:tc>
          <w:tcPr>
            <w:tcW w:w="1680" w:type="dxa"/>
            <w:tcBorders>
              <w:top w:val="nil"/>
              <w:left w:val="nil"/>
              <w:bottom w:val="single" w:sz="4" w:space="0" w:color="auto"/>
              <w:right w:val="single" w:sz="4" w:space="0" w:color="auto"/>
            </w:tcBorders>
            <w:shd w:val="clear" w:color="auto" w:fill="auto"/>
            <w:noWrap/>
            <w:vAlign w:val="center"/>
            <w:hideMark/>
          </w:tcPr>
          <w:p w14:paraId="1B075B49"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6523958,31</w:t>
            </w:r>
          </w:p>
        </w:tc>
        <w:tc>
          <w:tcPr>
            <w:tcW w:w="1900" w:type="dxa"/>
            <w:tcBorders>
              <w:top w:val="nil"/>
              <w:left w:val="nil"/>
              <w:bottom w:val="single" w:sz="4" w:space="0" w:color="auto"/>
              <w:right w:val="single" w:sz="4" w:space="0" w:color="auto"/>
            </w:tcBorders>
            <w:shd w:val="clear" w:color="auto" w:fill="auto"/>
            <w:noWrap/>
            <w:vAlign w:val="center"/>
            <w:hideMark/>
          </w:tcPr>
          <w:p w14:paraId="0445D29E"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Wery</w:t>
            </w:r>
          </w:p>
        </w:tc>
        <w:tc>
          <w:tcPr>
            <w:tcW w:w="1480" w:type="dxa"/>
            <w:tcBorders>
              <w:top w:val="nil"/>
              <w:left w:val="nil"/>
              <w:bottom w:val="single" w:sz="4" w:space="0" w:color="auto"/>
              <w:right w:val="single" w:sz="4" w:space="0" w:color="auto"/>
            </w:tcBorders>
            <w:shd w:val="clear" w:color="auto" w:fill="auto"/>
            <w:noWrap/>
            <w:vAlign w:val="center"/>
            <w:hideMark/>
          </w:tcPr>
          <w:p w14:paraId="05ADBBBD"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Drzycim</w:t>
            </w:r>
          </w:p>
        </w:tc>
      </w:tr>
      <w:tr w:rsidR="007A66CF" w:rsidRPr="007A66CF" w14:paraId="0AC2B9A1" w14:textId="77777777" w:rsidTr="00BA72E7">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B5A2826"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5</w:t>
            </w:r>
          </w:p>
        </w:tc>
        <w:tc>
          <w:tcPr>
            <w:tcW w:w="1840" w:type="dxa"/>
            <w:tcBorders>
              <w:top w:val="nil"/>
              <w:left w:val="nil"/>
              <w:bottom w:val="single" w:sz="4" w:space="0" w:color="auto"/>
              <w:right w:val="single" w:sz="4" w:space="0" w:color="auto"/>
            </w:tcBorders>
            <w:shd w:val="clear" w:color="auto" w:fill="auto"/>
            <w:noWrap/>
            <w:vAlign w:val="center"/>
            <w:hideMark/>
          </w:tcPr>
          <w:p w14:paraId="5CC30FBF"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620323.1.1014</w:t>
            </w:r>
          </w:p>
        </w:tc>
        <w:tc>
          <w:tcPr>
            <w:tcW w:w="1600" w:type="dxa"/>
            <w:tcBorders>
              <w:top w:val="nil"/>
              <w:left w:val="nil"/>
              <w:bottom w:val="single" w:sz="4" w:space="0" w:color="auto"/>
              <w:right w:val="single" w:sz="4" w:space="0" w:color="auto"/>
            </w:tcBorders>
            <w:shd w:val="clear" w:color="auto" w:fill="auto"/>
            <w:noWrap/>
            <w:vAlign w:val="center"/>
            <w:hideMark/>
          </w:tcPr>
          <w:p w14:paraId="423FF957"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5937428,88</w:t>
            </w:r>
          </w:p>
        </w:tc>
        <w:tc>
          <w:tcPr>
            <w:tcW w:w="1680" w:type="dxa"/>
            <w:tcBorders>
              <w:top w:val="nil"/>
              <w:left w:val="nil"/>
              <w:bottom w:val="single" w:sz="4" w:space="0" w:color="auto"/>
              <w:right w:val="single" w:sz="4" w:space="0" w:color="auto"/>
            </w:tcBorders>
            <w:shd w:val="clear" w:color="auto" w:fill="auto"/>
            <w:noWrap/>
            <w:vAlign w:val="center"/>
            <w:hideMark/>
          </w:tcPr>
          <w:p w14:paraId="2B4D481D"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6522820,13</w:t>
            </w:r>
          </w:p>
        </w:tc>
        <w:tc>
          <w:tcPr>
            <w:tcW w:w="1900" w:type="dxa"/>
            <w:tcBorders>
              <w:top w:val="nil"/>
              <w:left w:val="nil"/>
              <w:bottom w:val="single" w:sz="4" w:space="0" w:color="auto"/>
              <w:right w:val="single" w:sz="4" w:space="0" w:color="auto"/>
            </w:tcBorders>
            <w:shd w:val="clear" w:color="auto" w:fill="auto"/>
            <w:noWrap/>
            <w:vAlign w:val="center"/>
            <w:hideMark/>
          </w:tcPr>
          <w:p w14:paraId="4ED43B47"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Wałkowiska</w:t>
            </w:r>
          </w:p>
        </w:tc>
        <w:tc>
          <w:tcPr>
            <w:tcW w:w="1480" w:type="dxa"/>
            <w:tcBorders>
              <w:top w:val="nil"/>
              <w:left w:val="nil"/>
              <w:bottom w:val="single" w:sz="4" w:space="0" w:color="auto"/>
              <w:right w:val="single" w:sz="4" w:space="0" w:color="auto"/>
            </w:tcBorders>
            <w:shd w:val="clear" w:color="auto" w:fill="auto"/>
            <w:noWrap/>
            <w:vAlign w:val="center"/>
            <w:hideMark/>
          </w:tcPr>
          <w:p w14:paraId="3EF2FC38"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Osie</w:t>
            </w:r>
          </w:p>
        </w:tc>
      </w:tr>
      <w:tr w:rsidR="007A66CF" w:rsidRPr="007A66CF" w14:paraId="2A46FC42" w14:textId="77777777" w:rsidTr="00BA72E7">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B57FB53"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6</w:t>
            </w:r>
          </w:p>
        </w:tc>
        <w:tc>
          <w:tcPr>
            <w:tcW w:w="1840" w:type="dxa"/>
            <w:tcBorders>
              <w:top w:val="nil"/>
              <w:left w:val="nil"/>
              <w:bottom w:val="single" w:sz="4" w:space="0" w:color="auto"/>
              <w:right w:val="single" w:sz="4" w:space="0" w:color="auto"/>
            </w:tcBorders>
            <w:shd w:val="clear" w:color="auto" w:fill="auto"/>
            <w:noWrap/>
            <w:vAlign w:val="center"/>
            <w:hideMark/>
          </w:tcPr>
          <w:p w14:paraId="295194F1"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620323.1.1016</w:t>
            </w:r>
          </w:p>
        </w:tc>
        <w:tc>
          <w:tcPr>
            <w:tcW w:w="1600" w:type="dxa"/>
            <w:tcBorders>
              <w:top w:val="nil"/>
              <w:left w:val="nil"/>
              <w:bottom w:val="single" w:sz="4" w:space="0" w:color="auto"/>
              <w:right w:val="single" w:sz="4" w:space="0" w:color="auto"/>
            </w:tcBorders>
            <w:shd w:val="clear" w:color="auto" w:fill="auto"/>
            <w:noWrap/>
            <w:vAlign w:val="center"/>
            <w:hideMark/>
          </w:tcPr>
          <w:p w14:paraId="39CBA9B5"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5937733,65</w:t>
            </w:r>
          </w:p>
        </w:tc>
        <w:tc>
          <w:tcPr>
            <w:tcW w:w="1680" w:type="dxa"/>
            <w:tcBorders>
              <w:top w:val="nil"/>
              <w:left w:val="nil"/>
              <w:bottom w:val="single" w:sz="4" w:space="0" w:color="auto"/>
              <w:right w:val="single" w:sz="4" w:space="0" w:color="auto"/>
            </w:tcBorders>
            <w:shd w:val="clear" w:color="auto" w:fill="auto"/>
            <w:noWrap/>
            <w:vAlign w:val="center"/>
            <w:hideMark/>
          </w:tcPr>
          <w:p w14:paraId="553A5B85"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6522973,41</w:t>
            </w:r>
          </w:p>
        </w:tc>
        <w:tc>
          <w:tcPr>
            <w:tcW w:w="1900" w:type="dxa"/>
            <w:tcBorders>
              <w:top w:val="nil"/>
              <w:left w:val="nil"/>
              <w:bottom w:val="single" w:sz="4" w:space="0" w:color="auto"/>
              <w:right w:val="single" w:sz="4" w:space="0" w:color="auto"/>
            </w:tcBorders>
            <w:shd w:val="clear" w:color="auto" w:fill="auto"/>
            <w:noWrap/>
            <w:vAlign w:val="center"/>
            <w:hideMark/>
          </w:tcPr>
          <w:p w14:paraId="3AD5E432"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Wałkowiska</w:t>
            </w:r>
          </w:p>
        </w:tc>
        <w:tc>
          <w:tcPr>
            <w:tcW w:w="1480" w:type="dxa"/>
            <w:tcBorders>
              <w:top w:val="nil"/>
              <w:left w:val="nil"/>
              <w:bottom w:val="single" w:sz="4" w:space="0" w:color="auto"/>
              <w:right w:val="single" w:sz="4" w:space="0" w:color="auto"/>
            </w:tcBorders>
            <w:shd w:val="clear" w:color="auto" w:fill="auto"/>
            <w:noWrap/>
            <w:vAlign w:val="center"/>
            <w:hideMark/>
          </w:tcPr>
          <w:p w14:paraId="3AA014B3"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Osie</w:t>
            </w:r>
          </w:p>
        </w:tc>
      </w:tr>
      <w:tr w:rsidR="007A66CF" w:rsidRPr="007A66CF" w14:paraId="2BEA8E9F" w14:textId="77777777" w:rsidTr="00BA72E7">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04832AB"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7</w:t>
            </w:r>
          </w:p>
        </w:tc>
        <w:tc>
          <w:tcPr>
            <w:tcW w:w="1840" w:type="dxa"/>
            <w:tcBorders>
              <w:top w:val="nil"/>
              <w:left w:val="nil"/>
              <w:bottom w:val="single" w:sz="4" w:space="0" w:color="auto"/>
              <w:right w:val="single" w:sz="4" w:space="0" w:color="auto"/>
            </w:tcBorders>
            <w:shd w:val="clear" w:color="auto" w:fill="auto"/>
            <w:noWrap/>
            <w:vAlign w:val="center"/>
            <w:hideMark/>
          </w:tcPr>
          <w:p w14:paraId="6CCC708F"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620323.5.1015</w:t>
            </w:r>
          </w:p>
        </w:tc>
        <w:tc>
          <w:tcPr>
            <w:tcW w:w="1600" w:type="dxa"/>
            <w:tcBorders>
              <w:top w:val="nil"/>
              <w:left w:val="nil"/>
              <w:bottom w:val="single" w:sz="4" w:space="0" w:color="auto"/>
              <w:right w:val="single" w:sz="4" w:space="0" w:color="auto"/>
            </w:tcBorders>
            <w:shd w:val="clear" w:color="auto" w:fill="auto"/>
            <w:noWrap/>
            <w:vAlign w:val="center"/>
            <w:hideMark/>
          </w:tcPr>
          <w:p w14:paraId="7A06FEC1"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5937554,77</w:t>
            </w:r>
          </w:p>
        </w:tc>
        <w:tc>
          <w:tcPr>
            <w:tcW w:w="1680" w:type="dxa"/>
            <w:tcBorders>
              <w:top w:val="nil"/>
              <w:left w:val="nil"/>
              <w:bottom w:val="single" w:sz="4" w:space="0" w:color="auto"/>
              <w:right w:val="single" w:sz="4" w:space="0" w:color="auto"/>
            </w:tcBorders>
            <w:shd w:val="clear" w:color="auto" w:fill="auto"/>
            <w:noWrap/>
            <w:vAlign w:val="center"/>
            <w:hideMark/>
          </w:tcPr>
          <w:p w14:paraId="79683469"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6522893,99</w:t>
            </w:r>
          </w:p>
        </w:tc>
        <w:tc>
          <w:tcPr>
            <w:tcW w:w="1900" w:type="dxa"/>
            <w:tcBorders>
              <w:top w:val="nil"/>
              <w:left w:val="nil"/>
              <w:bottom w:val="single" w:sz="4" w:space="0" w:color="auto"/>
              <w:right w:val="single" w:sz="4" w:space="0" w:color="auto"/>
            </w:tcBorders>
            <w:shd w:val="clear" w:color="auto" w:fill="auto"/>
            <w:noWrap/>
            <w:vAlign w:val="center"/>
            <w:hideMark/>
          </w:tcPr>
          <w:p w14:paraId="2DAF9B8E"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Wałkowiska</w:t>
            </w:r>
          </w:p>
        </w:tc>
        <w:tc>
          <w:tcPr>
            <w:tcW w:w="1480" w:type="dxa"/>
            <w:tcBorders>
              <w:top w:val="nil"/>
              <w:left w:val="nil"/>
              <w:bottom w:val="single" w:sz="4" w:space="0" w:color="auto"/>
              <w:right w:val="single" w:sz="4" w:space="0" w:color="auto"/>
            </w:tcBorders>
            <w:shd w:val="clear" w:color="auto" w:fill="auto"/>
            <w:noWrap/>
            <w:vAlign w:val="center"/>
            <w:hideMark/>
          </w:tcPr>
          <w:p w14:paraId="44EF505B"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Osie</w:t>
            </w:r>
          </w:p>
        </w:tc>
      </w:tr>
      <w:tr w:rsidR="007A66CF" w:rsidRPr="007A66CF" w14:paraId="7C49BDC1" w14:textId="77777777" w:rsidTr="00BA72E7">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06E4240"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8</w:t>
            </w:r>
          </w:p>
        </w:tc>
        <w:tc>
          <w:tcPr>
            <w:tcW w:w="1840" w:type="dxa"/>
            <w:tcBorders>
              <w:top w:val="nil"/>
              <w:left w:val="nil"/>
              <w:bottom w:val="single" w:sz="4" w:space="0" w:color="auto"/>
              <w:right w:val="single" w:sz="4" w:space="0" w:color="auto"/>
            </w:tcBorders>
            <w:shd w:val="clear" w:color="auto" w:fill="auto"/>
            <w:noWrap/>
            <w:vAlign w:val="center"/>
            <w:hideMark/>
          </w:tcPr>
          <w:p w14:paraId="00F07EF3"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620324.1.1012</w:t>
            </w:r>
          </w:p>
        </w:tc>
        <w:tc>
          <w:tcPr>
            <w:tcW w:w="1600" w:type="dxa"/>
            <w:tcBorders>
              <w:top w:val="nil"/>
              <w:left w:val="nil"/>
              <w:bottom w:val="single" w:sz="4" w:space="0" w:color="auto"/>
              <w:right w:val="single" w:sz="4" w:space="0" w:color="auto"/>
            </w:tcBorders>
            <w:shd w:val="clear" w:color="auto" w:fill="auto"/>
            <w:noWrap/>
            <w:vAlign w:val="center"/>
            <w:hideMark/>
          </w:tcPr>
          <w:p w14:paraId="2542E0C2"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5936676,94</w:t>
            </w:r>
          </w:p>
        </w:tc>
        <w:tc>
          <w:tcPr>
            <w:tcW w:w="1680" w:type="dxa"/>
            <w:tcBorders>
              <w:top w:val="nil"/>
              <w:left w:val="nil"/>
              <w:bottom w:val="single" w:sz="4" w:space="0" w:color="auto"/>
              <w:right w:val="single" w:sz="4" w:space="0" w:color="auto"/>
            </w:tcBorders>
            <w:shd w:val="clear" w:color="auto" w:fill="auto"/>
            <w:noWrap/>
            <w:vAlign w:val="center"/>
            <w:hideMark/>
          </w:tcPr>
          <w:p w14:paraId="11B539F6"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6524039,09</w:t>
            </w:r>
          </w:p>
        </w:tc>
        <w:tc>
          <w:tcPr>
            <w:tcW w:w="1900" w:type="dxa"/>
            <w:tcBorders>
              <w:top w:val="nil"/>
              <w:left w:val="nil"/>
              <w:bottom w:val="single" w:sz="4" w:space="0" w:color="auto"/>
              <w:right w:val="single" w:sz="4" w:space="0" w:color="auto"/>
            </w:tcBorders>
            <w:shd w:val="clear" w:color="auto" w:fill="auto"/>
            <w:noWrap/>
            <w:vAlign w:val="center"/>
            <w:hideMark/>
          </w:tcPr>
          <w:p w14:paraId="707D5C48"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Wałkowiska</w:t>
            </w:r>
          </w:p>
        </w:tc>
        <w:tc>
          <w:tcPr>
            <w:tcW w:w="1480" w:type="dxa"/>
            <w:tcBorders>
              <w:top w:val="nil"/>
              <w:left w:val="nil"/>
              <w:bottom w:val="single" w:sz="4" w:space="0" w:color="auto"/>
              <w:right w:val="single" w:sz="4" w:space="0" w:color="auto"/>
            </w:tcBorders>
            <w:shd w:val="clear" w:color="auto" w:fill="auto"/>
            <w:noWrap/>
            <w:vAlign w:val="center"/>
            <w:hideMark/>
          </w:tcPr>
          <w:p w14:paraId="144A2A69"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Osie</w:t>
            </w:r>
          </w:p>
        </w:tc>
      </w:tr>
      <w:tr w:rsidR="007A66CF" w:rsidRPr="007A66CF" w14:paraId="10373E12" w14:textId="77777777" w:rsidTr="00BA72E7">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4019D7C"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9</w:t>
            </w:r>
          </w:p>
        </w:tc>
        <w:tc>
          <w:tcPr>
            <w:tcW w:w="1840" w:type="dxa"/>
            <w:tcBorders>
              <w:top w:val="nil"/>
              <w:left w:val="nil"/>
              <w:bottom w:val="single" w:sz="4" w:space="0" w:color="auto"/>
              <w:right w:val="single" w:sz="4" w:space="0" w:color="auto"/>
            </w:tcBorders>
            <w:shd w:val="clear" w:color="auto" w:fill="auto"/>
            <w:noWrap/>
            <w:vAlign w:val="center"/>
            <w:hideMark/>
          </w:tcPr>
          <w:p w14:paraId="3D036800"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620324.5.1013</w:t>
            </w:r>
          </w:p>
        </w:tc>
        <w:tc>
          <w:tcPr>
            <w:tcW w:w="1600" w:type="dxa"/>
            <w:tcBorders>
              <w:top w:val="nil"/>
              <w:left w:val="nil"/>
              <w:bottom w:val="single" w:sz="4" w:space="0" w:color="auto"/>
              <w:right w:val="single" w:sz="4" w:space="0" w:color="auto"/>
            </w:tcBorders>
            <w:shd w:val="clear" w:color="auto" w:fill="auto"/>
            <w:noWrap/>
            <w:vAlign w:val="center"/>
            <w:hideMark/>
          </w:tcPr>
          <w:p w14:paraId="46B9AC8E"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5936453,66</w:t>
            </w:r>
          </w:p>
        </w:tc>
        <w:tc>
          <w:tcPr>
            <w:tcW w:w="1680" w:type="dxa"/>
            <w:tcBorders>
              <w:top w:val="nil"/>
              <w:left w:val="nil"/>
              <w:bottom w:val="single" w:sz="4" w:space="0" w:color="auto"/>
              <w:right w:val="single" w:sz="4" w:space="0" w:color="auto"/>
            </w:tcBorders>
            <w:shd w:val="clear" w:color="auto" w:fill="auto"/>
            <w:noWrap/>
            <w:vAlign w:val="center"/>
            <w:hideMark/>
          </w:tcPr>
          <w:p w14:paraId="5C1D9448"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6524010,12</w:t>
            </w:r>
          </w:p>
        </w:tc>
        <w:tc>
          <w:tcPr>
            <w:tcW w:w="1900" w:type="dxa"/>
            <w:tcBorders>
              <w:top w:val="nil"/>
              <w:left w:val="nil"/>
              <w:bottom w:val="single" w:sz="4" w:space="0" w:color="auto"/>
              <w:right w:val="single" w:sz="4" w:space="0" w:color="auto"/>
            </w:tcBorders>
            <w:shd w:val="clear" w:color="auto" w:fill="auto"/>
            <w:noWrap/>
            <w:vAlign w:val="center"/>
            <w:hideMark/>
          </w:tcPr>
          <w:p w14:paraId="75CE800B"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Wałkowiska</w:t>
            </w:r>
          </w:p>
        </w:tc>
        <w:tc>
          <w:tcPr>
            <w:tcW w:w="1480" w:type="dxa"/>
            <w:tcBorders>
              <w:top w:val="nil"/>
              <w:left w:val="nil"/>
              <w:bottom w:val="single" w:sz="4" w:space="0" w:color="auto"/>
              <w:right w:val="single" w:sz="4" w:space="0" w:color="auto"/>
            </w:tcBorders>
            <w:shd w:val="clear" w:color="auto" w:fill="auto"/>
            <w:noWrap/>
            <w:vAlign w:val="center"/>
            <w:hideMark/>
          </w:tcPr>
          <w:p w14:paraId="0E1329CC"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Osie</w:t>
            </w:r>
          </w:p>
        </w:tc>
      </w:tr>
      <w:tr w:rsidR="007A66CF" w:rsidRPr="007A66CF" w14:paraId="418C5589" w14:textId="77777777" w:rsidTr="00BA72E7">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254EC8A"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10</w:t>
            </w:r>
          </w:p>
        </w:tc>
        <w:tc>
          <w:tcPr>
            <w:tcW w:w="1840" w:type="dxa"/>
            <w:tcBorders>
              <w:top w:val="nil"/>
              <w:left w:val="nil"/>
              <w:bottom w:val="single" w:sz="4" w:space="0" w:color="auto"/>
              <w:right w:val="single" w:sz="4" w:space="0" w:color="auto"/>
            </w:tcBorders>
            <w:shd w:val="clear" w:color="auto" w:fill="auto"/>
            <w:noWrap/>
            <w:vAlign w:val="center"/>
            <w:hideMark/>
          </w:tcPr>
          <w:p w14:paraId="7F034637"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620422.1.1005</w:t>
            </w:r>
          </w:p>
        </w:tc>
        <w:tc>
          <w:tcPr>
            <w:tcW w:w="1600" w:type="dxa"/>
            <w:tcBorders>
              <w:top w:val="nil"/>
              <w:left w:val="nil"/>
              <w:bottom w:val="single" w:sz="4" w:space="0" w:color="auto"/>
              <w:right w:val="single" w:sz="4" w:space="0" w:color="auto"/>
            </w:tcBorders>
            <w:shd w:val="clear" w:color="auto" w:fill="auto"/>
            <w:noWrap/>
            <w:vAlign w:val="center"/>
            <w:hideMark/>
          </w:tcPr>
          <w:p w14:paraId="3BA9B540"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5944194,37</w:t>
            </w:r>
          </w:p>
        </w:tc>
        <w:tc>
          <w:tcPr>
            <w:tcW w:w="1680" w:type="dxa"/>
            <w:tcBorders>
              <w:top w:val="nil"/>
              <w:left w:val="nil"/>
              <w:bottom w:val="single" w:sz="4" w:space="0" w:color="auto"/>
              <w:right w:val="single" w:sz="4" w:space="0" w:color="auto"/>
            </w:tcBorders>
            <w:shd w:val="clear" w:color="auto" w:fill="auto"/>
            <w:noWrap/>
            <w:vAlign w:val="center"/>
            <w:hideMark/>
          </w:tcPr>
          <w:p w14:paraId="789B2918"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6515804,72</w:t>
            </w:r>
          </w:p>
        </w:tc>
        <w:tc>
          <w:tcPr>
            <w:tcW w:w="1900" w:type="dxa"/>
            <w:tcBorders>
              <w:top w:val="nil"/>
              <w:left w:val="nil"/>
              <w:bottom w:val="single" w:sz="4" w:space="0" w:color="auto"/>
              <w:right w:val="single" w:sz="4" w:space="0" w:color="auto"/>
            </w:tcBorders>
            <w:shd w:val="clear" w:color="auto" w:fill="auto"/>
            <w:noWrap/>
            <w:vAlign w:val="center"/>
            <w:hideMark/>
          </w:tcPr>
          <w:p w14:paraId="73847D8B" w14:textId="77777777" w:rsidR="007A66CF" w:rsidRPr="007A66CF" w:rsidRDefault="007A66CF" w:rsidP="007A66CF">
            <w:pPr>
              <w:suppressAutoHyphens w:val="0"/>
              <w:jc w:val="center"/>
              <w:rPr>
                <w:color w:val="000000"/>
                <w:sz w:val="18"/>
                <w:szCs w:val="18"/>
                <w:lang w:eastAsia="pl-PL"/>
              </w:rPr>
            </w:pPr>
            <w:proofErr w:type="spellStart"/>
            <w:r w:rsidRPr="007A66CF">
              <w:rPr>
                <w:color w:val="000000"/>
                <w:sz w:val="18"/>
                <w:szCs w:val="18"/>
                <w:lang w:eastAsia="pl-PL"/>
              </w:rPr>
              <w:t>Nadl</w:t>
            </w:r>
            <w:proofErr w:type="spellEnd"/>
            <w:r w:rsidRPr="007A66CF">
              <w:rPr>
                <w:color w:val="000000"/>
                <w:sz w:val="18"/>
                <w:szCs w:val="18"/>
                <w:lang w:eastAsia="pl-PL"/>
              </w:rPr>
              <w:t xml:space="preserve"> Szarłata</w:t>
            </w:r>
          </w:p>
        </w:tc>
        <w:tc>
          <w:tcPr>
            <w:tcW w:w="1480" w:type="dxa"/>
            <w:tcBorders>
              <w:top w:val="nil"/>
              <w:left w:val="nil"/>
              <w:bottom w:val="single" w:sz="4" w:space="0" w:color="auto"/>
              <w:right w:val="single" w:sz="4" w:space="0" w:color="auto"/>
            </w:tcBorders>
            <w:shd w:val="clear" w:color="auto" w:fill="auto"/>
            <w:noWrap/>
            <w:vAlign w:val="center"/>
            <w:hideMark/>
          </w:tcPr>
          <w:p w14:paraId="3CD13934"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Osie</w:t>
            </w:r>
          </w:p>
        </w:tc>
      </w:tr>
      <w:tr w:rsidR="007A66CF" w:rsidRPr="007A66CF" w14:paraId="6F366B0D" w14:textId="77777777" w:rsidTr="00BA72E7">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FBA33D9"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11</w:t>
            </w:r>
          </w:p>
        </w:tc>
        <w:tc>
          <w:tcPr>
            <w:tcW w:w="1840" w:type="dxa"/>
            <w:tcBorders>
              <w:top w:val="nil"/>
              <w:left w:val="nil"/>
              <w:bottom w:val="single" w:sz="4" w:space="0" w:color="auto"/>
              <w:right w:val="single" w:sz="4" w:space="0" w:color="auto"/>
            </w:tcBorders>
            <w:shd w:val="clear" w:color="auto" w:fill="auto"/>
            <w:noWrap/>
            <w:vAlign w:val="center"/>
            <w:hideMark/>
          </w:tcPr>
          <w:p w14:paraId="6563E5D2"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620422.5.1006</w:t>
            </w:r>
          </w:p>
        </w:tc>
        <w:tc>
          <w:tcPr>
            <w:tcW w:w="1600" w:type="dxa"/>
            <w:tcBorders>
              <w:top w:val="nil"/>
              <w:left w:val="nil"/>
              <w:bottom w:val="single" w:sz="4" w:space="0" w:color="auto"/>
              <w:right w:val="single" w:sz="4" w:space="0" w:color="auto"/>
            </w:tcBorders>
            <w:shd w:val="clear" w:color="auto" w:fill="auto"/>
            <w:noWrap/>
            <w:vAlign w:val="center"/>
            <w:hideMark/>
          </w:tcPr>
          <w:p w14:paraId="447488E6"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5944101,60</w:t>
            </w:r>
          </w:p>
        </w:tc>
        <w:tc>
          <w:tcPr>
            <w:tcW w:w="1680" w:type="dxa"/>
            <w:tcBorders>
              <w:top w:val="nil"/>
              <w:left w:val="nil"/>
              <w:bottom w:val="single" w:sz="4" w:space="0" w:color="auto"/>
              <w:right w:val="single" w:sz="4" w:space="0" w:color="auto"/>
            </w:tcBorders>
            <w:shd w:val="clear" w:color="auto" w:fill="auto"/>
            <w:noWrap/>
            <w:vAlign w:val="center"/>
            <w:hideMark/>
          </w:tcPr>
          <w:p w14:paraId="45B4B0B4"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6515956,53</w:t>
            </w:r>
          </w:p>
        </w:tc>
        <w:tc>
          <w:tcPr>
            <w:tcW w:w="1900" w:type="dxa"/>
            <w:tcBorders>
              <w:top w:val="nil"/>
              <w:left w:val="nil"/>
              <w:bottom w:val="single" w:sz="4" w:space="0" w:color="auto"/>
              <w:right w:val="single" w:sz="4" w:space="0" w:color="auto"/>
            </w:tcBorders>
            <w:shd w:val="clear" w:color="auto" w:fill="auto"/>
            <w:noWrap/>
            <w:vAlign w:val="center"/>
            <w:hideMark/>
          </w:tcPr>
          <w:p w14:paraId="3FEBB85E" w14:textId="77777777" w:rsidR="007A66CF" w:rsidRPr="007A66CF" w:rsidRDefault="007A66CF" w:rsidP="007A66CF">
            <w:pPr>
              <w:suppressAutoHyphens w:val="0"/>
              <w:jc w:val="center"/>
              <w:rPr>
                <w:color w:val="000000"/>
                <w:sz w:val="18"/>
                <w:szCs w:val="18"/>
                <w:lang w:eastAsia="pl-PL"/>
              </w:rPr>
            </w:pPr>
            <w:proofErr w:type="spellStart"/>
            <w:r w:rsidRPr="007A66CF">
              <w:rPr>
                <w:color w:val="000000"/>
                <w:sz w:val="18"/>
                <w:szCs w:val="18"/>
                <w:lang w:eastAsia="pl-PL"/>
              </w:rPr>
              <w:t>Nadl</w:t>
            </w:r>
            <w:proofErr w:type="spellEnd"/>
            <w:r w:rsidRPr="007A66CF">
              <w:rPr>
                <w:color w:val="000000"/>
                <w:sz w:val="18"/>
                <w:szCs w:val="18"/>
                <w:lang w:eastAsia="pl-PL"/>
              </w:rPr>
              <w:t xml:space="preserve"> Szarłata</w:t>
            </w:r>
          </w:p>
        </w:tc>
        <w:tc>
          <w:tcPr>
            <w:tcW w:w="1480" w:type="dxa"/>
            <w:tcBorders>
              <w:top w:val="nil"/>
              <w:left w:val="nil"/>
              <w:bottom w:val="single" w:sz="4" w:space="0" w:color="auto"/>
              <w:right w:val="single" w:sz="4" w:space="0" w:color="auto"/>
            </w:tcBorders>
            <w:shd w:val="clear" w:color="auto" w:fill="auto"/>
            <w:noWrap/>
            <w:vAlign w:val="center"/>
            <w:hideMark/>
          </w:tcPr>
          <w:p w14:paraId="510CB2DB"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Osie</w:t>
            </w:r>
          </w:p>
        </w:tc>
      </w:tr>
      <w:tr w:rsidR="007A66CF" w:rsidRPr="007A66CF" w14:paraId="5270C2DC" w14:textId="77777777" w:rsidTr="00BA72E7">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5B5B65B"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12</w:t>
            </w:r>
          </w:p>
        </w:tc>
        <w:tc>
          <w:tcPr>
            <w:tcW w:w="1840" w:type="dxa"/>
            <w:tcBorders>
              <w:top w:val="nil"/>
              <w:left w:val="nil"/>
              <w:bottom w:val="single" w:sz="4" w:space="0" w:color="auto"/>
              <w:right w:val="single" w:sz="4" w:space="0" w:color="auto"/>
            </w:tcBorders>
            <w:shd w:val="clear" w:color="auto" w:fill="auto"/>
            <w:noWrap/>
            <w:vAlign w:val="center"/>
            <w:hideMark/>
          </w:tcPr>
          <w:p w14:paraId="7721726F"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620423.1.1021</w:t>
            </w:r>
          </w:p>
        </w:tc>
        <w:tc>
          <w:tcPr>
            <w:tcW w:w="1600" w:type="dxa"/>
            <w:tcBorders>
              <w:top w:val="nil"/>
              <w:left w:val="nil"/>
              <w:bottom w:val="single" w:sz="4" w:space="0" w:color="auto"/>
              <w:right w:val="single" w:sz="4" w:space="0" w:color="auto"/>
            </w:tcBorders>
            <w:shd w:val="clear" w:color="auto" w:fill="auto"/>
            <w:noWrap/>
            <w:vAlign w:val="center"/>
            <w:hideMark/>
          </w:tcPr>
          <w:p w14:paraId="59300110"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5944091,42</w:t>
            </w:r>
          </w:p>
        </w:tc>
        <w:tc>
          <w:tcPr>
            <w:tcW w:w="1680" w:type="dxa"/>
            <w:tcBorders>
              <w:top w:val="nil"/>
              <w:left w:val="nil"/>
              <w:bottom w:val="single" w:sz="4" w:space="0" w:color="auto"/>
              <w:right w:val="single" w:sz="4" w:space="0" w:color="auto"/>
            </w:tcBorders>
            <w:shd w:val="clear" w:color="auto" w:fill="auto"/>
            <w:noWrap/>
            <w:vAlign w:val="center"/>
            <w:hideMark/>
          </w:tcPr>
          <w:p w14:paraId="21A59CA7"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6516167,30</w:t>
            </w:r>
          </w:p>
        </w:tc>
        <w:tc>
          <w:tcPr>
            <w:tcW w:w="1900" w:type="dxa"/>
            <w:tcBorders>
              <w:top w:val="nil"/>
              <w:left w:val="nil"/>
              <w:bottom w:val="single" w:sz="4" w:space="0" w:color="auto"/>
              <w:right w:val="single" w:sz="4" w:space="0" w:color="auto"/>
            </w:tcBorders>
            <w:shd w:val="clear" w:color="auto" w:fill="auto"/>
            <w:noWrap/>
            <w:vAlign w:val="center"/>
            <w:hideMark/>
          </w:tcPr>
          <w:p w14:paraId="69778456" w14:textId="77777777" w:rsidR="007A66CF" w:rsidRPr="007A66CF" w:rsidRDefault="007A66CF" w:rsidP="007A66CF">
            <w:pPr>
              <w:suppressAutoHyphens w:val="0"/>
              <w:jc w:val="center"/>
              <w:rPr>
                <w:color w:val="000000"/>
                <w:sz w:val="18"/>
                <w:szCs w:val="18"/>
                <w:lang w:eastAsia="pl-PL"/>
              </w:rPr>
            </w:pPr>
            <w:proofErr w:type="spellStart"/>
            <w:r w:rsidRPr="007A66CF">
              <w:rPr>
                <w:color w:val="000000"/>
                <w:sz w:val="18"/>
                <w:szCs w:val="18"/>
                <w:lang w:eastAsia="pl-PL"/>
              </w:rPr>
              <w:t>Nadl</w:t>
            </w:r>
            <w:proofErr w:type="spellEnd"/>
            <w:r w:rsidRPr="007A66CF">
              <w:rPr>
                <w:color w:val="000000"/>
                <w:sz w:val="18"/>
                <w:szCs w:val="18"/>
                <w:lang w:eastAsia="pl-PL"/>
              </w:rPr>
              <w:t xml:space="preserve"> Szarłata</w:t>
            </w:r>
          </w:p>
        </w:tc>
        <w:tc>
          <w:tcPr>
            <w:tcW w:w="1480" w:type="dxa"/>
            <w:tcBorders>
              <w:top w:val="nil"/>
              <w:left w:val="nil"/>
              <w:bottom w:val="single" w:sz="4" w:space="0" w:color="auto"/>
              <w:right w:val="single" w:sz="4" w:space="0" w:color="auto"/>
            </w:tcBorders>
            <w:shd w:val="clear" w:color="auto" w:fill="auto"/>
            <w:noWrap/>
            <w:vAlign w:val="center"/>
            <w:hideMark/>
          </w:tcPr>
          <w:p w14:paraId="291CD6FF"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Osie</w:t>
            </w:r>
          </w:p>
        </w:tc>
      </w:tr>
      <w:tr w:rsidR="007A66CF" w:rsidRPr="007A66CF" w14:paraId="6E2276A8" w14:textId="77777777" w:rsidTr="00BA72E7">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AF0640A"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13</w:t>
            </w:r>
          </w:p>
        </w:tc>
        <w:tc>
          <w:tcPr>
            <w:tcW w:w="1840" w:type="dxa"/>
            <w:tcBorders>
              <w:top w:val="nil"/>
              <w:left w:val="nil"/>
              <w:bottom w:val="single" w:sz="4" w:space="0" w:color="auto"/>
              <w:right w:val="single" w:sz="4" w:space="0" w:color="auto"/>
            </w:tcBorders>
            <w:shd w:val="clear" w:color="auto" w:fill="auto"/>
            <w:noWrap/>
            <w:vAlign w:val="center"/>
            <w:hideMark/>
          </w:tcPr>
          <w:p w14:paraId="033A9F9D"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620423.1.1022</w:t>
            </w:r>
          </w:p>
        </w:tc>
        <w:tc>
          <w:tcPr>
            <w:tcW w:w="1600" w:type="dxa"/>
            <w:tcBorders>
              <w:top w:val="nil"/>
              <w:left w:val="nil"/>
              <w:bottom w:val="single" w:sz="4" w:space="0" w:color="auto"/>
              <w:right w:val="single" w:sz="4" w:space="0" w:color="auto"/>
            </w:tcBorders>
            <w:shd w:val="clear" w:color="auto" w:fill="auto"/>
            <w:noWrap/>
            <w:vAlign w:val="center"/>
            <w:hideMark/>
          </w:tcPr>
          <w:p w14:paraId="7B0A048D"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5943316,42</w:t>
            </w:r>
          </w:p>
        </w:tc>
        <w:tc>
          <w:tcPr>
            <w:tcW w:w="1680" w:type="dxa"/>
            <w:tcBorders>
              <w:top w:val="nil"/>
              <w:left w:val="nil"/>
              <w:bottom w:val="single" w:sz="4" w:space="0" w:color="auto"/>
              <w:right w:val="single" w:sz="4" w:space="0" w:color="auto"/>
            </w:tcBorders>
            <w:shd w:val="clear" w:color="auto" w:fill="auto"/>
            <w:noWrap/>
            <w:vAlign w:val="center"/>
            <w:hideMark/>
          </w:tcPr>
          <w:p w14:paraId="4A5D901B"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6517438,85</w:t>
            </w:r>
          </w:p>
        </w:tc>
        <w:tc>
          <w:tcPr>
            <w:tcW w:w="1900" w:type="dxa"/>
            <w:tcBorders>
              <w:top w:val="nil"/>
              <w:left w:val="nil"/>
              <w:bottom w:val="single" w:sz="4" w:space="0" w:color="auto"/>
              <w:right w:val="single" w:sz="4" w:space="0" w:color="auto"/>
            </w:tcBorders>
            <w:shd w:val="clear" w:color="auto" w:fill="auto"/>
            <w:noWrap/>
            <w:vAlign w:val="center"/>
            <w:hideMark/>
          </w:tcPr>
          <w:p w14:paraId="026E4889"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Tleń</w:t>
            </w:r>
          </w:p>
        </w:tc>
        <w:tc>
          <w:tcPr>
            <w:tcW w:w="1480" w:type="dxa"/>
            <w:tcBorders>
              <w:top w:val="nil"/>
              <w:left w:val="nil"/>
              <w:bottom w:val="single" w:sz="4" w:space="0" w:color="auto"/>
              <w:right w:val="single" w:sz="4" w:space="0" w:color="auto"/>
            </w:tcBorders>
            <w:shd w:val="clear" w:color="auto" w:fill="auto"/>
            <w:noWrap/>
            <w:vAlign w:val="center"/>
            <w:hideMark/>
          </w:tcPr>
          <w:p w14:paraId="5BE15263"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Osie</w:t>
            </w:r>
          </w:p>
        </w:tc>
      </w:tr>
      <w:tr w:rsidR="007A66CF" w:rsidRPr="007A66CF" w14:paraId="7D1110DB" w14:textId="77777777" w:rsidTr="00BA72E7">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B2F01F1"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14</w:t>
            </w:r>
          </w:p>
        </w:tc>
        <w:tc>
          <w:tcPr>
            <w:tcW w:w="1840" w:type="dxa"/>
            <w:tcBorders>
              <w:top w:val="nil"/>
              <w:left w:val="nil"/>
              <w:bottom w:val="single" w:sz="4" w:space="0" w:color="auto"/>
              <w:right w:val="single" w:sz="4" w:space="0" w:color="auto"/>
            </w:tcBorders>
            <w:shd w:val="clear" w:color="auto" w:fill="auto"/>
            <w:noWrap/>
            <w:vAlign w:val="center"/>
            <w:hideMark/>
          </w:tcPr>
          <w:p w14:paraId="156A5E95"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620423.1.1024</w:t>
            </w:r>
          </w:p>
        </w:tc>
        <w:tc>
          <w:tcPr>
            <w:tcW w:w="1600" w:type="dxa"/>
            <w:tcBorders>
              <w:top w:val="nil"/>
              <w:left w:val="nil"/>
              <w:bottom w:val="single" w:sz="4" w:space="0" w:color="auto"/>
              <w:right w:val="single" w:sz="4" w:space="0" w:color="auto"/>
            </w:tcBorders>
            <w:shd w:val="clear" w:color="auto" w:fill="auto"/>
            <w:noWrap/>
            <w:vAlign w:val="center"/>
            <w:hideMark/>
          </w:tcPr>
          <w:p w14:paraId="2CBB406A"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5943138,02</w:t>
            </w:r>
          </w:p>
        </w:tc>
        <w:tc>
          <w:tcPr>
            <w:tcW w:w="1680" w:type="dxa"/>
            <w:tcBorders>
              <w:top w:val="nil"/>
              <w:left w:val="nil"/>
              <w:bottom w:val="single" w:sz="4" w:space="0" w:color="auto"/>
              <w:right w:val="single" w:sz="4" w:space="0" w:color="auto"/>
            </w:tcBorders>
            <w:shd w:val="clear" w:color="auto" w:fill="auto"/>
            <w:noWrap/>
            <w:vAlign w:val="center"/>
            <w:hideMark/>
          </w:tcPr>
          <w:p w14:paraId="26A2E486"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6517673,67</w:t>
            </w:r>
          </w:p>
        </w:tc>
        <w:tc>
          <w:tcPr>
            <w:tcW w:w="1900" w:type="dxa"/>
            <w:tcBorders>
              <w:top w:val="nil"/>
              <w:left w:val="nil"/>
              <w:bottom w:val="single" w:sz="4" w:space="0" w:color="auto"/>
              <w:right w:val="single" w:sz="4" w:space="0" w:color="auto"/>
            </w:tcBorders>
            <w:shd w:val="clear" w:color="auto" w:fill="auto"/>
            <w:noWrap/>
            <w:vAlign w:val="center"/>
            <w:hideMark/>
          </w:tcPr>
          <w:p w14:paraId="52259D21"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Tleń</w:t>
            </w:r>
          </w:p>
        </w:tc>
        <w:tc>
          <w:tcPr>
            <w:tcW w:w="1480" w:type="dxa"/>
            <w:tcBorders>
              <w:top w:val="nil"/>
              <w:left w:val="nil"/>
              <w:bottom w:val="single" w:sz="4" w:space="0" w:color="auto"/>
              <w:right w:val="single" w:sz="4" w:space="0" w:color="auto"/>
            </w:tcBorders>
            <w:shd w:val="clear" w:color="auto" w:fill="auto"/>
            <w:noWrap/>
            <w:vAlign w:val="center"/>
            <w:hideMark/>
          </w:tcPr>
          <w:p w14:paraId="0809DA87"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Osie</w:t>
            </w:r>
          </w:p>
        </w:tc>
      </w:tr>
      <w:tr w:rsidR="007A66CF" w:rsidRPr="007A66CF" w14:paraId="2B4F38EC" w14:textId="77777777" w:rsidTr="00BA72E7">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2C09B05"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15</w:t>
            </w:r>
          </w:p>
        </w:tc>
        <w:tc>
          <w:tcPr>
            <w:tcW w:w="1840" w:type="dxa"/>
            <w:tcBorders>
              <w:top w:val="nil"/>
              <w:left w:val="nil"/>
              <w:bottom w:val="single" w:sz="4" w:space="0" w:color="auto"/>
              <w:right w:val="single" w:sz="4" w:space="0" w:color="auto"/>
            </w:tcBorders>
            <w:shd w:val="clear" w:color="auto" w:fill="auto"/>
            <w:noWrap/>
            <w:vAlign w:val="center"/>
            <w:hideMark/>
          </w:tcPr>
          <w:p w14:paraId="0207D33B"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620423.1.1025</w:t>
            </w:r>
          </w:p>
        </w:tc>
        <w:tc>
          <w:tcPr>
            <w:tcW w:w="1600" w:type="dxa"/>
            <w:tcBorders>
              <w:top w:val="nil"/>
              <w:left w:val="nil"/>
              <w:bottom w:val="single" w:sz="4" w:space="0" w:color="auto"/>
              <w:right w:val="single" w:sz="4" w:space="0" w:color="auto"/>
            </w:tcBorders>
            <w:shd w:val="clear" w:color="auto" w:fill="auto"/>
            <w:noWrap/>
            <w:vAlign w:val="center"/>
            <w:hideMark/>
          </w:tcPr>
          <w:p w14:paraId="013F2BB2"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5942340,01</w:t>
            </w:r>
          </w:p>
        </w:tc>
        <w:tc>
          <w:tcPr>
            <w:tcW w:w="1680" w:type="dxa"/>
            <w:tcBorders>
              <w:top w:val="nil"/>
              <w:left w:val="nil"/>
              <w:bottom w:val="single" w:sz="4" w:space="0" w:color="auto"/>
              <w:right w:val="single" w:sz="4" w:space="0" w:color="auto"/>
            </w:tcBorders>
            <w:shd w:val="clear" w:color="auto" w:fill="auto"/>
            <w:noWrap/>
            <w:vAlign w:val="center"/>
            <w:hideMark/>
          </w:tcPr>
          <w:p w14:paraId="6F7BF40D"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6517554,58</w:t>
            </w:r>
          </w:p>
        </w:tc>
        <w:tc>
          <w:tcPr>
            <w:tcW w:w="1900" w:type="dxa"/>
            <w:tcBorders>
              <w:top w:val="nil"/>
              <w:left w:val="nil"/>
              <w:bottom w:val="single" w:sz="4" w:space="0" w:color="auto"/>
              <w:right w:val="single" w:sz="4" w:space="0" w:color="auto"/>
            </w:tcBorders>
            <w:shd w:val="clear" w:color="auto" w:fill="auto"/>
            <w:noWrap/>
            <w:vAlign w:val="center"/>
            <w:hideMark/>
          </w:tcPr>
          <w:p w14:paraId="014E83E4"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Tleń</w:t>
            </w:r>
          </w:p>
        </w:tc>
        <w:tc>
          <w:tcPr>
            <w:tcW w:w="1480" w:type="dxa"/>
            <w:tcBorders>
              <w:top w:val="nil"/>
              <w:left w:val="nil"/>
              <w:bottom w:val="single" w:sz="4" w:space="0" w:color="auto"/>
              <w:right w:val="single" w:sz="4" w:space="0" w:color="auto"/>
            </w:tcBorders>
            <w:shd w:val="clear" w:color="auto" w:fill="auto"/>
            <w:noWrap/>
            <w:vAlign w:val="center"/>
            <w:hideMark/>
          </w:tcPr>
          <w:p w14:paraId="3C267B26"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Osie</w:t>
            </w:r>
          </w:p>
        </w:tc>
      </w:tr>
      <w:tr w:rsidR="007A66CF" w:rsidRPr="007A66CF" w14:paraId="6B073657" w14:textId="77777777" w:rsidTr="00BA72E7">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9478C0E"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16</w:t>
            </w:r>
          </w:p>
        </w:tc>
        <w:tc>
          <w:tcPr>
            <w:tcW w:w="1840" w:type="dxa"/>
            <w:tcBorders>
              <w:top w:val="nil"/>
              <w:left w:val="nil"/>
              <w:bottom w:val="single" w:sz="4" w:space="0" w:color="auto"/>
              <w:right w:val="single" w:sz="4" w:space="0" w:color="auto"/>
            </w:tcBorders>
            <w:shd w:val="clear" w:color="auto" w:fill="auto"/>
            <w:noWrap/>
            <w:vAlign w:val="center"/>
            <w:hideMark/>
          </w:tcPr>
          <w:p w14:paraId="68D4B226"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620423.1.1027</w:t>
            </w:r>
          </w:p>
        </w:tc>
        <w:tc>
          <w:tcPr>
            <w:tcW w:w="1600" w:type="dxa"/>
            <w:tcBorders>
              <w:top w:val="nil"/>
              <w:left w:val="nil"/>
              <w:bottom w:val="single" w:sz="4" w:space="0" w:color="auto"/>
              <w:right w:val="single" w:sz="4" w:space="0" w:color="auto"/>
            </w:tcBorders>
            <w:shd w:val="clear" w:color="auto" w:fill="auto"/>
            <w:noWrap/>
            <w:vAlign w:val="center"/>
            <w:hideMark/>
          </w:tcPr>
          <w:p w14:paraId="42C35D6E"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5942036,09</w:t>
            </w:r>
          </w:p>
        </w:tc>
        <w:tc>
          <w:tcPr>
            <w:tcW w:w="1680" w:type="dxa"/>
            <w:tcBorders>
              <w:top w:val="nil"/>
              <w:left w:val="nil"/>
              <w:bottom w:val="single" w:sz="4" w:space="0" w:color="auto"/>
              <w:right w:val="single" w:sz="4" w:space="0" w:color="auto"/>
            </w:tcBorders>
            <w:shd w:val="clear" w:color="auto" w:fill="auto"/>
            <w:noWrap/>
            <w:vAlign w:val="center"/>
            <w:hideMark/>
          </w:tcPr>
          <w:p w14:paraId="5BE427F1"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6517362,31</w:t>
            </w:r>
          </w:p>
        </w:tc>
        <w:tc>
          <w:tcPr>
            <w:tcW w:w="1900" w:type="dxa"/>
            <w:tcBorders>
              <w:top w:val="nil"/>
              <w:left w:val="nil"/>
              <w:bottom w:val="single" w:sz="4" w:space="0" w:color="auto"/>
              <w:right w:val="single" w:sz="4" w:space="0" w:color="auto"/>
            </w:tcBorders>
            <w:shd w:val="clear" w:color="auto" w:fill="auto"/>
            <w:noWrap/>
            <w:vAlign w:val="center"/>
            <w:hideMark/>
          </w:tcPr>
          <w:p w14:paraId="5ADD205E"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Tleń</w:t>
            </w:r>
          </w:p>
        </w:tc>
        <w:tc>
          <w:tcPr>
            <w:tcW w:w="1480" w:type="dxa"/>
            <w:tcBorders>
              <w:top w:val="nil"/>
              <w:left w:val="nil"/>
              <w:bottom w:val="single" w:sz="4" w:space="0" w:color="auto"/>
              <w:right w:val="single" w:sz="4" w:space="0" w:color="auto"/>
            </w:tcBorders>
            <w:shd w:val="clear" w:color="auto" w:fill="auto"/>
            <w:noWrap/>
            <w:vAlign w:val="center"/>
            <w:hideMark/>
          </w:tcPr>
          <w:p w14:paraId="702F8B7D"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Osie</w:t>
            </w:r>
          </w:p>
        </w:tc>
      </w:tr>
      <w:tr w:rsidR="007A66CF" w:rsidRPr="007A66CF" w14:paraId="5EC9524A" w14:textId="77777777" w:rsidTr="00BA72E7">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EBC923B"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17</w:t>
            </w:r>
          </w:p>
        </w:tc>
        <w:tc>
          <w:tcPr>
            <w:tcW w:w="1840" w:type="dxa"/>
            <w:tcBorders>
              <w:top w:val="nil"/>
              <w:left w:val="nil"/>
              <w:bottom w:val="single" w:sz="4" w:space="0" w:color="auto"/>
              <w:right w:val="single" w:sz="4" w:space="0" w:color="auto"/>
            </w:tcBorders>
            <w:shd w:val="clear" w:color="auto" w:fill="auto"/>
            <w:noWrap/>
            <w:vAlign w:val="center"/>
            <w:hideMark/>
          </w:tcPr>
          <w:p w14:paraId="7342A730"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620423.1.1028</w:t>
            </w:r>
          </w:p>
        </w:tc>
        <w:tc>
          <w:tcPr>
            <w:tcW w:w="1600" w:type="dxa"/>
            <w:tcBorders>
              <w:top w:val="nil"/>
              <w:left w:val="nil"/>
              <w:bottom w:val="single" w:sz="4" w:space="0" w:color="auto"/>
              <w:right w:val="single" w:sz="4" w:space="0" w:color="auto"/>
            </w:tcBorders>
            <w:shd w:val="clear" w:color="auto" w:fill="auto"/>
            <w:noWrap/>
            <w:vAlign w:val="center"/>
            <w:hideMark/>
          </w:tcPr>
          <w:p w14:paraId="5F14E0C2"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5942211,21</w:t>
            </w:r>
          </w:p>
        </w:tc>
        <w:tc>
          <w:tcPr>
            <w:tcW w:w="1680" w:type="dxa"/>
            <w:tcBorders>
              <w:top w:val="nil"/>
              <w:left w:val="nil"/>
              <w:bottom w:val="single" w:sz="4" w:space="0" w:color="auto"/>
              <w:right w:val="single" w:sz="4" w:space="0" w:color="auto"/>
            </w:tcBorders>
            <w:shd w:val="clear" w:color="auto" w:fill="auto"/>
            <w:noWrap/>
            <w:vAlign w:val="center"/>
            <w:hideMark/>
          </w:tcPr>
          <w:p w14:paraId="3EFF6A4A"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6517248,60</w:t>
            </w:r>
          </w:p>
        </w:tc>
        <w:tc>
          <w:tcPr>
            <w:tcW w:w="1900" w:type="dxa"/>
            <w:tcBorders>
              <w:top w:val="nil"/>
              <w:left w:val="nil"/>
              <w:bottom w:val="single" w:sz="4" w:space="0" w:color="auto"/>
              <w:right w:val="single" w:sz="4" w:space="0" w:color="auto"/>
            </w:tcBorders>
            <w:shd w:val="clear" w:color="auto" w:fill="auto"/>
            <w:noWrap/>
            <w:vAlign w:val="center"/>
            <w:hideMark/>
          </w:tcPr>
          <w:p w14:paraId="679D5D5D"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Tleń</w:t>
            </w:r>
          </w:p>
        </w:tc>
        <w:tc>
          <w:tcPr>
            <w:tcW w:w="1480" w:type="dxa"/>
            <w:tcBorders>
              <w:top w:val="nil"/>
              <w:left w:val="nil"/>
              <w:bottom w:val="single" w:sz="4" w:space="0" w:color="auto"/>
              <w:right w:val="single" w:sz="4" w:space="0" w:color="auto"/>
            </w:tcBorders>
            <w:shd w:val="clear" w:color="auto" w:fill="auto"/>
            <w:noWrap/>
            <w:vAlign w:val="center"/>
            <w:hideMark/>
          </w:tcPr>
          <w:p w14:paraId="1B13B9BD"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Osie</w:t>
            </w:r>
          </w:p>
        </w:tc>
      </w:tr>
      <w:tr w:rsidR="007A66CF" w:rsidRPr="007A66CF" w14:paraId="0D5F3C42" w14:textId="77777777" w:rsidTr="00BA72E7">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C66B76C"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18</w:t>
            </w:r>
          </w:p>
        </w:tc>
        <w:tc>
          <w:tcPr>
            <w:tcW w:w="1840" w:type="dxa"/>
            <w:tcBorders>
              <w:top w:val="nil"/>
              <w:left w:val="nil"/>
              <w:bottom w:val="single" w:sz="4" w:space="0" w:color="auto"/>
              <w:right w:val="single" w:sz="4" w:space="0" w:color="auto"/>
            </w:tcBorders>
            <w:shd w:val="clear" w:color="auto" w:fill="auto"/>
            <w:noWrap/>
            <w:vAlign w:val="center"/>
            <w:hideMark/>
          </w:tcPr>
          <w:p w14:paraId="3B97A292"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620423.1.1029</w:t>
            </w:r>
          </w:p>
        </w:tc>
        <w:tc>
          <w:tcPr>
            <w:tcW w:w="1600" w:type="dxa"/>
            <w:tcBorders>
              <w:top w:val="nil"/>
              <w:left w:val="nil"/>
              <w:bottom w:val="single" w:sz="4" w:space="0" w:color="auto"/>
              <w:right w:val="single" w:sz="4" w:space="0" w:color="auto"/>
            </w:tcBorders>
            <w:shd w:val="clear" w:color="auto" w:fill="auto"/>
            <w:noWrap/>
            <w:vAlign w:val="center"/>
            <w:hideMark/>
          </w:tcPr>
          <w:p w14:paraId="43448A17"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5942986,58</w:t>
            </w:r>
          </w:p>
        </w:tc>
        <w:tc>
          <w:tcPr>
            <w:tcW w:w="1680" w:type="dxa"/>
            <w:tcBorders>
              <w:top w:val="nil"/>
              <w:left w:val="nil"/>
              <w:bottom w:val="single" w:sz="4" w:space="0" w:color="auto"/>
              <w:right w:val="single" w:sz="4" w:space="0" w:color="auto"/>
            </w:tcBorders>
            <w:shd w:val="clear" w:color="auto" w:fill="auto"/>
            <w:noWrap/>
            <w:vAlign w:val="center"/>
            <w:hideMark/>
          </w:tcPr>
          <w:p w14:paraId="37726009"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6521998,86</w:t>
            </w:r>
          </w:p>
        </w:tc>
        <w:tc>
          <w:tcPr>
            <w:tcW w:w="1900" w:type="dxa"/>
            <w:tcBorders>
              <w:top w:val="nil"/>
              <w:left w:val="nil"/>
              <w:bottom w:val="single" w:sz="4" w:space="0" w:color="auto"/>
              <w:right w:val="single" w:sz="4" w:space="0" w:color="auto"/>
            </w:tcBorders>
            <w:shd w:val="clear" w:color="auto" w:fill="auto"/>
            <w:noWrap/>
            <w:vAlign w:val="center"/>
            <w:hideMark/>
          </w:tcPr>
          <w:p w14:paraId="39DAFE47"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Radańska</w:t>
            </w:r>
          </w:p>
        </w:tc>
        <w:tc>
          <w:tcPr>
            <w:tcW w:w="1480" w:type="dxa"/>
            <w:tcBorders>
              <w:top w:val="nil"/>
              <w:left w:val="nil"/>
              <w:bottom w:val="single" w:sz="4" w:space="0" w:color="auto"/>
              <w:right w:val="single" w:sz="4" w:space="0" w:color="auto"/>
            </w:tcBorders>
            <w:shd w:val="clear" w:color="auto" w:fill="auto"/>
            <w:noWrap/>
            <w:vAlign w:val="center"/>
            <w:hideMark/>
          </w:tcPr>
          <w:p w14:paraId="2159CECC"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Osie</w:t>
            </w:r>
          </w:p>
        </w:tc>
      </w:tr>
      <w:tr w:rsidR="007A66CF" w:rsidRPr="007A66CF" w14:paraId="73F33D2E" w14:textId="77777777" w:rsidTr="00BA72E7">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99762C8"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19</w:t>
            </w:r>
          </w:p>
        </w:tc>
        <w:tc>
          <w:tcPr>
            <w:tcW w:w="1840" w:type="dxa"/>
            <w:tcBorders>
              <w:top w:val="nil"/>
              <w:left w:val="nil"/>
              <w:bottom w:val="single" w:sz="4" w:space="0" w:color="auto"/>
              <w:right w:val="single" w:sz="4" w:space="0" w:color="auto"/>
            </w:tcBorders>
            <w:shd w:val="clear" w:color="auto" w:fill="auto"/>
            <w:noWrap/>
            <w:vAlign w:val="center"/>
            <w:hideMark/>
          </w:tcPr>
          <w:p w14:paraId="5FB54BFA"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620423.1.1031</w:t>
            </w:r>
          </w:p>
        </w:tc>
        <w:tc>
          <w:tcPr>
            <w:tcW w:w="1600" w:type="dxa"/>
            <w:tcBorders>
              <w:top w:val="nil"/>
              <w:left w:val="nil"/>
              <w:bottom w:val="single" w:sz="4" w:space="0" w:color="auto"/>
              <w:right w:val="single" w:sz="4" w:space="0" w:color="auto"/>
            </w:tcBorders>
            <w:shd w:val="clear" w:color="auto" w:fill="auto"/>
            <w:noWrap/>
            <w:vAlign w:val="center"/>
            <w:hideMark/>
          </w:tcPr>
          <w:p w14:paraId="49308DF0"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5942974,10</w:t>
            </w:r>
          </w:p>
        </w:tc>
        <w:tc>
          <w:tcPr>
            <w:tcW w:w="1680" w:type="dxa"/>
            <w:tcBorders>
              <w:top w:val="nil"/>
              <w:left w:val="nil"/>
              <w:bottom w:val="single" w:sz="4" w:space="0" w:color="auto"/>
              <w:right w:val="single" w:sz="4" w:space="0" w:color="auto"/>
            </w:tcBorders>
            <w:shd w:val="clear" w:color="auto" w:fill="auto"/>
            <w:noWrap/>
            <w:vAlign w:val="center"/>
            <w:hideMark/>
          </w:tcPr>
          <w:p w14:paraId="66C1FB0A"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6522344,76</w:t>
            </w:r>
          </w:p>
        </w:tc>
        <w:tc>
          <w:tcPr>
            <w:tcW w:w="1900" w:type="dxa"/>
            <w:tcBorders>
              <w:top w:val="nil"/>
              <w:left w:val="nil"/>
              <w:bottom w:val="single" w:sz="4" w:space="0" w:color="auto"/>
              <w:right w:val="single" w:sz="4" w:space="0" w:color="auto"/>
            </w:tcBorders>
            <w:shd w:val="clear" w:color="auto" w:fill="auto"/>
            <w:noWrap/>
            <w:vAlign w:val="center"/>
            <w:hideMark/>
          </w:tcPr>
          <w:p w14:paraId="3AC89A15"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Radańska</w:t>
            </w:r>
          </w:p>
        </w:tc>
        <w:tc>
          <w:tcPr>
            <w:tcW w:w="1480" w:type="dxa"/>
            <w:tcBorders>
              <w:top w:val="nil"/>
              <w:left w:val="nil"/>
              <w:bottom w:val="single" w:sz="4" w:space="0" w:color="auto"/>
              <w:right w:val="single" w:sz="4" w:space="0" w:color="auto"/>
            </w:tcBorders>
            <w:shd w:val="clear" w:color="auto" w:fill="auto"/>
            <w:noWrap/>
            <w:vAlign w:val="center"/>
            <w:hideMark/>
          </w:tcPr>
          <w:p w14:paraId="3CCBDD3D"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Osie</w:t>
            </w:r>
          </w:p>
        </w:tc>
      </w:tr>
      <w:tr w:rsidR="007A66CF" w:rsidRPr="007A66CF" w14:paraId="3D753047" w14:textId="77777777" w:rsidTr="00BA72E7">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57F0D9D"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20</w:t>
            </w:r>
          </w:p>
        </w:tc>
        <w:tc>
          <w:tcPr>
            <w:tcW w:w="1840" w:type="dxa"/>
            <w:tcBorders>
              <w:top w:val="nil"/>
              <w:left w:val="nil"/>
              <w:bottom w:val="single" w:sz="4" w:space="0" w:color="auto"/>
              <w:right w:val="single" w:sz="4" w:space="0" w:color="auto"/>
            </w:tcBorders>
            <w:shd w:val="clear" w:color="auto" w:fill="auto"/>
            <w:noWrap/>
            <w:vAlign w:val="center"/>
            <w:hideMark/>
          </w:tcPr>
          <w:p w14:paraId="063A1C47"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620423.1.1032</w:t>
            </w:r>
          </w:p>
        </w:tc>
        <w:tc>
          <w:tcPr>
            <w:tcW w:w="1600" w:type="dxa"/>
            <w:tcBorders>
              <w:top w:val="nil"/>
              <w:left w:val="nil"/>
              <w:bottom w:val="single" w:sz="4" w:space="0" w:color="auto"/>
              <w:right w:val="single" w:sz="4" w:space="0" w:color="auto"/>
            </w:tcBorders>
            <w:shd w:val="clear" w:color="auto" w:fill="auto"/>
            <w:noWrap/>
            <w:vAlign w:val="center"/>
            <w:hideMark/>
          </w:tcPr>
          <w:p w14:paraId="7E5B73E8"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5941701,60</w:t>
            </w:r>
          </w:p>
        </w:tc>
        <w:tc>
          <w:tcPr>
            <w:tcW w:w="1680" w:type="dxa"/>
            <w:tcBorders>
              <w:top w:val="nil"/>
              <w:left w:val="nil"/>
              <w:bottom w:val="single" w:sz="4" w:space="0" w:color="auto"/>
              <w:right w:val="single" w:sz="4" w:space="0" w:color="auto"/>
            </w:tcBorders>
            <w:shd w:val="clear" w:color="auto" w:fill="auto"/>
            <w:noWrap/>
            <w:vAlign w:val="center"/>
            <w:hideMark/>
          </w:tcPr>
          <w:p w14:paraId="157A7A41"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6523400,49</w:t>
            </w:r>
          </w:p>
        </w:tc>
        <w:tc>
          <w:tcPr>
            <w:tcW w:w="1900" w:type="dxa"/>
            <w:tcBorders>
              <w:top w:val="nil"/>
              <w:left w:val="nil"/>
              <w:bottom w:val="single" w:sz="4" w:space="0" w:color="auto"/>
              <w:right w:val="single" w:sz="4" w:space="0" w:color="auto"/>
            </w:tcBorders>
            <w:shd w:val="clear" w:color="auto" w:fill="auto"/>
            <w:noWrap/>
            <w:vAlign w:val="center"/>
            <w:hideMark/>
          </w:tcPr>
          <w:p w14:paraId="16B0C38B"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Osie</w:t>
            </w:r>
          </w:p>
        </w:tc>
        <w:tc>
          <w:tcPr>
            <w:tcW w:w="1480" w:type="dxa"/>
            <w:tcBorders>
              <w:top w:val="nil"/>
              <w:left w:val="nil"/>
              <w:bottom w:val="single" w:sz="4" w:space="0" w:color="auto"/>
              <w:right w:val="single" w:sz="4" w:space="0" w:color="auto"/>
            </w:tcBorders>
            <w:shd w:val="clear" w:color="auto" w:fill="auto"/>
            <w:noWrap/>
            <w:vAlign w:val="center"/>
            <w:hideMark/>
          </w:tcPr>
          <w:p w14:paraId="164A5A41"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Osie</w:t>
            </w:r>
          </w:p>
        </w:tc>
      </w:tr>
      <w:tr w:rsidR="007A66CF" w:rsidRPr="007A66CF" w14:paraId="1E180632" w14:textId="77777777" w:rsidTr="00BA72E7">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3C9E444"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21</w:t>
            </w:r>
          </w:p>
        </w:tc>
        <w:tc>
          <w:tcPr>
            <w:tcW w:w="1840" w:type="dxa"/>
            <w:tcBorders>
              <w:top w:val="nil"/>
              <w:left w:val="nil"/>
              <w:bottom w:val="single" w:sz="4" w:space="0" w:color="auto"/>
              <w:right w:val="single" w:sz="4" w:space="0" w:color="auto"/>
            </w:tcBorders>
            <w:shd w:val="clear" w:color="auto" w:fill="auto"/>
            <w:noWrap/>
            <w:vAlign w:val="center"/>
            <w:hideMark/>
          </w:tcPr>
          <w:p w14:paraId="0346E1B1"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620423.1.1034</w:t>
            </w:r>
          </w:p>
        </w:tc>
        <w:tc>
          <w:tcPr>
            <w:tcW w:w="1600" w:type="dxa"/>
            <w:tcBorders>
              <w:top w:val="nil"/>
              <w:left w:val="nil"/>
              <w:bottom w:val="single" w:sz="4" w:space="0" w:color="auto"/>
              <w:right w:val="single" w:sz="4" w:space="0" w:color="auto"/>
            </w:tcBorders>
            <w:shd w:val="clear" w:color="auto" w:fill="auto"/>
            <w:noWrap/>
            <w:vAlign w:val="center"/>
            <w:hideMark/>
          </w:tcPr>
          <w:p w14:paraId="514D06BC"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5941390,33</w:t>
            </w:r>
          </w:p>
        </w:tc>
        <w:tc>
          <w:tcPr>
            <w:tcW w:w="1680" w:type="dxa"/>
            <w:tcBorders>
              <w:top w:val="nil"/>
              <w:left w:val="nil"/>
              <w:bottom w:val="single" w:sz="4" w:space="0" w:color="auto"/>
              <w:right w:val="single" w:sz="4" w:space="0" w:color="auto"/>
            </w:tcBorders>
            <w:shd w:val="clear" w:color="auto" w:fill="auto"/>
            <w:noWrap/>
            <w:vAlign w:val="center"/>
            <w:hideMark/>
          </w:tcPr>
          <w:p w14:paraId="1308466C"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6523280,70</w:t>
            </w:r>
          </w:p>
        </w:tc>
        <w:tc>
          <w:tcPr>
            <w:tcW w:w="1900" w:type="dxa"/>
            <w:tcBorders>
              <w:top w:val="nil"/>
              <w:left w:val="nil"/>
              <w:bottom w:val="single" w:sz="4" w:space="0" w:color="auto"/>
              <w:right w:val="single" w:sz="4" w:space="0" w:color="auto"/>
            </w:tcBorders>
            <w:shd w:val="clear" w:color="auto" w:fill="auto"/>
            <w:noWrap/>
            <w:vAlign w:val="center"/>
            <w:hideMark/>
          </w:tcPr>
          <w:p w14:paraId="3F826BD6"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Osie</w:t>
            </w:r>
          </w:p>
        </w:tc>
        <w:tc>
          <w:tcPr>
            <w:tcW w:w="1480" w:type="dxa"/>
            <w:tcBorders>
              <w:top w:val="nil"/>
              <w:left w:val="nil"/>
              <w:bottom w:val="single" w:sz="4" w:space="0" w:color="auto"/>
              <w:right w:val="single" w:sz="4" w:space="0" w:color="auto"/>
            </w:tcBorders>
            <w:shd w:val="clear" w:color="auto" w:fill="auto"/>
            <w:noWrap/>
            <w:vAlign w:val="center"/>
            <w:hideMark/>
          </w:tcPr>
          <w:p w14:paraId="096FB8FA"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Osie</w:t>
            </w:r>
          </w:p>
        </w:tc>
      </w:tr>
      <w:tr w:rsidR="007A66CF" w:rsidRPr="007A66CF" w14:paraId="4BCCF1B7" w14:textId="77777777" w:rsidTr="00BA72E7">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AB2688F"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22</w:t>
            </w:r>
          </w:p>
        </w:tc>
        <w:tc>
          <w:tcPr>
            <w:tcW w:w="1840" w:type="dxa"/>
            <w:tcBorders>
              <w:top w:val="nil"/>
              <w:left w:val="nil"/>
              <w:bottom w:val="single" w:sz="4" w:space="0" w:color="auto"/>
              <w:right w:val="single" w:sz="4" w:space="0" w:color="auto"/>
            </w:tcBorders>
            <w:shd w:val="clear" w:color="auto" w:fill="auto"/>
            <w:noWrap/>
            <w:vAlign w:val="center"/>
            <w:hideMark/>
          </w:tcPr>
          <w:p w14:paraId="4961F8DC"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620423.1.1035</w:t>
            </w:r>
          </w:p>
        </w:tc>
        <w:tc>
          <w:tcPr>
            <w:tcW w:w="1600" w:type="dxa"/>
            <w:tcBorders>
              <w:top w:val="nil"/>
              <w:left w:val="nil"/>
              <w:bottom w:val="single" w:sz="4" w:space="0" w:color="auto"/>
              <w:right w:val="single" w:sz="4" w:space="0" w:color="auto"/>
            </w:tcBorders>
            <w:shd w:val="clear" w:color="auto" w:fill="auto"/>
            <w:noWrap/>
            <w:vAlign w:val="center"/>
            <w:hideMark/>
          </w:tcPr>
          <w:p w14:paraId="4E94F1A1"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5940720,27</w:t>
            </w:r>
          </w:p>
        </w:tc>
        <w:tc>
          <w:tcPr>
            <w:tcW w:w="1680" w:type="dxa"/>
            <w:tcBorders>
              <w:top w:val="nil"/>
              <w:left w:val="nil"/>
              <w:bottom w:val="single" w:sz="4" w:space="0" w:color="auto"/>
              <w:right w:val="single" w:sz="4" w:space="0" w:color="auto"/>
            </w:tcBorders>
            <w:shd w:val="clear" w:color="auto" w:fill="auto"/>
            <w:noWrap/>
            <w:vAlign w:val="center"/>
            <w:hideMark/>
          </w:tcPr>
          <w:p w14:paraId="430681EF"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6523262,12</w:t>
            </w:r>
          </w:p>
        </w:tc>
        <w:tc>
          <w:tcPr>
            <w:tcW w:w="1900" w:type="dxa"/>
            <w:tcBorders>
              <w:top w:val="nil"/>
              <w:left w:val="nil"/>
              <w:bottom w:val="single" w:sz="4" w:space="0" w:color="auto"/>
              <w:right w:val="single" w:sz="4" w:space="0" w:color="auto"/>
            </w:tcBorders>
            <w:shd w:val="clear" w:color="auto" w:fill="auto"/>
            <w:noWrap/>
            <w:vAlign w:val="center"/>
            <w:hideMark/>
          </w:tcPr>
          <w:p w14:paraId="6BB37C7F"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Osie</w:t>
            </w:r>
          </w:p>
        </w:tc>
        <w:tc>
          <w:tcPr>
            <w:tcW w:w="1480" w:type="dxa"/>
            <w:tcBorders>
              <w:top w:val="nil"/>
              <w:left w:val="nil"/>
              <w:bottom w:val="single" w:sz="4" w:space="0" w:color="auto"/>
              <w:right w:val="single" w:sz="4" w:space="0" w:color="auto"/>
            </w:tcBorders>
            <w:shd w:val="clear" w:color="auto" w:fill="auto"/>
            <w:noWrap/>
            <w:vAlign w:val="center"/>
            <w:hideMark/>
          </w:tcPr>
          <w:p w14:paraId="5FBC09B3"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Osie</w:t>
            </w:r>
          </w:p>
        </w:tc>
      </w:tr>
      <w:tr w:rsidR="007A66CF" w:rsidRPr="007A66CF" w14:paraId="37442CC5" w14:textId="77777777" w:rsidTr="00BA72E7">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061E395"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23</w:t>
            </w:r>
          </w:p>
        </w:tc>
        <w:tc>
          <w:tcPr>
            <w:tcW w:w="1840" w:type="dxa"/>
            <w:tcBorders>
              <w:top w:val="nil"/>
              <w:left w:val="nil"/>
              <w:bottom w:val="single" w:sz="4" w:space="0" w:color="auto"/>
              <w:right w:val="single" w:sz="4" w:space="0" w:color="auto"/>
            </w:tcBorders>
            <w:shd w:val="clear" w:color="auto" w:fill="auto"/>
            <w:noWrap/>
            <w:vAlign w:val="center"/>
            <w:hideMark/>
          </w:tcPr>
          <w:p w14:paraId="16648666"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620423.1.1037</w:t>
            </w:r>
          </w:p>
        </w:tc>
        <w:tc>
          <w:tcPr>
            <w:tcW w:w="1600" w:type="dxa"/>
            <w:tcBorders>
              <w:top w:val="nil"/>
              <w:left w:val="nil"/>
              <w:bottom w:val="single" w:sz="4" w:space="0" w:color="auto"/>
              <w:right w:val="single" w:sz="4" w:space="0" w:color="auto"/>
            </w:tcBorders>
            <w:shd w:val="clear" w:color="auto" w:fill="auto"/>
            <w:noWrap/>
            <w:vAlign w:val="center"/>
            <w:hideMark/>
          </w:tcPr>
          <w:p w14:paraId="2984C488"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5940534,57</w:t>
            </w:r>
          </w:p>
        </w:tc>
        <w:tc>
          <w:tcPr>
            <w:tcW w:w="1680" w:type="dxa"/>
            <w:tcBorders>
              <w:top w:val="nil"/>
              <w:left w:val="nil"/>
              <w:bottom w:val="single" w:sz="4" w:space="0" w:color="auto"/>
              <w:right w:val="single" w:sz="4" w:space="0" w:color="auto"/>
            </w:tcBorders>
            <w:shd w:val="clear" w:color="auto" w:fill="auto"/>
            <w:noWrap/>
            <w:vAlign w:val="center"/>
            <w:hideMark/>
          </w:tcPr>
          <w:p w14:paraId="65746833"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6523567,86</w:t>
            </w:r>
          </w:p>
        </w:tc>
        <w:tc>
          <w:tcPr>
            <w:tcW w:w="1900" w:type="dxa"/>
            <w:tcBorders>
              <w:top w:val="nil"/>
              <w:left w:val="nil"/>
              <w:bottom w:val="single" w:sz="4" w:space="0" w:color="auto"/>
              <w:right w:val="single" w:sz="4" w:space="0" w:color="auto"/>
            </w:tcBorders>
            <w:shd w:val="clear" w:color="auto" w:fill="auto"/>
            <w:noWrap/>
            <w:vAlign w:val="center"/>
            <w:hideMark/>
          </w:tcPr>
          <w:p w14:paraId="3DCE61B7"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Osie</w:t>
            </w:r>
          </w:p>
        </w:tc>
        <w:tc>
          <w:tcPr>
            <w:tcW w:w="1480" w:type="dxa"/>
            <w:tcBorders>
              <w:top w:val="nil"/>
              <w:left w:val="nil"/>
              <w:bottom w:val="single" w:sz="4" w:space="0" w:color="auto"/>
              <w:right w:val="single" w:sz="4" w:space="0" w:color="auto"/>
            </w:tcBorders>
            <w:shd w:val="clear" w:color="auto" w:fill="auto"/>
            <w:noWrap/>
            <w:vAlign w:val="center"/>
            <w:hideMark/>
          </w:tcPr>
          <w:p w14:paraId="3187869E"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Osie</w:t>
            </w:r>
          </w:p>
        </w:tc>
      </w:tr>
      <w:tr w:rsidR="007A66CF" w:rsidRPr="007A66CF" w14:paraId="0D17DDE2" w14:textId="77777777" w:rsidTr="00BA72E7">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D766572"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lastRenderedPageBreak/>
              <w:t>24</w:t>
            </w:r>
          </w:p>
        </w:tc>
        <w:tc>
          <w:tcPr>
            <w:tcW w:w="1840" w:type="dxa"/>
            <w:tcBorders>
              <w:top w:val="nil"/>
              <w:left w:val="nil"/>
              <w:bottom w:val="single" w:sz="4" w:space="0" w:color="auto"/>
              <w:right w:val="single" w:sz="4" w:space="0" w:color="auto"/>
            </w:tcBorders>
            <w:shd w:val="clear" w:color="auto" w:fill="auto"/>
            <w:noWrap/>
            <w:vAlign w:val="center"/>
            <w:hideMark/>
          </w:tcPr>
          <w:p w14:paraId="521EA51F"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620423.5.1023</w:t>
            </w:r>
          </w:p>
        </w:tc>
        <w:tc>
          <w:tcPr>
            <w:tcW w:w="1600" w:type="dxa"/>
            <w:tcBorders>
              <w:top w:val="nil"/>
              <w:left w:val="nil"/>
              <w:bottom w:val="single" w:sz="4" w:space="0" w:color="auto"/>
              <w:right w:val="single" w:sz="4" w:space="0" w:color="auto"/>
            </w:tcBorders>
            <w:shd w:val="clear" w:color="auto" w:fill="auto"/>
            <w:noWrap/>
            <w:vAlign w:val="center"/>
            <w:hideMark/>
          </w:tcPr>
          <w:p w14:paraId="7CB186E0"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5943214,00</w:t>
            </w:r>
          </w:p>
        </w:tc>
        <w:tc>
          <w:tcPr>
            <w:tcW w:w="1680" w:type="dxa"/>
            <w:tcBorders>
              <w:top w:val="nil"/>
              <w:left w:val="nil"/>
              <w:bottom w:val="single" w:sz="4" w:space="0" w:color="auto"/>
              <w:right w:val="single" w:sz="4" w:space="0" w:color="auto"/>
            </w:tcBorders>
            <w:shd w:val="clear" w:color="auto" w:fill="auto"/>
            <w:noWrap/>
            <w:vAlign w:val="center"/>
            <w:hideMark/>
          </w:tcPr>
          <w:p w14:paraId="41903FCD"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6517579,54</w:t>
            </w:r>
          </w:p>
        </w:tc>
        <w:tc>
          <w:tcPr>
            <w:tcW w:w="1900" w:type="dxa"/>
            <w:tcBorders>
              <w:top w:val="nil"/>
              <w:left w:val="nil"/>
              <w:bottom w:val="single" w:sz="4" w:space="0" w:color="auto"/>
              <w:right w:val="single" w:sz="4" w:space="0" w:color="auto"/>
            </w:tcBorders>
            <w:shd w:val="clear" w:color="auto" w:fill="auto"/>
            <w:noWrap/>
            <w:vAlign w:val="center"/>
            <w:hideMark/>
          </w:tcPr>
          <w:p w14:paraId="55EC8233"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Tleń</w:t>
            </w:r>
          </w:p>
        </w:tc>
        <w:tc>
          <w:tcPr>
            <w:tcW w:w="1480" w:type="dxa"/>
            <w:tcBorders>
              <w:top w:val="nil"/>
              <w:left w:val="nil"/>
              <w:bottom w:val="single" w:sz="4" w:space="0" w:color="auto"/>
              <w:right w:val="single" w:sz="4" w:space="0" w:color="auto"/>
            </w:tcBorders>
            <w:shd w:val="clear" w:color="auto" w:fill="auto"/>
            <w:noWrap/>
            <w:vAlign w:val="center"/>
            <w:hideMark/>
          </w:tcPr>
          <w:p w14:paraId="6D4BB97D"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Osie</w:t>
            </w:r>
          </w:p>
        </w:tc>
      </w:tr>
      <w:tr w:rsidR="007A66CF" w:rsidRPr="007A66CF" w14:paraId="716D3EA9" w14:textId="77777777" w:rsidTr="00BA72E7">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7A7E91C"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25</w:t>
            </w:r>
          </w:p>
        </w:tc>
        <w:tc>
          <w:tcPr>
            <w:tcW w:w="1840" w:type="dxa"/>
            <w:tcBorders>
              <w:top w:val="nil"/>
              <w:left w:val="nil"/>
              <w:bottom w:val="single" w:sz="4" w:space="0" w:color="auto"/>
              <w:right w:val="single" w:sz="4" w:space="0" w:color="auto"/>
            </w:tcBorders>
            <w:shd w:val="clear" w:color="auto" w:fill="auto"/>
            <w:noWrap/>
            <w:vAlign w:val="center"/>
            <w:hideMark/>
          </w:tcPr>
          <w:p w14:paraId="2FA6D859"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620423.5.1026</w:t>
            </w:r>
          </w:p>
        </w:tc>
        <w:tc>
          <w:tcPr>
            <w:tcW w:w="1600" w:type="dxa"/>
            <w:tcBorders>
              <w:top w:val="nil"/>
              <w:left w:val="nil"/>
              <w:bottom w:val="single" w:sz="4" w:space="0" w:color="auto"/>
              <w:right w:val="single" w:sz="4" w:space="0" w:color="auto"/>
            </w:tcBorders>
            <w:shd w:val="clear" w:color="auto" w:fill="auto"/>
            <w:noWrap/>
            <w:vAlign w:val="center"/>
            <w:hideMark/>
          </w:tcPr>
          <w:p w14:paraId="2EC6ADDE"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5942165,36</w:t>
            </w:r>
          </w:p>
        </w:tc>
        <w:tc>
          <w:tcPr>
            <w:tcW w:w="1680" w:type="dxa"/>
            <w:tcBorders>
              <w:top w:val="nil"/>
              <w:left w:val="nil"/>
              <w:bottom w:val="single" w:sz="4" w:space="0" w:color="auto"/>
              <w:right w:val="single" w:sz="4" w:space="0" w:color="auto"/>
            </w:tcBorders>
            <w:shd w:val="clear" w:color="auto" w:fill="auto"/>
            <w:noWrap/>
            <w:vAlign w:val="center"/>
            <w:hideMark/>
          </w:tcPr>
          <w:p w14:paraId="1708E7D5"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6517433,14</w:t>
            </w:r>
          </w:p>
        </w:tc>
        <w:tc>
          <w:tcPr>
            <w:tcW w:w="1900" w:type="dxa"/>
            <w:tcBorders>
              <w:top w:val="nil"/>
              <w:left w:val="nil"/>
              <w:bottom w:val="single" w:sz="4" w:space="0" w:color="auto"/>
              <w:right w:val="single" w:sz="4" w:space="0" w:color="auto"/>
            </w:tcBorders>
            <w:shd w:val="clear" w:color="auto" w:fill="auto"/>
            <w:noWrap/>
            <w:vAlign w:val="center"/>
            <w:hideMark/>
          </w:tcPr>
          <w:p w14:paraId="4BB2831C"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Tleń</w:t>
            </w:r>
          </w:p>
        </w:tc>
        <w:tc>
          <w:tcPr>
            <w:tcW w:w="1480" w:type="dxa"/>
            <w:tcBorders>
              <w:top w:val="nil"/>
              <w:left w:val="nil"/>
              <w:bottom w:val="single" w:sz="4" w:space="0" w:color="auto"/>
              <w:right w:val="single" w:sz="4" w:space="0" w:color="auto"/>
            </w:tcBorders>
            <w:shd w:val="clear" w:color="auto" w:fill="auto"/>
            <w:noWrap/>
            <w:vAlign w:val="center"/>
            <w:hideMark/>
          </w:tcPr>
          <w:p w14:paraId="1A5CB3DF"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Osie</w:t>
            </w:r>
          </w:p>
        </w:tc>
      </w:tr>
      <w:tr w:rsidR="007A66CF" w:rsidRPr="007A66CF" w14:paraId="2F554FA3" w14:textId="77777777" w:rsidTr="00BA72E7">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709D2A2"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26</w:t>
            </w:r>
          </w:p>
        </w:tc>
        <w:tc>
          <w:tcPr>
            <w:tcW w:w="1840" w:type="dxa"/>
            <w:tcBorders>
              <w:top w:val="nil"/>
              <w:left w:val="nil"/>
              <w:bottom w:val="single" w:sz="4" w:space="0" w:color="auto"/>
              <w:right w:val="single" w:sz="4" w:space="0" w:color="auto"/>
            </w:tcBorders>
            <w:shd w:val="clear" w:color="auto" w:fill="auto"/>
            <w:noWrap/>
            <w:vAlign w:val="center"/>
            <w:hideMark/>
          </w:tcPr>
          <w:p w14:paraId="1EE2406F"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620423.5.1030</w:t>
            </w:r>
          </w:p>
        </w:tc>
        <w:tc>
          <w:tcPr>
            <w:tcW w:w="1600" w:type="dxa"/>
            <w:tcBorders>
              <w:top w:val="nil"/>
              <w:left w:val="nil"/>
              <w:bottom w:val="single" w:sz="4" w:space="0" w:color="auto"/>
              <w:right w:val="single" w:sz="4" w:space="0" w:color="auto"/>
            </w:tcBorders>
            <w:shd w:val="clear" w:color="auto" w:fill="auto"/>
            <w:noWrap/>
            <w:vAlign w:val="center"/>
            <w:hideMark/>
          </w:tcPr>
          <w:p w14:paraId="68CEA2E9"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5942954,42</w:t>
            </w:r>
          </w:p>
        </w:tc>
        <w:tc>
          <w:tcPr>
            <w:tcW w:w="1680" w:type="dxa"/>
            <w:tcBorders>
              <w:top w:val="nil"/>
              <w:left w:val="nil"/>
              <w:bottom w:val="single" w:sz="4" w:space="0" w:color="auto"/>
              <w:right w:val="single" w:sz="4" w:space="0" w:color="auto"/>
            </w:tcBorders>
            <w:shd w:val="clear" w:color="auto" w:fill="auto"/>
            <w:noWrap/>
            <w:vAlign w:val="center"/>
            <w:hideMark/>
          </w:tcPr>
          <w:p w14:paraId="5A4CB483"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6522187,51</w:t>
            </w:r>
          </w:p>
        </w:tc>
        <w:tc>
          <w:tcPr>
            <w:tcW w:w="1900" w:type="dxa"/>
            <w:tcBorders>
              <w:top w:val="nil"/>
              <w:left w:val="nil"/>
              <w:bottom w:val="single" w:sz="4" w:space="0" w:color="auto"/>
              <w:right w:val="single" w:sz="4" w:space="0" w:color="auto"/>
            </w:tcBorders>
            <w:shd w:val="clear" w:color="auto" w:fill="auto"/>
            <w:noWrap/>
            <w:vAlign w:val="center"/>
            <w:hideMark/>
          </w:tcPr>
          <w:p w14:paraId="4BB5E6B2"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Radańska</w:t>
            </w:r>
          </w:p>
        </w:tc>
        <w:tc>
          <w:tcPr>
            <w:tcW w:w="1480" w:type="dxa"/>
            <w:tcBorders>
              <w:top w:val="nil"/>
              <w:left w:val="nil"/>
              <w:bottom w:val="single" w:sz="4" w:space="0" w:color="auto"/>
              <w:right w:val="single" w:sz="4" w:space="0" w:color="auto"/>
            </w:tcBorders>
            <w:shd w:val="clear" w:color="auto" w:fill="auto"/>
            <w:noWrap/>
            <w:vAlign w:val="center"/>
            <w:hideMark/>
          </w:tcPr>
          <w:p w14:paraId="1C602417"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Osie</w:t>
            </w:r>
          </w:p>
        </w:tc>
      </w:tr>
      <w:tr w:rsidR="007A66CF" w:rsidRPr="007A66CF" w14:paraId="63183780" w14:textId="77777777" w:rsidTr="00BA72E7">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6DCEC6A"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27</w:t>
            </w:r>
          </w:p>
        </w:tc>
        <w:tc>
          <w:tcPr>
            <w:tcW w:w="1840" w:type="dxa"/>
            <w:tcBorders>
              <w:top w:val="nil"/>
              <w:left w:val="nil"/>
              <w:bottom w:val="single" w:sz="4" w:space="0" w:color="auto"/>
              <w:right w:val="single" w:sz="4" w:space="0" w:color="auto"/>
            </w:tcBorders>
            <w:shd w:val="clear" w:color="auto" w:fill="auto"/>
            <w:noWrap/>
            <w:vAlign w:val="center"/>
            <w:hideMark/>
          </w:tcPr>
          <w:p w14:paraId="1466944C"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620423.5.1033</w:t>
            </w:r>
          </w:p>
        </w:tc>
        <w:tc>
          <w:tcPr>
            <w:tcW w:w="1600" w:type="dxa"/>
            <w:tcBorders>
              <w:top w:val="nil"/>
              <w:left w:val="nil"/>
              <w:bottom w:val="single" w:sz="4" w:space="0" w:color="auto"/>
              <w:right w:val="single" w:sz="4" w:space="0" w:color="auto"/>
            </w:tcBorders>
            <w:shd w:val="clear" w:color="auto" w:fill="auto"/>
            <w:noWrap/>
            <w:vAlign w:val="center"/>
            <w:hideMark/>
          </w:tcPr>
          <w:p w14:paraId="3E53EFC4"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5941576,95</w:t>
            </w:r>
          </w:p>
        </w:tc>
        <w:tc>
          <w:tcPr>
            <w:tcW w:w="1680" w:type="dxa"/>
            <w:tcBorders>
              <w:top w:val="nil"/>
              <w:left w:val="nil"/>
              <w:bottom w:val="single" w:sz="4" w:space="0" w:color="auto"/>
              <w:right w:val="single" w:sz="4" w:space="0" w:color="auto"/>
            </w:tcBorders>
            <w:shd w:val="clear" w:color="auto" w:fill="auto"/>
            <w:noWrap/>
            <w:vAlign w:val="center"/>
            <w:hideMark/>
          </w:tcPr>
          <w:p w14:paraId="352208F9"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6523327,19</w:t>
            </w:r>
          </w:p>
        </w:tc>
        <w:tc>
          <w:tcPr>
            <w:tcW w:w="1900" w:type="dxa"/>
            <w:tcBorders>
              <w:top w:val="nil"/>
              <w:left w:val="nil"/>
              <w:bottom w:val="single" w:sz="4" w:space="0" w:color="auto"/>
              <w:right w:val="single" w:sz="4" w:space="0" w:color="auto"/>
            </w:tcBorders>
            <w:shd w:val="clear" w:color="auto" w:fill="auto"/>
            <w:noWrap/>
            <w:vAlign w:val="center"/>
            <w:hideMark/>
          </w:tcPr>
          <w:p w14:paraId="75BEF8F8"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Osie</w:t>
            </w:r>
          </w:p>
        </w:tc>
        <w:tc>
          <w:tcPr>
            <w:tcW w:w="1480" w:type="dxa"/>
            <w:tcBorders>
              <w:top w:val="nil"/>
              <w:left w:val="nil"/>
              <w:bottom w:val="single" w:sz="4" w:space="0" w:color="auto"/>
              <w:right w:val="single" w:sz="4" w:space="0" w:color="auto"/>
            </w:tcBorders>
            <w:shd w:val="clear" w:color="auto" w:fill="auto"/>
            <w:noWrap/>
            <w:vAlign w:val="center"/>
            <w:hideMark/>
          </w:tcPr>
          <w:p w14:paraId="3A622AFE"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Osie</w:t>
            </w:r>
          </w:p>
        </w:tc>
      </w:tr>
      <w:tr w:rsidR="007A66CF" w:rsidRPr="007A66CF" w14:paraId="355D2AD7" w14:textId="77777777" w:rsidTr="00BA72E7">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316128D"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28</w:t>
            </w:r>
          </w:p>
        </w:tc>
        <w:tc>
          <w:tcPr>
            <w:tcW w:w="1840" w:type="dxa"/>
            <w:tcBorders>
              <w:top w:val="nil"/>
              <w:left w:val="nil"/>
              <w:bottom w:val="single" w:sz="4" w:space="0" w:color="auto"/>
              <w:right w:val="single" w:sz="4" w:space="0" w:color="auto"/>
            </w:tcBorders>
            <w:shd w:val="clear" w:color="auto" w:fill="auto"/>
            <w:noWrap/>
            <w:vAlign w:val="center"/>
            <w:hideMark/>
          </w:tcPr>
          <w:p w14:paraId="70D27806"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620423.5.1036</w:t>
            </w:r>
          </w:p>
        </w:tc>
        <w:tc>
          <w:tcPr>
            <w:tcW w:w="1600" w:type="dxa"/>
            <w:tcBorders>
              <w:top w:val="nil"/>
              <w:left w:val="nil"/>
              <w:bottom w:val="single" w:sz="4" w:space="0" w:color="auto"/>
              <w:right w:val="single" w:sz="4" w:space="0" w:color="auto"/>
            </w:tcBorders>
            <w:shd w:val="clear" w:color="auto" w:fill="auto"/>
            <w:noWrap/>
            <w:vAlign w:val="center"/>
            <w:hideMark/>
          </w:tcPr>
          <w:p w14:paraId="55535EFC"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5940722,93</w:t>
            </w:r>
          </w:p>
        </w:tc>
        <w:tc>
          <w:tcPr>
            <w:tcW w:w="1680" w:type="dxa"/>
            <w:tcBorders>
              <w:top w:val="nil"/>
              <w:left w:val="nil"/>
              <w:bottom w:val="single" w:sz="4" w:space="0" w:color="auto"/>
              <w:right w:val="single" w:sz="4" w:space="0" w:color="auto"/>
            </w:tcBorders>
            <w:shd w:val="clear" w:color="auto" w:fill="auto"/>
            <w:noWrap/>
            <w:vAlign w:val="center"/>
            <w:hideMark/>
          </w:tcPr>
          <w:p w14:paraId="7A6FDD75"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6523463,03</w:t>
            </w:r>
          </w:p>
        </w:tc>
        <w:tc>
          <w:tcPr>
            <w:tcW w:w="1900" w:type="dxa"/>
            <w:tcBorders>
              <w:top w:val="nil"/>
              <w:left w:val="nil"/>
              <w:bottom w:val="single" w:sz="4" w:space="0" w:color="auto"/>
              <w:right w:val="single" w:sz="4" w:space="0" w:color="auto"/>
            </w:tcBorders>
            <w:shd w:val="clear" w:color="auto" w:fill="auto"/>
            <w:noWrap/>
            <w:vAlign w:val="center"/>
            <w:hideMark/>
          </w:tcPr>
          <w:p w14:paraId="308FD1A2"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Osie</w:t>
            </w:r>
          </w:p>
        </w:tc>
        <w:tc>
          <w:tcPr>
            <w:tcW w:w="1480" w:type="dxa"/>
            <w:tcBorders>
              <w:top w:val="nil"/>
              <w:left w:val="nil"/>
              <w:bottom w:val="single" w:sz="4" w:space="0" w:color="auto"/>
              <w:right w:val="single" w:sz="4" w:space="0" w:color="auto"/>
            </w:tcBorders>
            <w:shd w:val="clear" w:color="auto" w:fill="auto"/>
            <w:noWrap/>
            <w:vAlign w:val="center"/>
            <w:hideMark/>
          </w:tcPr>
          <w:p w14:paraId="1869FEB5"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Osie</w:t>
            </w:r>
          </w:p>
        </w:tc>
      </w:tr>
      <w:tr w:rsidR="007A66CF" w:rsidRPr="007A66CF" w14:paraId="6D40312C" w14:textId="77777777" w:rsidTr="00BA72E7">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2413FB7"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29</w:t>
            </w:r>
          </w:p>
        </w:tc>
        <w:tc>
          <w:tcPr>
            <w:tcW w:w="1840" w:type="dxa"/>
            <w:tcBorders>
              <w:top w:val="nil"/>
              <w:left w:val="nil"/>
              <w:bottom w:val="single" w:sz="4" w:space="0" w:color="auto"/>
              <w:right w:val="single" w:sz="4" w:space="0" w:color="auto"/>
            </w:tcBorders>
            <w:shd w:val="clear" w:color="auto" w:fill="auto"/>
            <w:noWrap/>
            <w:vAlign w:val="center"/>
            <w:hideMark/>
          </w:tcPr>
          <w:p w14:paraId="2C361F81"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620424.1.1000</w:t>
            </w:r>
          </w:p>
        </w:tc>
        <w:tc>
          <w:tcPr>
            <w:tcW w:w="1600" w:type="dxa"/>
            <w:tcBorders>
              <w:top w:val="nil"/>
              <w:left w:val="nil"/>
              <w:bottom w:val="single" w:sz="4" w:space="0" w:color="auto"/>
              <w:right w:val="single" w:sz="4" w:space="0" w:color="auto"/>
            </w:tcBorders>
            <w:shd w:val="clear" w:color="auto" w:fill="auto"/>
            <w:noWrap/>
            <w:vAlign w:val="center"/>
            <w:hideMark/>
          </w:tcPr>
          <w:p w14:paraId="33637167"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5940692,65</w:t>
            </w:r>
          </w:p>
        </w:tc>
        <w:tc>
          <w:tcPr>
            <w:tcW w:w="1680" w:type="dxa"/>
            <w:tcBorders>
              <w:top w:val="nil"/>
              <w:left w:val="nil"/>
              <w:bottom w:val="single" w:sz="4" w:space="0" w:color="auto"/>
              <w:right w:val="single" w:sz="4" w:space="0" w:color="auto"/>
            </w:tcBorders>
            <w:shd w:val="clear" w:color="auto" w:fill="auto"/>
            <w:noWrap/>
            <w:vAlign w:val="center"/>
            <w:hideMark/>
          </w:tcPr>
          <w:p w14:paraId="09025895"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6525612,70</w:t>
            </w:r>
          </w:p>
        </w:tc>
        <w:tc>
          <w:tcPr>
            <w:tcW w:w="1900" w:type="dxa"/>
            <w:tcBorders>
              <w:top w:val="nil"/>
              <w:left w:val="nil"/>
              <w:bottom w:val="single" w:sz="4" w:space="0" w:color="auto"/>
              <w:right w:val="single" w:sz="4" w:space="0" w:color="auto"/>
            </w:tcBorders>
            <w:shd w:val="clear" w:color="auto" w:fill="auto"/>
            <w:noWrap/>
            <w:vAlign w:val="center"/>
            <w:hideMark/>
          </w:tcPr>
          <w:p w14:paraId="3A0D0FA4"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Miedźno</w:t>
            </w:r>
          </w:p>
        </w:tc>
        <w:tc>
          <w:tcPr>
            <w:tcW w:w="1480" w:type="dxa"/>
            <w:tcBorders>
              <w:top w:val="nil"/>
              <w:left w:val="nil"/>
              <w:bottom w:val="single" w:sz="4" w:space="0" w:color="auto"/>
              <w:right w:val="single" w:sz="4" w:space="0" w:color="auto"/>
            </w:tcBorders>
            <w:shd w:val="clear" w:color="auto" w:fill="auto"/>
            <w:noWrap/>
            <w:vAlign w:val="center"/>
            <w:hideMark/>
          </w:tcPr>
          <w:p w14:paraId="221DD34F"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Osie</w:t>
            </w:r>
          </w:p>
        </w:tc>
      </w:tr>
      <w:tr w:rsidR="007A66CF" w:rsidRPr="007A66CF" w14:paraId="7BAD9EE8" w14:textId="77777777" w:rsidTr="00BA72E7">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2AB5D05"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30</w:t>
            </w:r>
          </w:p>
        </w:tc>
        <w:tc>
          <w:tcPr>
            <w:tcW w:w="1840" w:type="dxa"/>
            <w:tcBorders>
              <w:top w:val="nil"/>
              <w:left w:val="nil"/>
              <w:bottom w:val="single" w:sz="4" w:space="0" w:color="auto"/>
              <w:right w:val="single" w:sz="4" w:space="0" w:color="auto"/>
            </w:tcBorders>
            <w:shd w:val="clear" w:color="auto" w:fill="auto"/>
            <w:noWrap/>
            <w:vAlign w:val="center"/>
            <w:hideMark/>
          </w:tcPr>
          <w:p w14:paraId="131C625C"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620424.1.1002</w:t>
            </w:r>
          </w:p>
        </w:tc>
        <w:tc>
          <w:tcPr>
            <w:tcW w:w="1600" w:type="dxa"/>
            <w:tcBorders>
              <w:top w:val="nil"/>
              <w:left w:val="nil"/>
              <w:bottom w:val="single" w:sz="4" w:space="0" w:color="auto"/>
              <w:right w:val="single" w:sz="4" w:space="0" w:color="auto"/>
            </w:tcBorders>
            <w:shd w:val="clear" w:color="auto" w:fill="auto"/>
            <w:noWrap/>
            <w:vAlign w:val="center"/>
            <w:hideMark/>
          </w:tcPr>
          <w:p w14:paraId="42F61938"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5940656,80</w:t>
            </w:r>
          </w:p>
        </w:tc>
        <w:tc>
          <w:tcPr>
            <w:tcW w:w="1680" w:type="dxa"/>
            <w:tcBorders>
              <w:top w:val="nil"/>
              <w:left w:val="nil"/>
              <w:bottom w:val="single" w:sz="4" w:space="0" w:color="auto"/>
              <w:right w:val="single" w:sz="4" w:space="0" w:color="auto"/>
            </w:tcBorders>
            <w:shd w:val="clear" w:color="auto" w:fill="auto"/>
            <w:noWrap/>
            <w:vAlign w:val="center"/>
            <w:hideMark/>
          </w:tcPr>
          <w:p w14:paraId="76326337"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6526026,54</w:t>
            </w:r>
          </w:p>
        </w:tc>
        <w:tc>
          <w:tcPr>
            <w:tcW w:w="1900" w:type="dxa"/>
            <w:tcBorders>
              <w:top w:val="nil"/>
              <w:left w:val="nil"/>
              <w:bottom w:val="single" w:sz="4" w:space="0" w:color="auto"/>
              <w:right w:val="single" w:sz="4" w:space="0" w:color="auto"/>
            </w:tcBorders>
            <w:shd w:val="clear" w:color="auto" w:fill="auto"/>
            <w:noWrap/>
            <w:vAlign w:val="center"/>
            <w:hideMark/>
          </w:tcPr>
          <w:p w14:paraId="06152813"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Miedźno</w:t>
            </w:r>
          </w:p>
        </w:tc>
        <w:tc>
          <w:tcPr>
            <w:tcW w:w="1480" w:type="dxa"/>
            <w:tcBorders>
              <w:top w:val="nil"/>
              <w:left w:val="nil"/>
              <w:bottom w:val="single" w:sz="4" w:space="0" w:color="auto"/>
              <w:right w:val="single" w:sz="4" w:space="0" w:color="auto"/>
            </w:tcBorders>
            <w:shd w:val="clear" w:color="auto" w:fill="auto"/>
            <w:noWrap/>
            <w:vAlign w:val="center"/>
            <w:hideMark/>
          </w:tcPr>
          <w:p w14:paraId="74AF1460"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Osie</w:t>
            </w:r>
          </w:p>
        </w:tc>
      </w:tr>
      <w:tr w:rsidR="007A66CF" w:rsidRPr="007A66CF" w14:paraId="1CA130A5" w14:textId="77777777" w:rsidTr="00BA72E7">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EB62A2F"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31</w:t>
            </w:r>
          </w:p>
        </w:tc>
        <w:tc>
          <w:tcPr>
            <w:tcW w:w="1840" w:type="dxa"/>
            <w:tcBorders>
              <w:top w:val="nil"/>
              <w:left w:val="nil"/>
              <w:bottom w:val="single" w:sz="4" w:space="0" w:color="auto"/>
              <w:right w:val="single" w:sz="4" w:space="0" w:color="auto"/>
            </w:tcBorders>
            <w:shd w:val="clear" w:color="auto" w:fill="auto"/>
            <w:noWrap/>
            <w:vAlign w:val="center"/>
            <w:hideMark/>
          </w:tcPr>
          <w:p w14:paraId="3D7D2950"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620424.5.1001</w:t>
            </w:r>
          </w:p>
        </w:tc>
        <w:tc>
          <w:tcPr>
            <w:tcW w:w="1600" w:type="dxa"/>
            <w:tcBorders>
              <w:top w:val="nil"/>
              <w:left w:val="nil"/>
              <w:bottom w:val="single" w:sz="4" w:space="0" w:color="auto"/>
              <w:right w:val="single" w:sz="4" w:space="0" w:color="auto"/>
            </w:tcBorders>
            <w:shd w:val="clear" w:color="auto" w:fill="auto"/>
            <w:noWrap/>
            <w:vAlign w:val="center"/>
            <w:hideMark/>
          </w:tcPr>
          <w:p w14:paraId="05A6AC8C"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5940606,83</w:t>
            </w:r>
          </w:p>
        </w:tc>
        <w:tc>
          <w:tcPr>
            <w:tcW w:w="1680" w:type="dxa"/>
            <w:tcBorders>
              <w:top w:val="nil"/>
              <w:left w:val="nil"/>
              <w:bottom w:val="single" w:sz="4" w:space="0" w:color="auto"/>
              <w:right w:val="single" w:sz="4" w:space="0" w:color="auto"/>
            </w:tcBorders>
            <w:shd w:val="clear" w:color="auto" w:fill="auto"/>
            <w:noWrap/>
            <w:vAlign w:val="center"/>
            <w:hideMark/>
          </w:tcPr>
          <w:p w14:paraId="66361919"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6525889,97</w:t>
            </w:r>
          </w:p>
        </w:tc>
        <w:tc>
          <w:tcPr>
            <w:tcW w:w="1900" w:type="dxa"/>
            <w:tcBorders>
              <w:top w:val="nil"/>
              <w:left w:val="nil"/>
              <w:bottom w:val="single" w:sz="4" w:space="0" w:color="auto"/>
              <w:right w:val="single" w:sz="4" w:space="0" w:color="auto"/>
            </w:tcBorders>
            <w:shd w:val="clear" w:color="auto" w:fill="auto"/>
            <w:noWrap/>
            <w:vAlign w:val="center"/>
            <w:hideMark/>
          </w:tcPr>
          <w:p w14:paraId="446DD4A9"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Miedźno</w:t>
            </w:r>
          </w:p>
        </w:tc>
        <w:tc>
          <w:tcPr>
            <w:tcW w:w="1480" w:type="dxa"/>
            <w:tcBorders>
              <w:top w:val="nil"/>
              <w:left w:val="nil"/>
              <w:bottom w:val="single" w:sz="4" w:space="0" w:color="auto"/>
              <w:right w:val="single" w:sz="4" w:space="0" w:color="auto"/>
            </w:tcBorders>
            <w:shd w:val="clear" w:color="auto" w:fill="auto"/>
            <w:noWrap/>
            <w:vAlign w:val="center"/>
            <w:hideMark/>
          </w:tcPr>
          <w:p w14:paraId="4484258B"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Osie</w:t>
            </w:r>
          </w:p>
        </w:tc>
      </w:tr>
      <w:tr w:rsidR="007A66CF" w:rsidRPr="007A66CF" w14:paraId="17FB3292" w14:textId="77777777" w:rsidTr="00BA72E7">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ED3FA0A"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32</w:t>
            </w:r>
          </w:p>
        </w:tc>
        <w:tc>
          <w:tcPr>
            <w:tcW w:w="1840" w:type="dxa"/>
            <w:tcBorders>
              <w:top w:val="nil"/>
              <w:left w:val="nil"/>
              <w:bottom w:val="single" w:sz="4" w:space="0" w:color="auto"/>
              <w:right w:val="single" w:sz="4" w:space="0" w:color="auto"/>
            </w:tcBorders>
            <w:shd w:val="clear" w:color="auto" w:fill="auto"/>
            <w:noWrap/>
            <w:vAlign w:val="center"/>
            <w:hideMark/>
          </w:tcPr>
          <w:p w14:paraId="552C3224"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620522.1.1000</w:t>
            </w:r>
          </w:p>
        </w:tc>
        <w:tc>
          <w:tcPr>
            <w:tcW w:w="1600" w:type="dxa"/>
            <w:tcBorders>
              <w:top w:val="nil"/>
              <w:left w:val="nil"/>
              <w:bottom w:val="single" w:sz="4" w:space="0" w:color="auto"/>
              <w:right w:val="single" w:sz="4" w:space="0" w:color="auto"/>
            </w:tcBorders>
            <w:shd w:val="clear" w:color="auto" w:fill="auto"/>
            <w:noWrap/>
            <w:vAlign w:val="center"/>
            <w:hideMark/>
          </w:tcPr>
          <w:p w14:paraId="1B8C671F"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5945204,50</w:t>
            </w:r>
          </w:p>
        </w:tc>
        <w:tc>
          <w:tcPr>
            <w:tcW w:w="1680" w:type="dxa"/>
            <w:tcBorders>
              <w:top w:val="nil"/>
              <w:left w:val="nil"/>
              <w:bottom w:val="single" w:sz="4" w:space="0" w:color="auto"/>
              <w:right w:val="single" w:sz="4" w:space="0" w:color="auto"/>
            </w:tcBorders>
            <w:shd w:val="clear" w:color="auto" w:fill="auto"/>
            <w:noWrap/>
            <w:vAlign w:val="center"/>
            <w:hideMark/>
          </w:tcPr>
          <w:p w14:paraId="745CD425"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6514499,98</w:t>
            </w:r>
          </w:p>
        </w:tc>
        <w:tc>
          <w:tcPr>
            <w:tcW w:w="1900" w:type="dxa"/>
            <w:tcBorders>
              <w:top w:val="nil"/>
              <w:left w:val="nil"/>
              <w:bottom w:val="single" w:sz="4" w:space="0" w:color="auto"/>
              <w:right w:val="single" w:sz="4" w:space="0" w:color="auto"/>
            </w:tcBorders>
            <w:shd w:val="clear" w:color="auto" w:fill="auto"/>
            <w:noWrap/>
            <w:vAlign w:val="center"/>
            <w:hideMark/>
          </w:tcPr>
          <w:p w14:paraId="28437F03"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Łążek</w:t>
            </w:r>
          </w:p>
        </w:tc>
        <w:tc>
          <w:tcPr>
            <w:tcW w:w="1480" w:type="dxa"/>
            <w:tcBorders>
              <w:top w:val="nil"/>
              <w:left w:val="nil"/>
              <w:bottom w:val="single" w:sz="4" w:space="0" w:color="auto"/>
              <w:right w:val="single" w:sz="4" w:space="0" w:color="auto"/>
            </w:tcBorders>
            <w:shd w:val="clear" w:color="auto" w:fill="auto"/>
            <w:noWrap/>
            <w:vAlign w:val="center"/>
            <w:hideMark/>
          </w:tcPr>
          <w:p w14:paraId="406C5B66"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Osie</w:t>
            </w:r>
          </w:p>
        </w:tc>
      </w:tr>
      <w:tr w:rsidR="007A66CF" w:rsidRPr="007A66CF" w14:paraId="18FE0480" w14:textId="77777777" w:rsidTr="00BA72E7">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ACFCEB4"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33</w:t>
            </w:r>
          </w:p>
        </w:tc>
        <w:tc>
          <w:tcPr>
            <w:tcW w:w="1840" w:type="dxa"/>
            <w:tcBorders>
              <w:top w:val="nil"/>
              <w:left w:val="nil"/>
              <w:bottom w:val="single" w:sz="4" w:space="0" w:color="auto"/>
              <w:right w:val="single" w:sz="4" w:space="0" w:color="auto"/>
            </w:tcBorders>
            <w:shd w:val="clear" w:color="auto" w:fill="auto"/>
            <w:noWrap/>
            <w:vAlign w:val="center"/>
            <w:hideMark/>
          </w:tcPr>
          <w:p w14:paraId="313983B1"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620522.1.1002</w:t>
            </w:r>
          </w:p>
        </w:tc>
        <w:tc>
          <w:tcPr>
            <w:tcW w:w="1600" w:type="dxa"/>
            <w:tcBorders>
              <w:top w:val="nil"/>
              <w:left w:val="nil"/>
              <w:bottom w:val="single" w:sz="4" w:space="0" w:color="auto"/>
              <w:right w:val="single" w:sz="4" w:space="0" w:color="auto"/>
            </w:tcBorders>
            <w:shd w:val="clear" w:color="auto" w:fill="auto"/>
            <w:noWrap/>
            <w:vAlign w:val="center"/>
            <w:hideMark/>
          </w:tcPr>
          <w:p w14:paraId="067DEEE7"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5945227,57</w:t>
            </w:r>
          </w:p>
        </w:tc>
        <w:tc>
          <w:tcPr>
            <w:tcW w:w="1680" w:type="dxa"/>
            <w:tcBorders>
              <w:top w:val="nil"/>
              <w:left w:val="nil"/>
              <w:bottom w:val="single" w:sz="4" w:space="0" w:color="auto"/>
              <w:right w:val="single" w:sz="4" w:space="0" w:color="auto"/>
            </w:tcBorders>
            <w:shd w:val="clear" w:color="auto" w:fill="auto"/>
            <w:noWrap/>
            <w:vAlign w:val="center"/>
            <w:hideMark/>
          </w:tcPr>
          <w:p w14:paraId="2842BFFA"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6514797,44</w:t>
            </w:r>
          </w:p>
        </w:tc>
        <w:tc>
          <w:tcPr>
            <w:tcW w:w="1900" w:type="dxa"/>
            <w:tcBorders>
              <w:top w:val="nil"/>
              <w:left w:val="nil"/>
              <w:bottom w:val="single" w:sz="4" w:space="0" w:color="auto"/>
              <w:right w:val="single" w:sz="4" w:space="0" w:color="auto"/>
            </w:tcBorders>
            <w:shd w:val="clear" w:color="auto" w:fill="auto"/>
            <w:noWrap/>
            <w:vAlign w:val="center"/>
            <w:hideMark/>
          </w:tcPr>
          <w:p w14:paraId="23CBAC2B"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Łążek</w:t>
            </w:r>
          </w:p>
        </w:tc>
        <w:tc>
          <w:tcPr>
            <w:tcW w:w="1480" w:type="dxa"/>
            <w:tcBorders>
              <w:top w:val="nil"/>
              <w:left w:val="nil"/>
              <w:bottom w:val="single" w:sz="4" w:space="0" w:color="auto"/>
              <w:right w:val="single" w:sz="4" w:space="0" w:color="auto"/>
            </w:tcBorders>
            <w:shd w:val="clear" w:color="auto" w:fill="auto"/>
            <w:noWrap/>
            <w:vAlign w:val="center"/>
            <w:hideMark/>
          </w:tcPr>
          <w:p w14:paraId="5798B8FF"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Osie</w:t>
            </w:r>
          </w:p>
        </w:tc>
      </w:tr>
      <w:tr w:rsidR="007A66CF" w:rsidRPr="007A66CF" w14:paraId="316886A8" w14:textId="77777777" w:rsidTr="00BA72E7">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3FF719F"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34</w:t>
            </w:r>
          </w:p>
        </w:tc>
        <w:tc>
          <w:tcPr>
            <w:tcW w:w="1840" w:type="dxa"/>
            <w:tcBorders>
              <w:top w:val="nil"/>
              <w:left w:val="nil"/>
              <w:bottom w:val="single" w:sz="4" w:space="0" w:color="auto"/>
              <w:right w:val="single" w:sz="4" w:space="0" w:color="auto"/>
            </w:tcBorders>
            <w:shd w:val="clear" w:color="auto" w:fill="auto"/>
            <w:noWrap/>
            <w:vAlign w:val="center"/>
            <w:hideMark/>
          </w:tcPr>
          <w:p w14:paraId="59B6D9C5"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620522.5.1001</w:t>
            </w:r>
          </w:p>
        </w:tc>
        <w:tc>
          <w:tcPr>
            <w:tcW w:w="1600" w:type="dxa"/>
            <w:tcBorders>
              <w:top w:val="nil"/>
              <w:left w:val="nil"/>
              <w:bottom w:val="single" w:sz="4" w:space="0" w:color="auto"/>
              <w:right w:val="single" w:sz="4" w:space="0" w:color="auto"/>
            </w:tcBorders>
            <w:shd w:val="clear" w:color="auto" w:fill="auto"/>
            <w:noWrap/>
            <w:vAlign w:val="center"/>
            <w:hideMark/>
          </w:tcPr>
          <w:p w14:paraId="56CD41D1"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5945159,99</w:t>
            </w:r>
          </w:p>
        </w:tc>
        <w:tc>
          <w:tcPr>
            <w:tcW w:w="1680" w:type="dxa"/>
            <w:tcBorders>
              <w:top w:val="nil"/>
              <w:left w:val="nil"/>
              <w:bottom w:val="single" w:sz="4" w:space="0" w:color="auto"/>
              <w:right w:val="single" w:sz="4" w:space="0" w:color="auto"/>
            </w:tcBorders>
            <w:shd w:val="clear" w:color="auto" w:fill="auto"/>
            <w:noWrap/>
            <w:vAlign w:val="center"/>
            <w:hideMark/>
          </w:tcPr>
          <w:p w14:paraId="1B62D44E"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6514680,73</w:t>
            </w:r>
          </w:p>
        </w:tc>
        <w:tc>
          <w:tcPr>
            <w:tcW w:w="1900" w:type="dxa"/>
            <w:tcBorders>
              <w:top w:val="nil"/>
              <w:left w:val="nil"/>
              <w:bottom w:val="single" w:sz="4" w:space="0" w:color="auto"/>
              <w:right w:val="single" w:sz="4" w:space="0" w:color="auto"/>
            </w:tcBorders>
            <w:shd w:val="clear" w:color="auto" w:fill="auto"/>
            <w:noWrap/>
            <w:vAlign w:val="center"/>
            <w:hideMark/>
          </w:tcPr>
          <w:p w14:paraId="397784F6"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Łążek</w:t>
            </w:r>
          </w:p>
        </w:tc>
        <w:tc>
          <w:tcPr>
            <w:tcW w:w="1480" w:type="dxa"/>
            <w:tcBorders>
              <w:top w:val="nil"/>
              <w:left w:val="nil"/>
              <w:bottom w:val="single" w:sz="4" w:space="0" w:color="auto"/>
              <w:right w:val="single" w:sz="4" w:space="0" w:color="auto"/>
            </w:tcBorders>
            <w:shd w:val="clear" w:color="auto" w:fill="auto"/>
            <w:noWrap/>
            <w:vAlign w:val="center"/>
            <w:hideMark/>
          </w:tcPr>
          <w:p w14:paraId="393495ED"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Osie</w:t>
            </w:r>
          </w:p>
        </w:tc>
      </w:tr>
      <w:tr w:rsidR="007A66CF" w:rsidRPr="007A66CF" w14:paraId="41FD512D" w14:textId="77777777" w:rsidTr="00BA72E7">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202A18B"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35</w:t>
            </w:r>
          </w:p>
        </w:tc>
        <w:tc>
          <w:tcPr>
            <w:tcW w:w="1840" w:type="dxa"/>
            <w:tcBorders>
              <w:top w:val="nil"/>
              <w:left w:val="nil"/>
              <w:bottom w:val="single" w:sz="4" w:space="0" w:color="auto"/>
              <w:right w:val="single" w:sz="4" w:space="0" w:color="auto"/>
            </w:tcBorders>
            <w:shd w:val="clear" w:color="auto" w:fill="auto"/>
            <w:noWrap/>
            <w:vAlign w:val="center"/>
            <w:hideMark/>
          </w:tcPr>
          <w:p w14:paraId="09FC020E"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620523.1.1000</w:t>
            </w:r>
          </w:p>
        </w:tc>
        <w:tc>
          <w:tcPr>
            <w:tcW w:w="1600" w:type="dxa"/>
            <w:tcBorders>
              <w:top w:val="nil"/>
              <w:left w:val="nil"/>
              <w:bottom w:val="single" w:sz="4" w:space="0" w:color="auto"/>
              <w:right w:val="single" w:sz="4" w:space="0" w:color="auto"/>
            </w:tcBorders>
            <w:shd w:val="clear" w:color="auto" w:fill="auto"/>
            <w:noWrap/>
            <w:vAlign w:val="center"/>
            <w:hideMark/>
          </w:tcPr>
          <w:p w14:paraId="23E77B2D"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5946150,91</w:t>
            </w:r>
          </w:p>
        </w:tc>
        <w:tc>
          <w:tcPr>
            <w:tcW w:w="1680" w:type="dxa"/>
            <w:tcBorders>
              <w:top w:val="nil"/>
              <w:left w:val="nil"/>
              <w:bottom w:val="single" w:sz="4" w:space="0" w:color="auto"/>
              <w:right w:val="single" w:sz="4" w:space="0" w:color="auto"/>
            </w:tcBorders>
            <w:shd w:val="clear" w:color="auto" w:fill="auto"/>
            <w:noWrap/>
            <w:vAlign w:val="center"/>
            <w:hideMark/>
          </w:tcPr>
          <w:p w14:paraId="026D27A5"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6520020,80</w:t>
            </w:r>
          </w:p>
        </w:tc>
        <w:tc>
          <w:tcPr>
            <w:tcW w:w="1900" w:type="dxa"/>
            <w:tcBorders>
              <w:top w:val="nil"/>
              <w:left w:val="nil"/>
              <w:bottom w:val="single" w:sz="4" w:space="0" w:color="auto"/>
              <w:right w:val="single" w:sz="4" w:space="0" w:color="auto"/>
            </w:tcBorders>
            <w:shd w:val="clear" w:color="auto" w:fill="auto"/>
            <w:noWrap/>
            <w:vAlign w:val="center"/>
            <w:hideMark/>
          </w:tcPr>
          <w:p w14:paraId="3096A48F"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Stara Rzeka</w:t>
            </w:r>
          </w:p>
        </w:tc>
        <w:tc>
          <w:tcPr>
            <w:tcW w:w="1480" w:type="dxa"/>
            <w:tcBorders>
              <w:top w:val="nil"/>
              <w:left w:val="nil"/>
              <w:bottom w:val="single" w:sz="4" w:space="0" w:color="auto"/>
              <w:right w:val="single" w:sz="4" w:space="0" w:color="auto"/>
            </w:tcBorders>
            <w:shd w:val="clear" w:color="auto" w:fill="auto"/>
            <w:noWrap/>
            <w:vAlign w:val="center"/>
            <w:hideMark/>
          </w:tcPr>
          <w:p w14:paraId="1E33BD99"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Osie</w:t>
            </w:r>
          </w:p>
        </w:tc>
      </w:tr>
      <w:tr w:rsidR="007A66CF" w:rsidRPr="007A66CF" w14:paraId="136FE144" w14:textId="77777777" w:rsidTr="00BA72E7">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E2006D6"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36</w:t>
            </w:r>
          </w:p>
        </w:tc>
        <w:tc>
          <w:tcPr>
            <w:tcW w:w="1840" w:type="dxa"/>
            <w:tcBorders>
              <w:top w:val="nil"/>
              <w:left w:val="nil"/>
              <w:bottom w:val="single" w:sz="4" w:space="0" w:color="auto"/>
              <w:right w:val="single" w:sz="4" w:space="0" w:color="auto"/>
            </w:tcBorders>
            <w:shd w:val="clear" w:color="auto" w:fill="auto"/>
            <w:noWrap/>
            <w:vAlign w:val="center"/>
            <w:hideMark/>
          </w:tcPr>
          <w:p w14:paraId="1DB31144"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620523.1.1002</w:t>
            </w:r>
          </w:p>
        </w:tc>
        <w:tc>
          <w:tcPr>
            <w:tcW w:w="1600" w:type="dxa"/>
            <w:tcBorders>
              <w:top w:val="nil"/>
              <w:left w:val="nil"/>
              <w:bottom w:val="single" w:sz="4" w:space="0" w:color="auto"/>
              <w:right w:val="single" w:sz="4" w:space="0" w:color="auto"/>
            </w:tcBorders>
            <w:shd w:val="clear" w:color="auto" w:fill="auto"/>
            <w:noWrap/>
            <w:vAlign w:val="center"/>
            <w:hideMark/>
          </w:tcPr>
          <w:p w14:paraId="79AA2927"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5946081,85</w:t>
            </w:r>
          </w:p>
        </w:tc>
        <w:tc>
          <w:tcPr>
            <w:tcW w:w="1680" w:type="dxa"/>
            <w:tcBorders>
              <w:top w:val="nil"/>
              <w:left w:val="nil"/>
              <w:bottom w:val="single" w:sz="4" w:space="0" w:color="auto"/>
              <w:right w:val="single" w:sz="4" w:space="0" w:color="auto"/>
            </w:tcBorders>
            <w:shd w:val="clear" w:color="auto" w:fill="auto"/>
            <w:noWrap/>
            <w:vAlign w:val="center"/>
            <w:hideMark/>
          </w:tcPr>
          <w:p w14:paraId="0FF9BA00"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6520219,60</w:t>
            </w:r>
          </w:p>
        </w:tc>
        <w:tc>
          <w:tcPr>
            <w:tcW w:w="1900" w:type="dxa"/>
            <w:tcBorders>
              <w:top w:val="nil"/>
              <w:left w:val="nil"/>
              <w:bottom w:val="single" w:sz="4" w:space="0" w:color="auto"/>
              <w:right w:val="single" w:sz="4" w:space="0" w:color="auto"/>
            </w:tcBorders>
            <w:shd w:val="clear" w:color="auto" w:fill="auto"/>
            <w:noWrap/>
            <w:vAlign w:val="center"/>
            <w:hideMark/>
          </w:tcPr>
          <w:p w14:paraId="7A615D26"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Stara Rzeka</w:t>
            </w:r>
          </w:p>
        </w:tc>
        <w:tc>
          <w:tcPr>
            <w:tcW w:w="1480" w:type="dxa"/>
            <w:tcBorders>
              <w:top w:val="nil"/>
              <w:left w:val="nil"/>
              <w:bottom w:val="single" w:sz="4" w:space="0" w:color="auto"/>
              <w:right w:val="single" w:sz="4" w:space="0" w:color="auto"/>
            </w:tcBorders>
            <w:shd w:val="clear" w:color="auto" w:fill="auto"/>
            <w:noWrap/>
            <w:vAlign w:val="center"/>
            <w:hideMark/>
          </w:tcPr>
          <w:p w14:paraId="043F8221"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Osie</w:t>
            </w:r>
          </w:p>
        </w:tc>
      </w:tr>
      <w:tr w:rsidR="007A66CF" w:rsidRPr="007A66CF" w14:paraId="4C113110" w14:textId="77777777" w:rsidTr="00BA72E7">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621A6CC"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37</w:t>
            </w:r>
          </w:p>
        </w:tc>
        <w:tc>
          <w:tcPr>
            <w:tcW w:w="1840" w:type="dxa"/>
            <w:tcBorders>
              <w:top w:val="nil"/>
              <w:left w:val="nil"/>
              <w:bottom w:val="single" w:sz="4" w:space="0" w:color="auto"/>
              <w:right w:val="single" w:sz="4" w:space="0" w:color="auto"/>
            </w:tcBorders>
            <w:shd w:val="clear" w:color="auto" w:fill="auto"/>
            <w:noWrap/>
            <w:vAlign w:val="center"/>
            <w:hideMark/>
          </w:tcPr>
          <w:p w14:paraId="1408C9B0"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620523.5.1001</w:t>
            </w:r>
          </w:p>
        </w:tc>
        <w:tc>
          <w:tcPr>
            <w:tcW w:w="1600" w:type="dxa"/>
            <w:tcBorders>
              <w:top w:val="nil"/>
              <w:left w:val="nil"/>
              <w:bottom w:val="single" w:sz="4" w:space="0" w:color="auto"/>
              <w:right w:val="single" w:sz="4" w:space="0" w:color="auto"/>
            </w:tcBorders>
            <w:shd w:val="clear" w:color="auto" w:fill="auto"/>
            <w:noWrap/>
            <w:vAlign w:val="center"/>
            <w:hideMark/>
          </w:tcPr>
          <w:p w14:paraId="302E15CB"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5946107,99</w:t>
            </w:r>
          </w:p>
        </w:tc>
        <w:tc>
          <w:tcPr>
            <w:tcW w:w="1680" w:type="dxa"/>
            <w:tcBorders>
              <w:top w:val="nil"/>
              <w:left w:val="nil"/>
              <w:bottom w:val="single" w:sz="4" w:space="0" w:color="auto"/>
              <w:right w:val="single" w:sz="4" w:space="0" w:color="auto"/>
            </w:tcBorders>
            <w:shd w:val="clear" w:color="auto" w:fill="auto"/>
            <w:noWrap/>
            <w:vAlign w:val="center"/>
            <w:hideMark/>
          </w:tcPr>
          <w:p w14:paraId="7306D0B4"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6520128,22</w:t>
            </w:r>
          </w:p>
        </w:tc>
        <w:tc>
          <w:tcPr>
            <w:tcW w:w="1900" w:type="dxa"/>
            <w:tcBorders>
              <w:top w:val="nil"/>
              <w:left w:val="nil"/>
              <w:bottom w:val="single" w:sz="4" w:space="0" w:color="auto"/>
              <w:right w:val="single" w:sz="4" w:space="0" w:color="auto"/>
            </w:tcBorders>
            <w:shd w:val="clear" w:color="auto" w:fill="auto"/>
            <w:noWrap/>
            <w:vAlign w:val="center"/>
            <w:hideMark/>
          </w:tcPr>
          <w:p w14:paraId="67817FED"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Stara Rzeka</w:t>
            </w:r>
          </w:p>
        </w:tc>
        <w:tc>
          <w:tcPr>
            <w:tcW w:w="1480" w:type="dxa"/>
            <w:tcBorders>
              <w:top w:val="nil"/>
              <w:left w:val="nil"/>
              <w:bottom w:val="single" w:sz="4" w:space="0" w:color="auto"/>
              <w:right w:val="single" w:sz="4" w:space="0" w:color="auto"/>
            </w:tcBorders>
            <w:shd w:val="clear" w:color="auto" w:fill="auto"/>
            <w:noWrap/>
            <w:vAlign w:val="center"/>
            <w:hideMark/>
          </w:tcPr>
          <w:p w14:paraId="6E158EB9"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Osie</w:t>
            </w:r>
          </w:p>
        </w:tc>
      </w:tr>
      <w:tr w:rsidR="007A66CF" w:rsidRPr="007A66CF" w14:paraId="2ABA0679" w14:textId="77777777" w:rsidTr="00BA72E7">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A941558"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38</w:t>
            </w:r>
          </w:p>
        </w:tc>
        <w:tc>
          <w:tcPr>
            <w:tcW w:w="1840" w:type="dxa"/>
            <w:tcBorders>
              <w:top w:val="nil"/>
              <w:left w:val="nil"/>
              <w:bottom w:val="single" w:sz="4" w:space="0" w:color="auto"/>
              <w:right w:val="single" w:sz="4" w:space="0" w:color="auto"/>
            </w:tcBorders>
            <w:shd w:val="clear" w:color="auto" w:fill="auto"/>
            <w:noWrap/>
            <w:vAlign w:val="center"/>
            <w:hideMark/>
          </w:tcPr>
          <w:p w14:paraId="2E03A557"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620524.1.1004</w:t>
            </w:r>
          </w:p>
        </w:tc>
        <w:tc>
          <w:tcPr>
            <w:tcW w:w="1600" w:type="dxa"/>
            <w:tcBorders>
              <w:top w:val="nil"/>
              <w:left w:val="nil"/>
              <w:bottom w:val="single" w:sz="4" w:space="0" w:color="auto"/>
              <w:right w:val="single" w:sz="4" w:space="0" w:color="auto"/>
            </w:tcBorders>
            <w:shd w:val="clear" w:color="auto" w:fill="auto"/>
            <w:noWrap/>
            <w:vAlign w:val="center"/>
            <w:hideMark/>
          </w:tcPr>
          <w:p w14:paraId="5CEAC24F"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5949619,26</w:t>
            </w:r>
          </w:p>
        </w:tc>
        <w:tc>
          <w:tcPr>
            <w:tcW w:w="1680" w:type="dxa"/>
            <w:tcBorders>
              <w:top w:val="nil"/>
              <w:left w:val="nil"/>
              <w:bottom w:val="single" w:sz="4" w:space="0" w:color="auto"/>
              <w:right w:val="single" w:sz="4" w:space="0" w:color="auto"/>
            </w:tcBorders>
            <w:shd w:val="clear" w:color="auto" w:fill="auto"/>
            <w:noWrap/>
            <w:vAlign w:val="center"/>
            <w:hideMark/>
          </w:tcPr>
          <w:p w14:paraId="352D4A62"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6531852,10</w:t>
            </w:r>
          </w:p>
        </w:tc>
        <w:tc>
          <w:tcPr>
            <w:tcW w:w="1900" w:type="dxa"/>
            <w:tcBorders>
              <w:top w:val="nil"/>
              <w:left w:val="nil"/>
              <w:bottom w:val="single" w:sz="4" w:space="0" w:color="auto"/>
              <w:right w:val="single" w:sz="4" w:space="0" w:color="auto"/>
            </w:tcBorders>
            <w:shd w:val="clear" w:color="auto" w:fill="auto"/>
            <w:noWrap/>
            <w:vAlign w:val="center"/>
            <w:hideMark/>
          </w:tcPr>
          <w:p w14:paraId="258B6AD8"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Lipinki</w:t>
            </w:r>
          </w:p>
        </w:tc>
        <w:tc>
          <w:tcPr>
            <w:tcW w:w="1480" w:type="dxa"/>
            <w:tcBorders>
              <w:top w:val="nil"/>
              <w:left w:val="nil"/>
              <w:bottom w:val="single" w:sz="4" w:space="0" w:color="auto"/>
              <w:right w:val="single" w:sz="4" w:space="0" w:color="auto"/>
            </w:tcBorders>
            <w:shd w:val="clear" w:color="auto" w:fill="auto"/>
            <w:noWrap/>
            <w:vAlign w:val="center"/>
            <w:hideMark/>
          </w:tcPr>
          <w:p w14:paraId="708EA0C1"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Warlubie</w:t>
            </w:r>
          </w:p>
        </w:tc>
      </w:tr>
      <w:tr w:rsidR="007A66CF" w:rsidRPr="007A66CF" w14:paraId="02CE3F35" w14:textId="77777777" w:rsidTr="00BA72E7">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D971B43"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39</w:t>
            </w:r>
          </w:p>
        </w:tc>
        <w:tc>
          <w:tcPr>
            <w:tcW w:w="1840" w:type="dxa"/>
            <w:tcBorders>
              <w:top w:val="nil"/>
              <w:left w:val="nil"/>
              <w:bottom w:val="single" w:sz="4" w:space="0" w:color="auto"/>
              <w:right w:val="single" w:sz="4" w:space="0" w:color="auto"/>
            </w:tcBorders>
            <w:shd w:val="clear" w:color="auto" w:fill="auto"/>
            <w:noWrap/>
            <w:vAlign w:val="center"/>
            <w:hideMark/>
          </w:tcPr>
          <w:p w14:paraId="68FDA1DE"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620524.1.1006</w:t>
            </w:r>
          </w:p>
        </w:tc>
        <w:tc>
          <w:tcPr>
            <w:tcW w:w="1600" w:type="dxa"/>
            <w:tcBorders>
              <w:top w:val="nil"/>
              <w:left w:val="nil"/>
              <w:bottom w:val="single" w:sz="4" w:space="0" w:color="auto"/>
              <w:right w:val="single" w:sz="4" w:space="0" w:color="auto"/>
            </w:tcBorders>
            <w:shd w:val="clear" w:color="auto" w:fill="auto"/>
            <w:noWrap/>
            <w:vAlign w:val="center"/>
            <w:hideMark/>
          </w:tcPr>
          <w:p w14:paraId="6537BB41"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5949517,52</w:t>
            </w:r>
          </w:p>
        </w:tc>
        <w:tc>
          <w:tcPr>
            <w:tcW w:w="1680" w:type="dxa"/>
            <w:tcBorders>
              <w:top w:val="nil"/>
              <w:left w:val="nil"/>
              <w:bottom w:val="single" w:sz="4" w:space="0" w:color="auto"/>
              <w:right w:val="single" w:sz="4" w:space="0" w:color="auto"/>
            </w:tcBorders>
            <w:shd w:val="clear" w:color="auto" w:fill="auto"/>
            <w:noWrap/>
            <w:vAlign w:val="center"/>
            <w:hideMark/>
          </w:tcPr>
          <w:p w14:paraId="2617A540"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6531642,39</w:t>
            </w:r>
          </w:p>
        </w:tc>
        <w:tc>
          <w:tcPr>
            <w:tcW w:w="1900" w:type="dxa"/>
            <w:tcBorders>
              <w:top w:val="nil"/>
              <w:left w:val="nil"/>
              <w:bottom w:val="single" w:sz="4" w:space="0" w:color="auto"/>
              <w:right w:val="single" w:sz="4" w:space="0" w:color="auto"/>
            </w:tcBorders>
            <w:shd w:val="clear" w:color="auto" w:fill="auto"/>
            <w:noWrap/>
            <w:vAlign w:val="center"/>
            <w:hideMark/>
          </w:tcPr>
          <w:p w14:paraId="742B4CA8"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Lipinki</w:t>
            </w:r>
          </w:p>
        </w:tc>
        <w:tc>
          <w:tcPr>
            <w:tcW w:w="1480" w:type="dxa"/>
            <w:tcBorders>
              <w:top w:val="nil"/>
              <w:left w:val="nil"/>
              <w:bottom w:val="single" w:sz="4" w:space="0" w:color="auto"/>
              <w:right w:val="single" w:sz="4" w:space="0" w:color="auto"/>
            </w:tcBorders>
            <w:shd w:val="clear" w:color="auto" w:fill="auto"/>
            <w:noWrap/>
            <w:vAlign w:val="center"/>
            <w:hideMark/>
          </w:tcPr>
          <w:p w14:paraId="3C28C304"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Warlubie</w:t>
            </w:r>
          </w:p>
        </w:tc>
      </w:tr>
      <w:tr w:rsidR="007A66CF" w:rsidRPr="007A66CF" w14:paraId="7768086C" w14:textId="77777777" w:rsidTr="00BA72E7">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D5B840F"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40</w:t>
            </w:r>
          </w:p>
        </w:tc>
        <w:tc>
          <w:tcPr>
            <w:tcW w:w="1840" w:type="dxa"/>
            <w:tcBorders>
              <w:top w:val="nil"/>
              <w:left w:val="nil"/>
              <w:bottom w:val="single" w:sz="4" w:space="0" w:color="auto"/>
              <w:right w:val="single" w:sz="4" w:space="0" w:color="auto"/>
            </w:tcBorders>
            <w:shd w:val="clear" w:color="auto" w:fill="auto"/>
            <w:noWrap/>
            <w:vAlign w:val="center"/>
            <w:hideMark/>
          </w:tcPr>
          <w:p w14:paraId="7AE608F1"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620524.1.1007</w:t>
            </w:r>
          </w:p>
        </w:tc>
        <w:tc>
          <w:tcPr>
            <w:tcW w:w="1600" w:type="dxa"/>
            <w:tcBorders>
              <w:top w:val="nil"/>
              <w:left w:val="nil"/>
              <w:bottom w:val="single" w:sz="4" w:space="0" w:color="auto"/>
              <w:right w:val="single" w:sz="4" w:space="0" w:color="auto"/>
            </w:tcBorders>
            <w:shd w:val="clear" w:color="auto" w:fill="auto"/>
            <w:noWrap/>
            <w:vAlign w:val="center"/>
            <w:hideMark/>
          </w:tcPr>
          <w:p w14:paraId="65F2000E"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5946708,74</w:t>
            </w:r>
          </w:p>
        </w:tc>
        <w:tc>
          <w:tcPr>
            <w:tcW w:w="1680" w:type="dxa"/>
            <w:tcBorders>
              <w:top w:val="nil"/>
              <w:left w:val="nil"/>
              <w:bottom w:val="single" w:sz="4" w:space="0" w:color="auto"/>
              <w:right w:val="single" w:sz="4" w:space="0" w:color="auto"/>
            </w:tcBorders>
            <w:shd w:val="clear" w:color="auto" w:fill="auto"/>
            <w:noWrap/>
            <w:vAlign w:val="center"/>
            <w:hideMark/>
          </w:tcPr>
          <w:p w14:paraId="0FF918B1"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6529660,61</w:t>
            </w:r>
          </w:p>
        </w:tc>
        <w:tc>
          <w:tcPr>
            <w:tcW w:w="1900" w:type="dxa"/>
            <w:tcBorders>
              <w:top w:val="nil"/>
              <w:left w:val="nil"/>
              <w:bottom w:val="single" w:sz="4" w:space="0" w:color="auto"/>
              <w:right w:val="single" w:sz="4" w:space="0" w:color="auto"/>
            </w:tcBorders>
            <w:shd w:val="clear" w:color="auto" w:fill="auto"/>
            <w:noWrap/>
            <w:vAlign w:val="center"/>
            <w:hideMark/>
          </w:tcPr>
          <w:p w14:paraId="6234FE96"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Lipinki</w:t>
            </w:r>
          </w:p>
        </w:tc>
        <w:tc>
          <w:tcPr>
            <w:tcW w:w="1480" w:type="dxa"/>
            <w:tcBorders>
              <w:top w:val="nil"/>
              <w:left w:val="nil"/>
              <w:bottom w:val="single" w:sz="4" w:space="0" w:color="auto"/>
              <w:right w:val="single" w:sz="4" w:space="0" w:color="auto"/>
            </w:tcBorders>
            <w:shd w:val="clear" w:color="auto" w:fill="auto"/>
            <w:noWrap/>
            <w:vAlign w:val="center"/>
            <w:hideMark/>
          </w:tcPr>
          <w:p w14:paraId="2617BADA"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Warlubie</w:t>
            </w:r>
          </w:p>
        </w:tc>
      </w:tr>
      <w:tr w:rsidR="007A66CF" w:rsidRPr="007A66CF" w14:paraId="5C2C3A6A" w14:textId="77777777" w:rsidTr="00BA72E7">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D17FF28"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41</w:t>
            </w:r>
          </w:p>
        </w:tc>
        <w:tc>
          <w:tcPr>
            <w:tcW w:w="1840" w:type="dxa"/>
            <w:tcBorders>
              <w:top w:val="nil"/>
              <w:left w:val="nil"/>
              <w:bottom w:val="single" w:sz="4" w:space="0" w:color="auto"/>
              <w:right w:val="single" w:sz="4" w:space="0" w:color="auto"/>
            </w:tcBorders>
            <w:shd w:val="clear" w:color="auto" w:fill="auto"/>
            <w:noWrap/>
            <w:vAlign w:val="center"/>
            <w:hideMark/>
          </w:tcPr>
          <w:p w14:paraId="4CA49F56"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620524.1.1009</w:t>
            </w:r>
          </w:p>
        </w:tc>
        <w:tc>
          <w:tcPr>
            <w:tcW w:w="1600" w:type="dxa"/>
            <w:tcBorders>
              <w:top w:val="nil"/>
              <w:left w:val="nil"/>
              <w:bottom w:val="single" w:sz="4" w:space="0" w:color="auto"/>
              <w:right w:val="single" w:sz="4" w:space="0" w:color="auto"/>
            </w:tcBorders>
            <w:shd w:val="clear" w:color="auto" w:fill="auto"/>
            <w:noWrap/>
            <w:vAlign w:val="center"/>
            <w:hideMark/>
          </w:tcPr>
          <w:p w14:paraId="62817F2E"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5946557,65</w:t>
            </w:r>
          </w:p>
        </w:tc>
        <w:tc>
          <w:tcPr>
            <w:tcW w:w="1680" w:type="dxa"/>
            <w:tcBorders>
              <w:top w:val="nil"/>
              <w:left w:val="nil"/>
              <w:bottom w:val="single" w:sz="4" w:space="0" w:color="auto"/>
              <w:right w:val="single" w:sz="4" w:space="0" w:color="auto"/>
            </w:tcBorders>
            <w:shd w:val="clear" w:color="auto" w:fill="auto"/>
            <w:noWrap/>
            <w:vAlign w:val="center"/>
            <w:hideMark/>
          </w:tcPr>
          <w:p w14:paraId="1CF8F8DB"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6529982,07</w:t>
            </w:r>
          </w:p>
        </w:tc>
        <w:tc>
          <w:tcPr>
            <w:tcW w:w="1900" w:type="dxa"/>
            <w:tcBorders>
              <w:top w:val="nil"/>
              <w:left w:val="nil"/>
              <w:bottom w:val="single" w:sz="4" w:space="0" w:color="auto"/>
              <w:right w:val="single" w:sz="4" w:space="0" w:color="auto"/>
            </w:tcBorders>
            <w:shd w:val="clear" w:color="auto" w:fill="auto"/>
            <w:noWrap/>
            <w:vAlign w:val="center"/>
            <w:hideMark/>
          </w:tcPr>
          <w:p w14:paraId="166FA7AD"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Lipinki</w:t>
            </w:r>
          </w:p>
        </w:tc>
        <w:tc>
          <w:tcPr>
            <w:tcW w:w="1480" w:type="dxa"/>
            <w:tcBorders>
              <w:top w:val="nil"/>
              <w:left w:val="nil"/>
              <w:bottom w:val="single" w:sz="4" w:space="0" w:color="auto"/>
              <w:right w:val="single" w:sz="4" w:space="0" w:color="auto"/>
            </w:tcBorders>
            <w:shd w:val="clear" w:color="auto" w:fill="auto"/>
            <w:noWrap/>
            <w:vAlign w:val="center"/>
            <w:hideMark/>
          </w:tcPr>
          <w:p w14:paraId="54806193"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Warlubie</w:t>
            </w:r>
          </w:p>
        </w:tc>
      </w:tr>
      <w:tr w:rsidR="007A66CF" w:rsidRPr="007A66CF" w14:paraId="52E9C594" w14:textId="77777777" w:rsidTr="00BA72E7">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7C9D192"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42</w:t>
            </w:r>
          </w:p>
        </w:tc>
        <w:tc>
          <w:tcPr>
            <w:tcW w:w="1840" w:type="dxa"/>
            <w:tcBorders>
              <w:top w:val="nil"/>
              <w:left w:val="nil"/>
              <w:bottom w:val="single" w:sz="4" w:space="0" w:color="auto"/>
              <w:right w:val="single" w:sz="4" w:space="0" w:color="auto"/>
            </w:tcBorders>
            <w:shd w:val="clear" w:color="auto" w:fill="auto"/>
            <w:noWrap/>
            <w:vAlign w:val="center"/>
            <w:hideMark/>
          </w:tcPr>
          <w:p w14:paraId="04799872"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620524.1.1010</w:t>
            </w:r>
          </w:p>
        </w:tc>
        <w:tc>
          <w:tcPr>
            <w:tcW w:w="1600" w:type="dxa"/>
            <w:tcBorders>
              <w:top w:val="nil"/>
              <w:left w:val="nil"/>
              <w:bottom w:val="single" w:sz="4" w:space="0" w:color="auto"/>
              <w:right w:val="single" w:sz="4" w:space="0" w:color="auto"/>
            </w:tcBorders>
            <w:shd w:val="clear" w:color="auto" w:fill="auto"/>
            <w:noWrap/>
            <w:vAlign w:val="center"/>
            <w:hideMark/>
          </w:tcPr>
          <w:p w14:paraId="47DA0F0D"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5945621,64</w:t>
            </w:r>
          </w:p>
        </w:tc>
        <w:tc>
          <w:tcPr>
            <w:tcW w:w="1680" w:type="dxa"/>
            <w:tcBorders>
              <w:top w:val="nil"/>
              <w:left w:val="nil"/>
              <w:bottom w:val="single" w:sz="4" w:space="0" w:color="auto"/>
              <w:right w:val="single" w:sz="4" w:space="0" w:color="auto"/>
            </w:tcBorders>
            <w:shd w:val="clear" w:color="auto" w:fill="auto"/>
            <w:noWrap/>
            <w:vAlign w:val="center"/>
            <w:hideMark/>
          </w:tcPr>
          <w:p w14:paraId="1380440F"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6530811,14</w:t>
            </w:r>
          </w:p>
        </w:tc>
        <w:tc>
          <w:tcPr>
            <w:tcW w:w="1900" w:type="dxa"/>
            <w:tcBorders>
              <w:top w:val="nil"/>
              <w:left w:val="nil"/>
              <w:bottom w:val="single" w:sz="4" w:space="0" w:color="auto"/>
              <w:right w:val="single" w:sz="4" w:space="0" w:color="auto"/>
            </w:tcBorders>
            <w:shd w:val="clear" w:color="auto" w:fill="auto"/>
            <w:noWrap/>
            <w:vAlign w:val="center"/>
            <w:hideMark/>
          </w:tcPr>
          <w:p w14:paraId="3ABFC13A"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Lipinki</w:t>
            </w:r>
          </w:p>
        </w:tc>
        <w:tc>
          <w:tcPr>
            <w:tcW w:w="1480" w:type="dxa"/>
            <w:tcBorders>
              <w:top w:val="nil"/>
              <w:left w:val="nil"/>
              <w:bottom w:val="single" w:sz="4" w:space="0" w:color="auto"/>
              <w:right w:val="single" w:sz="4" w:space="0" w:color="auto"/>
            </w:tcBorders>
            <w:shd w:val="clear" w:color="auto" w:fill="auto"/>
            <w:noWrap/>
            <w:vAlign w:val="center"/>
            <w:hideMark/>
          </w:tcPr>
          <w:p w14:paraId="69649660"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Warlubie</w:t>
            </w:r>
          </w:p>
        </w:tc>
      </w:tr>
      <w:tr w:rsidR="007A66CF" w:rsidRPr="007A66CF" w14:paraId="036077E2" w14:textId="77777777" w:rsidTr="00BA72E7">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D4D9D66"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43</w:t>
            </w:r>
          </w:p>
        </w:tc>
        <w:tc>
          <w:tcPr>
            <w:tcW w:w="1840" w:type="dxa"/>
            <w:tcBorders>
              <w:top w:val="nil"/>
              <w:left w:val="nil"/>
              <w:bottom w:val="single" w:sz="4" w:space="0" w:color="auto"/>
              <w:right w:val="single" w:sz="4" w:space="0" w:color="auto"/>
            </w:tcBorders>
            <w:shd w:val="clear" w:color="auto" w:fill="auto"/>
            <w:noWrap/>
            <w:vAlign w:val="center"/>
            <w:hideMark/>
          </w:tcPr>
          <w:p w14:paraId="559C3BB4"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620524.1.1012</w:t>
            </w:r>
          </w:p>
        </w:tc>
        <w:tc>
          <w:tcPr>
            <w:tcW w:w="1600" w:type="dxa"/>
            <w:tcBorders>
              <w:top w:val="nil"/>
              <w:left w:val="nil"/>
              <w:bottom w:val="single" w:sz="4" w:space="0" w:color="auto"/>
              <w:right w:val="single" w:sz="4" w:space="0" w:color="auto"/>
            </w:tcBorders>
            <w:shd w:val="clear" w:color="auto" w:fill="auto"/>
            <w:noWrap/>
            <w:vAlign w:val="center"/>
            <w:hideMark/>
          </w:tcPr>
          <w:p w14:paraId="65AB46B9"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5945607,19</w:t>
            </w:r>
          </w:p>
        </w:tc>
        <w:tc>
          <w:tcPr>
            <w:tcW w:w="1680" w:type="dxa"/>
            <w:tcBorders>
              <w:top w:val="nil"/>
              <w:left w:val="nil"/>
              <w:bottom w:val="single" w:sz="4" w:space="0" w:color="auto"/>
              <w:right w:val="single" w:sz="4" w:space="0" w:color="auto"/>
            </w:tcBorders>
            <w:shd w:val="clear" w:color="auto" w:fill="auto"/>
            <w:noWrap/>
            <w:vAlign w:val="center"/>
            <w:hideMark/>
          </w:tcPr>
          <w:p w14:paraId="76C51B58"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6531123,98</w:t>
            </w:r>
          </w:p>
        </w:tc>
        <w:tc>
          <w:tcPr>
            <w:tcW w:w="1900" w:type="dxa"/>
            <w:tcBorders>
              <w:top w:val="nil"/>
              <w:left w:val="nil"/>
              <w:bottom w:val="single" w:sz="4" w:space="0" w:color="auto"/>
              <w:right w:val="single" w:sz="4" w:space="0" w:color="auto"/>
            </w:tcBorders>
            <w:shd w:val="clear" w:color="auto" w:fill="auto"/>
            <w:noWrap/>
            <w:vAlign w:val="center"/>
            <w:hideMark/>
          </w:tcPr>
          <w:p w14:paraId="02B6EDA4"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Lipinki</w:t>
            </w:r>
          </w:p>
        </w:tc>
        <w:tc>
          <w:tcPr>
            <w:tcW w:w="1480" w:type="dxa"/>
            <w:tcBorders>
              <w:top w:val="nil"/>
              <w:left w:val="nil"/>
              <w:bottom w:val="single" w:sz="4" w:space="0" w:color="auto"/>
              <w:right w:val="single" w:sz="4" w:space="0" w:color="auto"/>
            </w:tcBorders>
            <w:shd w:val="clear" w:color="auto" w:fill="auto"/>
            <w:noWrap/>
            <w:vAlign w:val="center"/>
            <w:hideMark/>
          </w:tcPr>
          <w:p w14:paraId="3EC76AFE"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Warlubie</w:t>
            </w:r>
          </w:p>
        </w:tc>
      </w:tr>
      <w:tr w:rsidR="007A66CF" w:rsidRPr="007A66CF" w14:paraId="267EC4F8" w14:textId="77777777" w:rsidTr="00BA72E7">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6E3C8E8"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44</w:t>
            </w:r>
          </w:p>
        </w:tc>
        <w:tc>
          <w:tcPr>
            <w:tcW w:w="1840" w:type="dxa"/>
            <w:tcBorders>
              <w:top w:val="nil"/>
              <w:left w:val="nil"/>
              <w:bottom w:val="single" w:sz="4" w:space="0" w:color="auto"/>
              <w:right w:val="single" w:sz="4" w:space="0" w:color="auto"/>
            </w:tcBorders>
            <w:shd w:val="clear" w:color="auto" w:fill="auto"/>
            <w:noWrap/>
            <w:vAlign w:val="center"/>
            <w:hideMark/>
          </w:tcPr>
          <w:p w14:paraId="0B9F41C7"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620524.5.1005</w:t>
            </w:r>
          </w:p>
        </w:tc>
        <w:tc>
          <w:tcPr>
            <w:tcW w:w="1600" w:type="dxa"/>
            <w:tcBorders>
              <w:top w:val="nil"/>
              <w:left w:val="nil"/>
              <w:bottom w:val="single" w:sz="4" w:space="0" w:color="auto"/>
              <w:right w:val="single" w:sz="4" w:space="0" w:color="auto"/>
            </w:tcBorders>
            <w:shd w:val="clear" w:color="auto" w:fill="auto"/>
            <w:noWrap/>
            <w:vAlign w:val="center"/>
            <w:hideMark/>
          </w:tcPr>
          <w:p w14:paraId="77AB2C6E"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5949555,55</w:t>
            </w:r>
          </w:p>
        </w:tc>
        <w:tc>
          <w:tcPr>
            <w:tcW w:w="1680" w:type="dxa"/>
            <w:tcBorders>
              <w:top w:val="nil"/>
              <w:left w:val="nil"/>
              <w:bottom w:val="single" w:sz="4" w:space="0" w:color="auto"/>
              <w:right w:val="single" w:sz="4" w:space="0" w:color="auto"/>
            </w:tcBorders>
            <w:shd w:val="clear" w:color="auto" w:fill="auto"/>
            <w:noWrap/>
            <w:vAlign w:val="center"/>
            <w:hideMark/>
          </w:tcPr>
          <w:p w14:paraId="7CD4808D"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6531763,45</w:t>
            </w:r>
          </w:p>
        </w:tc>
        <w:tc>
          <w:tcPr>
            <w:tcW w:w="1900" w:type="dxa"/>
            <w:tcBorders>
              <w:top w:val="nil"/>
              <w:left w:val="nil"/>
              <w:bottom w:val="single" w:sz="4" w:space="0" w:color="auto"/>
              <w:right w:val="single" w:sz="4" w:space="0" w:color="auto"/>
            </w:tcBorders>
            <w:shd w:val="clear" w:color="auto" w:fill="auto"/>
            <w:noWrap/>
            <w:vAlign w:val="center"/>
            <w:hideMark/>
          </w:tcPr>
          <w:p w14:paraId="7F54A684"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Lipinki</w:t>
            </w:r>
          </w:p>
        </w:tc>
        <w:tc>
          <w:tcPr>
            <w:tcW w:w="1480" w:type="dxa"/>
            <w:tcBorders>
              <w:top w:val="nil"/>
              <w:left w:val="nil"/>
              <w:bottom w:val="single" w:sz="4" w:space="0" w:color="auto"/>
              <w:right w:val="single" w:sz="4" w:space="0" w:color="auto"/>
            </w:tcBorders>
            <w:shd w:val="clear" w:color="auto" w:fill="auto"/>
            <w:noWrap/>
            <w:vAlign w:val="center"/>
            <w:hideMark/>
          </w:tcPr>
          <w:p w14:paraId="6D851B8C"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Warlubie</w:t>
            </w:r>
          </w:p>
        </w:tc>
      </w:tr>
      <w:tr w:rsidR="007A66CF" w:rsidRPr="007A66CF" w14:paraId="372F3C32" w14:textId="77777777" w:rsidTr="00BA72E7">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857225A"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45</w:t>
            </w:r>
          </w:p>
        </w:tc>
        <w:tc>
          <w:tcPr>
            <w:tcW w:w="1840" w:type="dxa"/>
            <w:tcBorders>
              <w:top w:val="nil"/>
              <w:left w:val="nil"/>
              <w:bottom w:val="single" w:sz="4" w:space="0" w:color="auto"/>
              <w:right w:val="single" w:sz="4" w:space="0" w:color="auto"/>
            </w:tcBorders>
            <w:shd w:val="clear" w:color="auto" w:fill="auto"/>
            <w:noWrap/>
            <w:vAlign w:val="center"/>
            <w:hideMark/>
          </w:tcPr>
          <w:p w14:paraId="71CDC2BD"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620524.5.1008</w:t>
            </w:r>
          </w:p>
        </w:tc>
        <w:tc>
          <w:tcPr>
            <w:tcW w:w="1600" w:type="dxa"/>
            <w:tcBorders>
              <w:top w:val="nil"/>
              <w:left w:val="nil"/>
              <w:bottom w:val="single" w:sz="4" w:space="0" w:color="auto"/>
              <w:right w:val="single" w:sz="4" w:space="0" w:color="auto"/>
            </w:tcBorders>
            <w:shd w:val="clear" w:color="auto" w:fill="auto"/>
            <w:noWrap/>
            <w:vAlign w:val="center"/>
            <w:hideMark/>
          </w:tcPr>
          <w:p w14:paraId="7DB4CA03"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5946657,60</w:t>
            </w:r>
          </w:p>
        </w:tc>
        <w:tc>
          <w:tcPr>
            <w:tcW w:w="1680" w:type="dxa"/>
            <w:tcBorders>
              <w:top w:val="nil"/>
              <w:left w:val="nil"/>
              <w:bottom w:val="single" w:sz="4" w:space="0" w:color="auto"/>
              <w:right w:val="single" w:sz="4" w:space="0" w:color="auto"/>
            </w:tcBorders>
            <w:shd w:val="clear" w:color="auto" w:fill="auto"/>
            <w:noWrap/>
            <w:vAlign w:val="center"/>
            <w:hideMark/>
          </w:tcPr>
          <w:p w14:paraId="1BB6D0F3"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6529813,74</w:t>
            </w:r>
          </w:p>
        </w:tc>
        <w:tc>
          <w:tcPr>
            <w:tcW w:w="1900" w:type="dxa"/>
            <w:tcBorders>
              <w:top w:val="nil"/>
              <w:left w:val="nil"/>
              <w:bottom w:val="single" w:sz="4" w:space="0" w:color="auto"/>
              <w:right w:val="single" w:sz="4" w:space="0" w:color="auto"/>
            </w:tcBorders>
            <w:shd w:val="clear" w:color="auto" w:fill="auto"/>
            <w:noWrap/>
            <w:vAlign w:val="center"/>
            <w:hideMark/>
          </w:tcPr>
          <w:p w14:paraId="4F7AB77E"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Lipinki</w:t>
            </w:r>
          </w:p>
        </w:tc>
        <w:tc>
          <w:tcPr>
            <w:tcW w:w="1480" w:type="dxa"/>
            <w:tcBorders>
              <w:top w:val="nil"/>
              <w:left w:val="nil"/>
              <w:bottom w:val="single" w:sz="4" w:space="0" w:color="auto"/>
              <w:right w:val="single" w:sz="4" w:space="0" w:color="auto"/>
            </w:tcBorders>
            <w:shd w:val="clear" w:color="auto" w:fill="auto"/>
            <w:noWrap/>
            <w:vAlign w:val="center"/>
            <w:hideMark/>
          </w:tcPr>
          <w:p w14:paraId="31DE45F9"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Warlubie</w:t>
            </w:r>
          </w:p>
        </w:tc>
      </w:tr>
      <w:tr w:rsidR="007A66CF" w:rsidRPr="007A66CF" w14:paraId="4AD899B8" w14:textId="77777777" w:rsidTr="00BA72E7">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A2522BB"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46</w:t>
            </w:r>
          </w:p>
        </w:tc>
        <w:tc>
          <w:tcPr>
            <w:tcW w:w="1840" w:type="dxa"/>
            <w:tcBorders>
              <w:top w:val="nil"/>
              <w:left w:val="nil"/>
              <w:bottom w:val="single" w:sz="4" w:space="0" w:color="auto"/>
              <w:right w:val="single" w:sz="4" w:space="0" w:color="auto"/>
            </w:tcBorders>
            <w:shd w:val="clear" w:color="auto" w:fill="auto"/>
            <w:noWrap/>
            <w:vAlign w:val="center"/>
            <w:hideMark/>
          </w:tcPr>
          <w:p w14:paraId="6DB22E3B"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620524.5.1011</w:t>
            </w:r>
          </w:p>
        </w:tc>
        <w:tc>
          <w:tcPr>
            <w:tcW w:w="1600" w:type="dxa"/>
            <w:tcBorders>
              <w:top w:val="nil"/>
              <w:left w:val="nil"/>
              <w:bottom w:val="single" w:sz="4" w:space="0" w:color="auto"/>
              <w:right w:val="single" w:sz="4" w:space="0" w:color="auto"/>
            </w:tcBorders>
            <w:shd w:val="clear" w:color="auto" w:fill="auto"/>
            <w:noWrap/>
            <w:vAlign w:val="center"/>
            <w:hideMark/>
          </w:tcPr>
          <w:p w14:paraId="67A48684"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5945743,80</w:t>
            </w:r>
          </w:p>
        </w:tc>
        <w:tc>
          <w:tcPr>
            <w:tcW w:w="1680" w:type="dxa"/>
            <w:tcBorders>
              <w:top w:val="nil"/>
              <w:left w:val="nil"/>
              <w:bottom w:val="single" w:sz="4" w:space="0" w:color="auto"/>
              <w:right w:val="single" w:sz="4" w:space="0" w:color="auto"/>
            </w:tcBorders>
            <w:shd w:val="clear" w:color="auto" w:fill="auto"/>
            <w:noWrap/>
            <w:vAlign w:val="center"/>
            <w:hideMark/>
          </w:tcPr>
          <w:p w14:paraId="2DC9642D"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6530926,73</w:t>
            </w:r>
          </w:p>
        </w:tc>
        <w:tc>
          <w:tcPr>
            <w:tcW w:w="1900" w:type="dxa"/>
            <w:tcBorders>
              <w:top w:val="nil"/>
              <w:left w:val="nil"/>
              <w:bottom w:val="single" w:sz="4" w:space="0" w:color="auto"/>
              <w:right w:val="single" w:sz="4" w:space="0" w:color="auto"/>
            </w:tcBorders>
            <w:shd w:val="clear" w:color="auto" w:fill="auto"/>
            <w:noWrap/>
            <w:vAlign w:val="center"/>
            <w:hideMark/>
          </w:tcPr>
          <w:p w14:paraId="2214CD3E"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Lipinki</w:t>
            </w:r>
          </w:p>
        </w:tc>
        <w:tc>
          <w:tcPr>
            <w:tcW w:w="1480" w:type="dxa"/>
            <w:tcBorders>
              <w:top w:val="nil"/>
              <w:left w:val="nil"/>
              <w:bottom w:val="single" w:sz="4" w:space="0" w:color="auto"/>
              <w:right w:val="single" w:sz="4" w:space="0" w:color="auto"/>
            </w:tcBorders>
            <w:shd w:val="clear" w:color="auto" w:fill="auto"/>
            <w:noWrap/>
            <w:vAlign w:val="center"/>
            <w:hideMark/>
          </w:tcPr>
          <w:p w14:paraId="13129486"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Warlubie</w:t>
            </w:r>
          </w:p>
        </w:tc>
      </w:tr>
      <w:tr w:rsidR="007A66CF" w:rsidRPr="007A66CF" w14:paraId="6C4AF681" w14:textId="77777777" w:rsidTr="00BA72E7">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28DF4CB"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47</w:t>
            </w:r>
          </w:p>
        </w:tc>
        <w:tc>
          <w:tcPr>
            <w:tcW w:w="1840" w:type="dxa"/>
            <w:tcBorders>
              <w:top w:val="nil"/>
              <w:left w:val="nil"/>
              <w:bottom w:val="single" w:sz="4" w:space="0" w:color="auto"/>
              <w:right w:val="single" w:sz="4" w:space="0" w:color="auto"/>
            </w:tcBorders>
            <w:shd w:val="clear" w:color="auto" w:fill="auto"/>
            <w:noWrap/>
            <w:vAlign w:val="center"/>
            <w:hideMark/>
          </w:tcPr>
          <w:p w14:paraId="4AF4FE7D"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620525.1.1008</w:t>
            </w:r>
          </w:p>
        </w:tc>
        <w:tc>
          <w:tcPr>
            <w:tcW w:w="1600" w:type="dxa"/>
            <w:tcBorders>
              <w:top w:val="nil"/>
              <w:left w:val="nil"/>
              <w:bottom w:val="single" w:sz="4" w:space="0" w:color="auto"/>
              <w:right w:val="single" w:sz="4" w:space="0" w:color="auto"/>
            </w:tcBorders>
            <w:shd w:val="clear" w:color="auto" w:fill="auto"/>
            <w:noWrap/>
            <w:vAlign w:val="center"/>
            <w:hideMark/>
          </w:tcPr>
          <w:p w14:paraId="33D3ED3C"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5947884,23</w:t>
            </w:r>
          </w:p>
        </w:tc>
        <w:tc>
          <w:tcPr>
            <w:tcW w:w="1680" w:type="dxa"/>
            <w:tcBorders>
              <w:top w:val="nil"/>
              <w:left w:val="nil"/>
              <w:bottom w:val="single" w:sz="4" w:space="0" w:color="auto"/>
              <w:right w:val="single" w:sz="4" w:space="0" w:color="auto"/>
            </w:tcBorders>
            <w:shd w:val="clear" w:color="auto" w:fill="auto"/>
            <w:noWrap/>
            <w:vAlign w:val="center"/>
            <w:hideMark/>
          </w:tcPr>
          <w:p w14:paraId="6440D8E2"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6534835,53</w:t>
            </w:r>
          </w:p>
        </w:tc>
        <w:tc>
          <w:tcPr>
            <w:tcW w:w="1900" w:type="dxa"/>
            <w:tcBorders>
              <w:top w:val="nil"/>
              <w:left w:val="nil"/>
              <w:bottom w:val="single" w:sz="4" w:space="0" w:color="auto"/>
              <w:right w:val="single" w:sz="4" w:space="0" w:color="auto"/>
            </w:tcBorders>
            <w:shd w:val="clear" w:color="auto" w:fill="auto"/>
            <w:noWrap/>
            <w:vAlign w:val="center"/>
            <w:hideMark/>
          </w:tcPr>
          <w:p w14:paraId="26CD37E3"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Lipinki</w:t>
            </w:r>
          </w:p>
        </w:tc>
        <w:tc>
          <w:tcPr>
            <w:tcW w:w="1480" w:type="dxa"/>
            <w:tcBorders>
              <w:top w:val="nil"/>
              <w:left w:val="nil"/>
              <w:bottom w:val="single" w:sz="4" w:space="0" w:color="auto"/>
              <w:right w:val="single" w:sz="4" w:space="0" w:color="auto"/>
            </w:tcBorders>
            <w:shd w:val="clear" w:color="auto" w:fill="auto"/>
            <w:noWrap/>
            <w:vAlign w:val="center"/>
            <w:hideMark/>
          </w:tcPr>
          <w:p w14:paraId="29E5B484"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Warlubie</w:t>
            </w:r>
          </w:p>
        </w:tc>
      </w:tr>
      <w:tr w:rsidR="007A66CF" w:rsidRPr="007A66CF" w14:paraId="0BB00590" w14:textId="77777777" w:rsidTr="00BA72E7">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2DFA8CE"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48</w:t>
            </w:r>
          </w:p>
        </w:tc>
        <w:tc>
          <w:tcPr>
            <w:tcW w:w="1840" w:type="dxa"/>
            <w:tcBorders>
              <w:top w:val="nil"/>
              <w:left w:val="nil"/>
              <w:bottom w:val="single" w:sz="4" w:space="0" w:color="auto"/>
              <w:right w:val="single" w:sz="4" w:space="0" w:color="auto"/>
            </w:tcBorders>
            <w:shd w:val="clear" w:color="auto" w:fill="auto"/>
            <w:noWrap/>
            <w:vAlign w:val="center"/>
            <w:hideMark/>
          </w:tcPr>
          <w:p w14:paraId="295B96B8"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620525.1.1010</w:t>
            </w:r>
          </w:p>
        </w:tc>
        <w:tc>
          <w:tcPr>
            <w:tcW w:w="1600" w:type="dxa"/>
            <w:tcBorders>
              <w:top w:val="nil"/>
              <w:left w:val="nil"/>
              <w:bottom w:val="single" w:sz="4" w:space="0" w:color="auto"/>
              <w:right w:val="single" w:sz="4" w:space="0" w:color="auto"/>
            </w:tcBorders>
            <w:shd w:val="clear" w:color="auto" w:fill="auto"/>
            <w:noWrap/>
            <w:vAlign w:val="center"/>
            <w:hideMark/>
          </w:tcPr>
          <w:p w14:paraId="39B1C6F1"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5947636,24</w:t>
            </w:r>
          </w:p>
        </w:tc>
        <w:tc>
          <w:tcPr>
            <w:tcW w:w="1680" w:type="dxa"/>
            <w:tcBorders>
              <w:top w:val="nil"/>
              <w:left w:val="nil"/>
              <w:bottom w:val="single" w:sz="4" w:space="0" w:color="auto"/>
              <w:right w:val="single" w:sz="4" w:space="0" w:color="auto"/>
            </w:tcBorders>
            <w:shd w:val="clear" w:color="auto" w:fill="auto"/>
            <w:noWrap/>
            <w:vAlign w:val="center"/>
            <w:hideMark/>
          </w:tcPr>
          <w:p w14:paraId="7429EAEE"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6535046,20</w:t>
            </w:r>
          </w:p>
        </w:tc>
        <w:tc>
          <w:tcPr>
            <w:tcW w:w="1900" w:type="dxa"/>
            <w:tcBorders>
              <w:top w:val="nil"/>
              <w:left w:val="nil"/>
              <w:bottom w:val="single" w:sz="4" w:space="0" w:color="auto"/>
              <w:right w:val="single" w:sz="4" w:space="0" w:color="auto"/>
            </w:tcBorders>
            <w:shd w:val="clear" w:color="auto" w:fill="auto"/>
            <w:noWrap/>
            <w:vAlign w:val="center"/>
            <w:hideMark/>
          </w:tcPr>
          <w:p w14:paraId="0726B56F"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Lipinki</w:t>
            </w:r>
          </w:p>
        </w:tc>
        <w:tc>
          <w:tcPr>
            <w:tcW w:w="1480" w:type="dxa"/>
            <w:tcBorders>
              <w:top w:val="nil"/>
              <w:left w:val="nil"/>
              <w:bottom w:val="single" w:sz="4" w:space="0" w:color="auto"/>
              <w:right w:val="single" w:sz="4" w:space="0" w:color="auto"/>
            </w:tcBorders>
            <w:shd w:val="clear" w:color="auto" w:fill="auto"/>
            <w:noWrap/>
            <w:vAlign w:val="center"/>
            <w:hideMark/>
          </w:tcPr>
          <w:p w14:paraId="730B184C"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Warlubie</w:t>
            </w:r>
          </w:p>
        </w:tc>
      </w:tr>
      <w:tr w:rsidR="007A66CF" w:rsidRPr="007A66CF" w14:paraId="4E33365A" w14:textId="77777777" w:rsidTr="00BA72E7">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AD212CA"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49</w:t>
            </w:r>
          </w:p>
        </w:tc>
        <w:tc>
          <w:tcPr>
            <w:tcW w:w="1840" w:type="dxa"/>
            <w:tcBorders>
              <w:top w:val="nil"/>
              <w:left w:val="nil"/>
              <w:bottom w:val="single" w:sz="4" w:space="0" w:color="auto"/>
              <w:right w:val="single" w:sz="4" w:space="0" w:color="auto"/>
            </w:tcBorders>
            <w:shd w:val="clear" w:color="auto" w:fill="auto"/>
            <w:noWrap/>
            <w:vAlign w:val="center"/>
            <w:hideMark/>
          </w:tcPr>
          <w:p w14:paraId="6827D966"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620525.1.1011</w:t>
            </w:r>
          </w:p>
        </w:tc>
        <w:tc>
          <w:tcPr>
            <w:tcW w:w="1600" w:type="dxa"/>
            <w:tcBorders>
              <w:top w:val="nil"/>
              <w:left w:val="nil"/>
              <w:bottom w:val="single" w:sz="4" w:space="0" w:color="auto"/>
              <w:right w:val="single" w:sz="4" w:space="0" w:color="auto"/>
            </w:tcBorders>
            <w:shd w:val="clear" w:color="auto" w:fill="auto"/>
            <w:noWrap/>
            <w:vAlign w:val="center"/>
            <w:hideMark/>
          </w:tcPr>
          <w:p w14:paraId="5BCC0E5F"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5946901,08</w:t>
            </w:r>
          </w:p>
        </w:tc>
        <w:tc>
          <w:tcPr>
            <w:tcW w:w="1680" w:type="dxa"/>
            <w:tcBorders>
              <w:top w:val="nil"/>
              <w:left w:val="nil"/>
              <w:bottom w:val="single" w:sz="4" w:space="0" w:color="auto"/>
              <w:right w:val="single" w:sz="4" w:space="0" w:color="auto"/>
            </w:tcBorders>
            <w:shd w:val="clear" w:color="auto" w:fill="auto"/>
            <w:noWrap/>
            <w:vAlign w:val="center"/>
            <w:hideMark/>
          </w:tcPr>
          <w:p w14:paraId="3E503711"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6538044,43</w:t>
            </w:r>
          </w:p>
        </w:tc>
        <w:tc>
          <w:tcPr>
            <w:tcW w:w="1900" w:type="dxa"/>
            <w:tcBorders>
              <w:top w:val="nil"/>
              <w:left w:val="nil"/>
              <w:bottom w:val="single" w:sz="4" w:space="0" w:color="auto"/>
              <w:right w:val="single" w:sz="4" w:space="0" w:color="auto"/>
            </w:tcBorders>
            <w:shd w:val="clear" w:color="auto" w:fill="auto"/>
            <w:noWrap/>
            <w:vAlign w:val="center"/>
            <w:hideMark/>
          </w:tcPr>
          <w:p w14:paraId="265D57E0" w14:textId="6E0582F6"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Głodowo</w:t>
            </w:r>
          </w:p>
        </w:tc>
        <w:tc>
          <w:tcPr>
            <w:tcW w:w="1480" w:type="dxa"/>
            <w:tcBorders>
              <w:top w:val="nil"/>
              <w:left w:val="nil"/>
              <w:bottom w:val="single" w:sz="4" w:space="0" w:color="auto"/>
              <w:right w:val="single" w:sz="4" w:space="0" w:color="auto"/>
            </w:tcBorders>
            <w:shd w:val="clear" w:color="auto" w:fill="auto"/>
            <w:noWrap/>
            <w:vAlign w:val="center"/>
            <w:hideMark/>
          </w:tcPr>
          <w:p w14:paraId="6600F7E7"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Nowe</w:t>
            </w:r>
          </w:p>
        </w:tc>
      </w:tr>
      <w:tr w:rsidR="007A66CF" w:rsidRPr="007A66CF" w14:paraId="16BDA1A2" w14:textId="77777777" w:rsidTr="00BA72E7">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DB907F1"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50</w:t>
            </w:r>
          </w:p>
        </w:tc>
        <w:tc>
          <w:tcPr>
            <w:tcW w:w="1840" w:type="dxa"/>
            <w:tcBorders>
              <w:top w:val="nil"/>
              <w:left w:val="nil"/>
              <w:bottom w:val="single" w:sz="4" w:space="0" w:color="auto"/>
              <w:right w:val="single" w:sz="4" w:space="0" w:color="auto"/>
            </w:tcBorders>
            <w:shd w:val="clear" w:color="auto" w:fill="auto"/>
            <w:noWrap/>
            <w:vAlign w:val="center"/>
            <w:hideMark/>
          </w:tcPr>
          <w:p w14:paraId="5E727BF2"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620525.5.1012</w:t>
            </w:r>
          </w:p>
        </w:tc>
        <w:tc>
          <w:tcPr>
            <w:tcW w:w="1600" w:type="dxa"/>
            <w:tcBorders>
              <w:top w:val="nil"/>
              <w:left w:val="nil"/>
              <w:bottom w:val="single" w:sz="4" w:space="0" w:color="auto"/>
              <w:right w:val="single" w:sz="4" w:space="0" w:color="auto"/>
            </w:tcBorders>
            <w:shd w:val="clear" w:color="auto" w:fill="auto"/>
            <w:noWrap/>
            <w:vAlign w:val="center"/>
            <w:hideMark/>
          </w:tcPr>
          <w:p w14:paraId="6909D31F"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5946821,24</w:t>
            </w:r>
          </w:p>
        </w:tc>
        <w:tc>
          <w:tcPr>
            <w:tcW w:w="1680" w:type="dxa"/>
            <w:tcBorders>
              <w:top w:val="nil"/>
              <w:left w:val="nil"/>
              <w:bottom w:val="single" w:sz="4" w:space="0" w:color="auto"/>
              <w:right w:val="single" w:sz="4" w:space="0" w:color="auto"/>
            </w:tcBorders>
            <w:shd w:val="clear" w:color="auto" w:fill="auto"/>
            <w:noWrap/>
            <w:vAlign w:val="center"/>
            <w:hideMark/>
          </w:tcPr>
          <w:p w14:paraId="38F52ECB"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6538051,33</w:t>
            </w:r>
          </w:p>
        </w:tc>
        <w:tc>
          <w:tcPr>
            <w:tcW w:w="1900" w:type="dxa"/>
            <w:tcBorders>
              <w:top w:val="nil"/>
              <w:left w:val="nil"/>
              <w:bottom w:val="single" w:sz="4" w:space="0" w:color="auto"/>
              <w:right w:val="single" w:sz="4" w:space="0" w:color="auto"/>
            </w:tcBorders>
            <w:shd w:val="clear" w:color="auto" w:fill="auto"/>
            <w:noWrap/>
            <w:vAlign w:val="center"/>
            <w:hideMark/>
          </w:tcPr>
          <w:p w14:paraId="3110F61E" w14:textId="647DFCF8"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Głodowo</w:t>
            </w:r>
          </w:p>
        </w:tc>
        <w:tc>
          <w:tcPr>
            <w:tcW w:w="1480" w:type="dxa"/>
            <w:tcBorders>
              <w:top w:val="nil"/>
              <w:left w:val="nil"/>
              <w:bottom w:val="single" w:sz="4" w:space="0" w:color="auto"/>
              <w:right w:val="single" w:sz="4" w:space="0" w:color="auto"/>
            </w:tcBorders>
            <w:shd w:val="clear" w:color="auto" w:fill="auto"/>
            <w:noWrap/>
            <w:vAlign w:val="center"/>
            <w:hideMark/>
          </w:tcPr>
          <w:p w14:paraId="72BEA49A"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Nowe</w:t>
            </w:r>
          </w:p>
        </w:tc>
      </w:tr>
      <w:tr w:rsidR="007A66CF" w:rsidRPr="007A66CF" w14:paraId="685B3E6A" w14:textId="77777777" w:rsidTr="00BA72E7">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3EE76BB"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51</w:t>
            </w:r>
          </w:p>
        </w:tc>
        <w:tc>
          <w:tcPr>
            <w:tcW w:w="1840" w:type="dxa"/>
            <w:tcBorders>
              <w:top w:val="nil"/>
              <w:left w:val="nil"/>
              <w:bottom w:val="single" w:sz="4" w:space="0" w:color="auto"/>
              <w:right w:val="single" w:sz="4" w:space="0" w:color="auto"/>
            </w:tcBorders>
            <w:shd w:val="clear" w:color="auto" w:fill="auto"/>
            <w:noWrap/>
            <w:vAlign w:val="center"/>
            <w:hideMark/>
          </w:tcPr>
          <w:p w14:paraId="6E4DA438"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620525.1.1014</w:t>
            </w:r>
          </w:p>
        </w:tc>
        <w:tc>
          <w:tcPr>
            <w:tcW w:w="1600" w:type="dxa"/>
            <w:tcBorders>
              <w:top w:val="nil"/>
              <w:left w:val="nil"/>
              <w:bottom w:val="single" w:sz="4" w:space="0" w:color="auto"/>
              <w:right w:val="single" w:sz="4" w:space="0" w:color="auto"/>
            </w:tcBorders>
            <w:shd w:val="clear" w:color="auto" w:fill="auto"/>
            <w:noWrap/>
            <w:vAlign w:val="center"/>
            <w:hideMark/>
          </w:tcPr>
          <w:p w14:paraId="33A1F2B4"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5945307,59</w:t>
            </w:r>
          </w:p>
        </w:tc>
        <w:tc>
          <w:tcPr>
            <w:tcW w:w="1680" w:type="dxa"/>
            <w:tcBorders>
              <w:top w:val="nil"/>
              <w:left w:val="nil"/>
              <w:bottom w:val="single" w:sz="4" w:space="0" w:color="auto"/>
              <w:right w:val="single" w:sz="4" w:space="0" w:color="auto"/>
            </w:tcBorders>
            <w:shd w:val="clear" w:color="auto" w:fill="auto"/>
            <w:noWrap/>
            <w:vAlign w:val="center"/>
            <w:hideMark/>
          </w:tcPr>
          <w:p w14:paraId="66E8AEB1"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6533136,38</w:t>
            </w:r>
          </w:p>
        </w:tc>
        <w:tc>
          <w:tcPr>
            <w:tcW w:w="1900" w:type="dxa"/>
            <w:tcBorders>
              <w:top w:val="nil"/>
              <w:left w:val="nil"/>
              <w:bottom w:val="single" w:sz="4" w:space="0" w:color="auto"/>
              <w:right w:val="single" w:sz="4" w:space="0" w:color="auto"/>
            </w:tcBorders>
            <w:shd w:val="clear" w:color="auto" w:fill="auto"/>
            <w:noWrap/>
            <w:vAlign w:val="center"/>
            <w:hideMark/>
          </w:tcPr>
          <w:p w14:paraId="0782AB33"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Lipinki</w:t>
            </w:r>
          </w:p>
        </w:tc>
        <w:tc>
          <w:tcPr>
            <w:tcW w:w="1480" w:type="dxa"/>
            <w:tcBorders>
              <w:top w:val="nil"/>
              <w:left w:val="nil"/>
              <w:bottom w:val="single" w:sz="4" w:space="0" w:color="auto"/>
              <w:right w:val="single" w:sz="4" w:space="0" w:color="auto"/>
            </w:tcBorders>
            <w:shd w:val="clear" w:color="auto" w:fill="auto"/>
            <w:noWrap/>
            <w:vAlign w:val="center"/>
            <w:hideMark/>
          </w:tcPr>
          <w:p w14:paraId="3AEE7069"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Warlubie</w:t>
            </w:r>
          </w:p>
        </w:tc>
      </w:tr>
      <w:tr w:rsidR="007A66CF" w:rsidRPr="007A66CF" w14:paraId="50D675D8" w14:textId="77777777" w:rsidTr="00BA72E7">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F765349"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52</w:t>
            </w:r>
          </w:p>
        </w:tc>
        <w:tc>
          <w:tcPr>
            <w:tcW w:w="1840" w:type="dxa"/>
            <w:tcBorders>
              <w:top w:val="nil"/>
              <w:left w:val="nil"/>
              <w:bottom w:val="single" w:sz="4" w:space="0" w:color="auto"/>
              <w:right w:val="single" w:sz="4" w:space="0" w:color="auto"/>
            </w:tcBorders>
            <w:shd w:val="clear" w:color="auto" w:fill="auto"/>
            <w:noWrap/>
            <w:vAlign w:val="center"/>
            <w:hideMark/>
          </w:tcPr>
          <w:p w14:paraId="4965C4C7"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620525.1.1016</w:t>
            </w:r>
          </w:p>
        </w:tc>
        <w:tc>
          <w:tcPr>
            <w:tcW w:w="1600" w:type="dxa"/>
            <w:tcBorders>
              <w:top w:val="nil"/>
              <w:left w:val="nil"/>
              <w:bottom w:val="single" w:sz="4" w:space="0" w:color="auto"/>
              <w:right w:val="single" w:sz="4" w:space="0" w:color="auto"/>
            </w:tcBorders>
            <w:shd w:val="clear" w:color="auto" w:fill="auto"/>
            <w:noWrap/>
            <w:vAlign w:val="center"/>
            <w:hideMark/>
          </w:tcPr>
          <w:p w14:paraId="603AD50A"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5945153,73</w:t>
            </w:r>
          </w:p>
        </w:tc>
        <w:tc>
          <w:tcPr>
            <w:tcW w:w="1680" w:type="dxa"/>
            <w:tcBorders>
              <w:top w:val="nil"/>
              <w:left w:val="nil"/>
              <w:bottom w:val="single" w:sz="4" w:space="0" w:color="auto"/>
              <w:right w:val="single" w:sz="4" w:space="0" w:color="auto"/>
            </w:tcBorders>
            <w:shd w:val="clear" w:color="auto" w:fill="auto"/>
            <w:noWrap/>
            <w:vAlign w:val="center"/>
            <w:hideMark/>
          </w:tcPr>
          <w:p w14:paraId="4C0BDD2A"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6532989,17</w:t>
            </w:r>
          </w:p>
        </w:tc>
        <w:tc>
          <w:tcPr>
            <w:tcW w:w="1900" w:type="dxa"/>
            <w:tcBorders>
              <w:top w:val="nil"/>
              <w:left w:val="nil"/>
              <w:bottom w:val="single" w:sz="4" w:space="0" w:color="auto"/>
              <w:right w:val="single" w:sz="4" w:space="0" w:color="auto"/>
            </w:tcBorders>
            <w:shd w:val="clear" w:color="auto" w:fill="auto"/>
            <w:noWrap/>
            <w:vAlign w:val="center"/>
            <w:hideMark/>
          </w:tcPr>
          <w:p w14:paraId="7E3069BF"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Lipinki</w:t>
            </w:r>
          </w:p>
        </w:tc>
        <w:tc>
          <w:tcPr>
            <w:tcW w:w="1480" w:type="dxa"/>
            <w:tcBorders>
              <w:top w:val="nil"/>
              <w:left w:val="nil"/>
              <w:bottom w:val="single" w:sz="4" w:space="0" w:color="auto"/>
              <w:right w:val="single" w:sz="4" w:space="0" w:color="auto"/>
            </w:tcBorders>
            <w:shd w:val="clear" w:color="auto" w:fill="auto"/>
            <w:noWrap/>
            <w:vAlign w:val="center"/>
            <w:hideMark/>
          </w:tcPr>
          <w:p w14:paraId="2255CE42"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Warlubie</w:t>
            </w:r>
          </w:p>
        </w:tc>
      </w:tr>
      <w:tr w:rsidR="007A66CF" w:rsidRPr="007A66CF" w14:paraId="4C299B4F" w14:textId="77777777" w:rsidTr="00BA72E7">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E73BE54"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53</w:t>
            </w:r>
          </w:p>
        </w:tc>
        <w:tc>
          <w:tcPr>
            <w:tcW w:w="1840" w:type="dxa"/>
            <w:tcBorders>
              <w:top w:val="nil"/>
              <w:left w:val="nil"/>
              <w:bottom w:val="single" w:sz="4" w:space="0" w:color="auto"/>
              <w:right w:val="single" w:sz="4" w:space="0" w:color="auto"/>
            </w:tcBorders>
            <w:shd w:val="clear" w:color="auto" w:fill="auto"/>
            <w:noWrap/>
            <w:vAlign w:val="center"/>
            <w:hideMark/>
          </w:tcPr>
          <w:p w14:paraId="495974B5"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620525.5.1009</w:t>
            </w:r>
          </w:p>
        </w:tc>
        <w:tc>
          <w:tcPr>
            <w:tcW w:w="1600" w:type="dxa"/>
            <w:tcBorders>
              <w:top w:val="nil"/>
              <w:left w:val="nil"/>
              <w:bottom w:val="single" w:sz="4" w:space="0" w:color="auto"/>
              <w:right w:val="single" w:sz="4" w:space="0" w:color="auto"/>
            </w:tcBorders>
            <w:shd w:val="clear" w:color="auto" w:fill="auto"/>
            <w:noWrap/>
            <w:vAlign w:val="center"/>
            <w:hideMark/>
          </w:tcPr>
          <w:p w14:paraId="07DF1594"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5947756,40</w:t>
            </w:r>
          </w:p>
        </w:tc>
        <w:tc>
          <w:tcPr>
            <w:tcW w:w="1680" w:type="dxa"/>
            <w:tcBorders>
              <w:top w:val="nil"/>
              <w:left w:val="nil"/>
              <w:bottom w:val="single" w:sz="4" w:space="0" w:color="auto"/>
              <w:right w:val="single" w:sz="4" w:space="0" w:color="auto"/>
            </w:tcBorders>
            <w:shd w:val="clear" w:color="auto" w:fill="auto"/>
            <w:noWrap/>
            <w:vAlign w:val="center"/>
            <w:hideMark/>
          </w:tcPr>
          <w:p w14:paraId="144B8FBB"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6534920,07</w:t>
            </w:r>
          </w:p>
        </w:tc>
        <w:tc>
          <w:tcPr>
            <w:tcW w:w="1900" w:type="dxa"/>
            <w:tcBorders>
              <w:top w:val="nil"/>
              <w:left w:val="nil"/>
              <w:bottom w:val="single" w:sz="4" w:space="0" w:color="auto"/>
              <w:right w:val="single" w:sz="4" w:space="0" w:color="auto"/>
            </w:tcBorders>
            <w:shd w:val="clear" w:color="auto" w:fill="auto"/>
            <w:noWrap/>
            <w:vAlign w:val="center"/>
            <w:hideMark/>
          </w:tcPr>
          <w:p w14:paraId="31D5BEEB"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Lipinki</w:t>
            </w:r>
          </w:p>
        </w:tc>
        <w:tc>
          <w:tcPr>
            <w:tcW w:w="1480" w:type="dxa"/>
            <w:tcBorders>
              <w:top w:val="nil"/>
              <w:left w:val="nil"/>
              <w:bottom w:val="single" w:sz="4" w:space="0" w:color="auto"/>
              <w:right w:val="single" w:sz="4" w:space="0" w:color="auto"/>
            </w:tcBorders>
            <w:shd w:val="clear" w:color="auto" w:fill="auto"/>
            <w:noWrap/>
            <w:vAlign w:val="center"/>
            <w:hideMark/>
          </w:tcPr>
          <w:p w14:paraId="700A09DF"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Warlubie</w:t>
            </w:r>
          </w:p>
        </w:tc>
      </w:tr>
      <w:tr w:rsidR="007A66CF" w:rsidRPr="007A66CF" w14:paraId="2068D41D" w14:textId="77777777" w:rsidTr="00BA72E7">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33803BB"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54</w:t>
            </w:r>
          </w:p>
        </w:tc>
        <w:tc>
          <w:tcPr>
            <w:tcW w:w="1840" w:type="dxa"/>
            <w:tcBorders>
              <w:top w:val="nil"/>
              <w:left w:val="nil"/>
              <w:bottom w:val="single" w:sz="4" w:space="0" w:color="auto"/>
              <w:right w:val="single" w:sz="4" w:space="0" w:color="auto"/>
            </w:tcBorders>
            <w:shd w:val="clear" w:color="auto" w:fill="auto"/>
            <w:noWrap/>
            <w:vAlign w:val="center"/>
            <w:hideMark/>
          </w:tcPr>
          <w:p w14:paraId="46F41B90"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620525.1.1013</w:t>
            </w:r>
          </w:p>
        </w:tc>
        <w:tc>
          <w:tcPr>
            <w:tcW w:w="1600" w:type="dxa"/>
            <w:tcBorders>
              <w:top w:val="nil"/>
              <w:left w:val="nil"/>
              <w:bottom w:val="single" w:sz="4" w:space="0" w:color="auto"/>
              <w:right w:val="single" w:sz="4" w:space="0" w:color="auto"/>
            </w:tcBorders>
            <w:shd w:val="clear" w:color="auto" w:fill="auto"/>
            <w:noWrap/>
            <w:vAlign w:val="center"/>
            <w:hideMark/>
          </w:tcPr>
          <w:p w14:paraId="1DD23C41"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5946798,31</w:t>
            </w:r>
          </w:p>
        </w:tc>
        <w:tc>
          <w:tcPr>
            <w:tcW w:w="1680" w:type="dxa"/>
            <w:tcBorders>
              <w:top w:val="nil"/>
              <w:left w:val="nil"/>
              <w:bottom w:val="single" w:sz="4" w:space="0" w:color="auto"/>
              <w:right w:val="single" w:sz="4" w:space="0" w:color="auto"/>
            </w:tcBorders>
            <w:shd w:val="clear" w:color="auto" w:fill="auto"/>
            <w:noWrap/>
            <w:vAlign w:val="center"/>
            <w:hideMark/>
          </w:tcPr>
          <w:p w14:paraId="255E5465"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6537983,06</w:t>
            </w:r>
          </w:p>
        </w:tc>
        <w:tc>
          <w:tcPr>
            <w:tcW w:w="1900" w:type="dxa"/>
            <w:tcBorders>
              <w:top w:val="nil"/>
              <w:left w:val="nil"/>
              <w:bottom w:val="single" w:sz="4" w:space="0" w:color="auto"/>
              <w:right w:val="single" w:sz="4" w:space="0" w:color="auto"/>
            </w:tcBorders>
            <w:shd w:val="clear" w:color="auto" w:fill="auto"/>
            <w:noWrap/>
            <w:vAlign w:val="center"/>
            <w:hideMark/>
          </w:tcPr>
          <w:p w14:paraId="2ED864CF" w14:textId="505E9B9F"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Głodowo</w:t>
            </w:r>
          </w:p>
        </w:tc>
        <w:tc>
          <w:tcPr>
            <w:tcW w:w="1480" w:type="dxa"/>
            <w:tcBorders>
              <w:top w:val="nil"/>
              <w:left w:val="nil"/>
              <w:bottom w:val="single" w:sz="4" w:space="0" w:color="auto"/>
              <w:right w:val="single" w:sz="4" w:space="0" w:color="auto"/>
            </w:tcBorders>
            <w:shd w:val="clear" w:color="auto" w:fill="auto"/>
            <w:noWrap/>
            <w:vAlign w:val="center"/>
            <w:hideMark/>
          </w:tcPr>
          <w:p w14:paraId="3EA022EE"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Nowe</w:t>
            </w:r>
          </w:p>
        </w:tc>
      </w:tr>
      <w:tr w:rsidR="007A66CF" w:rsidRPr="007A66CF" w14:paraId="7283E0A4" w14:textId="77777777" w:rsidTr="00BA72E7">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09E133B"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55</w:t>
            </w:r>
          </w:p>
        </w:tc>
        <w:tc>
          <w:tcPr>
            <w:tcW w:w="1840" w:type="dxa"/>
            <w:tcBorders>
              <w:top w:val="nil"/>
              <w:left w:val="nil"/>
              <w:bottom w:val="single" w:sz="4" w:space="0" w:color="auto"/>
              <w:right w:val="single" w:sz="4" w:space="0" w:color="auto"/>
            </w:tcBorders>
            <w:shd w:val="clear" w:color="auto" w:fill="auto"/>
            <w:noWrap/>
            <w:vAlign w:val="center"/>
            <w:hideMark/>
          </w:tcPr>
          <w:p w14:paraId="7B54AF33"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620525.5.1015</w:t>
            </w:r>
          </w:p>
        </w:tc>
        <w:tc>
          <w:tcPr>
            <w:tcW w:w="1600" w:type="dxa"/>
            <w:tcBorders>
              <w:top w:val="nil"/>
              <w:left w:val="nil"/>
              <w:bottom w:val="single" w:sz="4" w:space="0" w:color="auto"/>
              <w:right w:val="single" w:sz="4" w:space="0" w:color="auto"/>
            </w:tcBorders>
            <w:shd w:val="clear" w:color="auto" w:fill="auto"/>
            <w:noWrap/>
            <w:vAlign w:val="center"/>
            <w:hideMark/>
          </w:tcPr>
          <w:p w14:paraId="7AD21F99"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5945294,74</w:t>
            </w:r>
          </w:p>
        </w:tc>
        <w:tc>
          <w:tcPr>
            <w:tcW w:w="1680" w:type="dxa"/>
            <w:tcBorders>
              <w:top w:val="nil"/>
              <w:left w:val="nil"/>
              <w:bottom w:val="single" w:sz="4" w:space="0" w:color="auto"/>
              <w:right w:val="single" w:sz="4" w:space="0" w:color="auto"/>
            </w:tcBorders>
            <w:shd w:val="clear" w:color="auto" w:fill="auto"/>
            <w:noWrap/>
            <w:vAlign w:val="center"/>
            <w:hideMark/>
          </w:tcPr>
          <w:p w14:paraId="6A133C52"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6532998,43</w:t>
            </w:r>
          </w:p>
        </w:tc>
        <w:tc>
          <w:tcPr>
            <w:tcW w:w="1900" w:type="dxa"/>
            <w:tcBorders>
              <w:top w:val="nil"/>
              <w:left w:val="nil"/>
              <w:bottom w:val="single" w:sz="4" w:space="0" w:color="auto"/>
              <w:right w:val="single" w:sz="4" w:space="0" w:color="auto"/>
            </w:tcBorders>
            <w:shd w:val="clear" w:color="auto" w:fill="auto"/>
            <w:noWrap/>
            <w:vAlign w:val="center"/>
            <w:hideMark/>
          </w:tcPr>
          <w:p w14:paraId="7EFE0CD9"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Lipinki</w:t>
            </w:r>
          </w:p>
        </w:tc>
        <w:tc>
          <w:tcPr>
            <w:tcW w:w="1480" w:type="dxa"/>
            <w:tcBorders>
              <w:top w:val="nil"/>
              <w:left w:val="nil"/>
              <w:bottom w:val="single" w:sz="4" w:space="0" w:color="auto"/>
              <w:right w:val="single" w:sz="4" w:space="0" w:color="auto"/>
            </w:tcBorders>
            <w:shd w:val="clear" w:color="auto" w:fill="auto"/>
            <w:noWrap/>
            <w:vAlign w:val="center"/>
            <w:hideMark/>
          </w:tcPr>
          <w:p w14:paraId="733FD2B8"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Warlubie</w:t>
            </w:r>
          </w:p>
        </w:tc>
      </w:tr>
      <w:tr w:rsidR="007A66CF" w:rsidRPr="007A66CF" w14:paraId="3EFC132A" w14:textId="77777777" w:rsidTr="00BA72E7">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84DE0E6"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56</w:t>
            </w:r>
          </w:p>
        </w:tc>
        <w:tc>
          <w:tcPr>
            <w:tcW w:w="1840" w:type="dxa"/>
            <w:tcBorders>
              <w:top w:val="nil"/>
              <w:left w:val="nil"/>
              <w:bottom w:val="single" w:sz="4" w:space="0" w:color="auto"/>
              <w:right w:val="single" w:sz="4" w:space="0" w:color="auto"/>
            </w:tcBorders>
            <w:shd w:val="clear" w:color="auto" w:fill="auto"/>
            <w:noWrap/>
            <w:vAlign w:val="center"/>
            <w:hideMark/>
          </w:tcPr>
          <w:p w14:paraId="6EB9B1FE"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620526.1.1012</w:t>
            </w:r>
          </w:p>
        </w:tc>
        <w:tc>
          <w:tcPr>
            <w:tcW w:w="1600" w:type="dxa"/>
            <w:tcBorders>
              <w:top w:val="nil"/>
              <w:left w:val="nil"/>
              <w:bottom w:val="single" w:sz="4" w:space="0" w:color="auto"/>
              <w:right w:val="single" w:sz="4" w:space="0" w:color="auto"/>
            </w:tcBorders>
            <w:shd w:val="clear" w:color="auto" w:fill="auto"/>
            <w:noWrap/>
            <w:vAlign w:val="center"/>
            <w:hideMark/>
          </w:tcPr>
          <w:p w14:paraId="64EE4054"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5949777,61</w:t>
            </w:r>
          </w:p>
        </w:tc>
        <w:tc>
          <w:tcPr>
            <w:tcW w:w="1680" w:type="dxa"/>
            <w:tcBorders>
              <w:top w:val="nil"/>
              <w:left w:val="nil"/>
              <w:bottom w:val="single" w:sz="4" w:space="0" w:color="auto"/>
              <w:right w:val="single" w:sz="4" w:space="0" w:color="auto"/>
            </w:tcBorders>
            <w:shd w:val="clear" w:color="auto" w:fill="auto"/>
            <w:noWrap/>
            <w:vAlign w:val="center"/>
            <w:hideMark/>
          </w:tcPr>
          <w:p w14:paraId="2326B574"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6542599,19</w:t>
            </w:r>
          </w:p>
        </w:tc>
        <w:tc>
          <w:tcPr>
            <w:tcW w:w="1900" w:type="dxa"/>
            <w:tcBorders>
              <w:top w:val="nil"/>
              <w:left w:val="nil"/>
              <w:bottom w:val="single" w:sz="4" w:space="0" w:color="auto"/>
              <w:right w:val="single" w:sz="4" w:space="0" w:color="auto"/>
            </w:tcBorders>
            <w:shd w:val="clear" w:color="auto" w:fill="auto"/>
            <w:noWrap/>
            <w:vAlign w:val="center"/>
            <w:hideMark/>
          </w:tcPr>
          <w:p w14:paraId="1F0BDBF0"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Rychława</w:t>
            </w:r>
          </w:p>
        </w:tc>
        <w:tc>
          <w:tcPr>
            <w:tcW w:w="1480" w:type="dxa"/>
            <w:tcBorders>
              <w:top w:val="nil"/>
              <w:left w:val="nil"/>
              <w:bottom w:val="single" w:sz="4" w:space="0" w:color="auto"/>
              <w:right w:val="single" w:sz="4" w:space="0" w:color="auto"/>
            </w:tcBorders>
            <w:shd w:val="clear" w:color="auto" w:fill="auto"/>
            <w:noWrap/>
            <w:vAlign w:val="center"/>
            <w:hideMark/>
          </w:tcPr>
          <w:p w14:paraId="250153E4"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Nowe</w:t>
            </w:r>
          </w:p>
        </w:tc>
      </w:tr>
      <w:tr w:rsidR="007A66CF" w:rsidRPr="007A66CF" w14:paraId="2D93A5BB" w14:textId="77777777" w:rsidTr="00BA72E7">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7781B15"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57</w:t>
            </w:r>
          </w:p>
        </w:tc>
        <w:tc>
          <w:tcPr>
            <w:tcW w:w="1840" w:type="dxa"/>
            <w:tcBorders>
              <w:top w:val="nil"/>
              <w:left w:val="nil"/>
              <w:bottom w:val="single" w:sz="4" w:space="0" w:color="auto"/>
              <w:right w:val="single" w:sz="4" w:space="0" w:color="auto"/>
            </w:tcBorders>
            <w:shd w:val="clear" w:color="auto" w:fill="auto"/>
            <w:noWrap/>
            <w:vAlign w:val="center"/>
            <w:hideMark/>
          </w:tcPr>
          <w:p w14:paraId="05B3D2E5"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620526.1.1014</w:t>
            </w:r>
          </w:p>
        </w:tc>
        <w:tc>
          <w:tcPr>
            <w:tcW w:w="1600" w:type="dxa"/>
            <w:tcBorders>
              <w:top w:val="nil"/>
              <w:left w:val="nil"/>
              <w:bottom w:val="single" w:sz="4" w:space="0" w:color="auto"/>
              <w:right w:val="single" w:sz="4" w:space="0" w:color="auto"/>
            </w:tcBorders>
            <w:shd w:val="clear" w:color="auto" w:fill="auto"/>
            <w:noWrap/>
            <w:vAlign w:val="center"/>
            <w:hideMark/>
          </w:tcPr>
          <w:p w14:paraId="5EAE3BA2"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5949957,00</w:t>
            </w:r>
          </w:p>
        </w:tc>
        <w:tc>
          <w:tcPr>
            <w:tcW w:w="1680" w:type="dxa"/>
            <w:tcBorders>
              <w:top w:val="nil"/>
              <w:left w:val="nil"/>
              <w:bottom w:val="single" w:sz="4" w:space="0" w:color="auto"/>
              <w:right w:val="single" w:sz="4" w:space="0" w:color="auto"/>
            </w:tcBorders>
            <w:shd w:val="clear" w:color="auto" w:fill="auto"/>
            <w:noWrap/>
            <w:vAlign w:val="center"/>
            <w:hideMark/>
          </w:tcPr>
          <w:p w14:paraId="5D32A8A4"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6544072,96</w:t>
            </w:r>
          </w:p>
        </w:tc>
        <w:tc>
          <w:tcPr>
            <w:tcW w:w="1900" w:type="dxa"/>
            <w:tcBorders>
              <w:top w:val="nil"/>
              <w:left w:val="nil"/>
              <w:bottom w:val="single" w:sz="4" w:space="0" w:color="auto"/>
              <w:right w:val="single" w:sz="4" w:space="0" w:color="auto"/>
            </w:tcBorders>
            <w:shd w:val="clear" w:color="auto" w:fill="auto"/>
            <w:noWrap/>
            <w:vAlign w:val="center"/>
            <w:hideMark/>
          </w:tcPr>
          <w:p w14:paraId="7B7C7FE7"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Rychława</w:t>
            </w:r>
          </w:p>
        </w:tc>
        <w:tc>
          <w:tcPr>
            <w:tcW w:w="1480" w:type="dxa"/>
            <w:tcBorders>
              <w:top w:val="nil"/>
              <w:left w:val="nil"/>
              <w:bottom w:val="single" w:sz="4" w:space="0" w:color="auto"/>
              <w:right w:val="single" w:sz="4" w:space="0" w:color="auto"/>
            </w:tcBorders>
            <w:shd w:val="clear" w:color="auto" w:fill="auto"/>
            <w:noWrap/>
            <w:vAlign w:val="center"/>
            <w:hideMark/>
          </w:tcPr>
          <w:p w14:paraId="7243C96F"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Nowe</w:t>
            </w:r>
          </w:p>
        </w:tc>
      </w:tr>
      <w:tr w:rsidR="007A66CF" w:rsidRPr="007A66CF" w14:paraId="7F286EAE" w14:textId="77777777" w:rsidTr="00BA72E7">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449BAE6"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58</w:t>
            </w:r>
          </w:p>
        </w:tc>
        <w:tc>
          <w:tcPr>
            <w:tcW w:w="1840" w:type="dxa"/>
            <w:tcBorders>
              <w:top w:val="nil"/>
              <w:left w:val="nil"/>
              <w:bottom w:val="single" w:sz="4" w:space="0" w:color="auto"/>
              <w:right w:val="single" w:sz="4" w:space="0" w:color="auto"/>
            </w:tcBorders>
            <w:shd w:val="clear" w:color="auto" w:fill="auto"/>
            <w:noWrap/>
            <w:vAlign w:val="center"/>
            <w:hideMark/>
          </w:tcPr>
          <w:p w14:paraId="6B93B35D"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620526.1.1015</w:t>
            </w:r>
          </w:p>
        </w:tc>
        <w:tc>
          <w:tcPr>
            <w:tcW w:w="1600" w:type="dxa"/>
            <w:tcBorders>
              <w:top w:val="nil"/>
              <w:left w:val="nil"/>
              <w:bottom w:val="single" w:sz="4" w:space="0" w:color="auto"/>
              <w:right w:val="single" w:sz="4" w:space="0" w:color="auto"/>
            </w:tcBorders>
            <w:shd w:val="clear" w:color="auto" w:fill="auto"/>
            <w:noWrap/>
            <w:vAlign w:val="center"/>
            <w:hideMark/>
          </w:tcPr>
          <w:p w14:paraId="1C54DE43"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5949994,21</w:t>
            </w:r>
          </w:p>
        </w:tc>
        <w:tc>
          <w:tcPr>
            <w:tcW w:w="1680" w:type="dxa"/>
            <w:tcBorders>
              <w:top w:val="nil"/>
              <w:left w:val="nil"/>
              <w:bottom w:val="single" w:sz="4" w:space="0" w:color="auto"/>
              <w:right w:val="single" w:sz="4" w:space="0" w:color="auto"/>
            </w:tcBorders>
            <w:shd w:val="clear" w:color="auto" w:fill="auto"/>
            <w:noWrap/>
            <w:vAlign w:val="center"/>
            <w:hideMark/>
          </w:tcPr>
          <w:p w14:paraId="7EDF8455"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6547878,43</w:t>
            </w:r>
          </w:p>
        </w:tc>
        <w:tc>
          <w:tcPr>
            <w:tcW w:w="1900" w:type="dxa"/>
            <w:tcBorders>
              <w:top w:val="nil"/>
              <w:left w:val="nil"/>
              <w:bottom w:val="single" w:sz="4" w:space="0" w:color="auto"/>
              <w:right w:val="single" w:sz="4" w:space="0" w:color="auto"/>
            </w:tcBorders>
            <w:shd w:val="clear" w:color="auto" w:fill="auto"/>
            <w:noWrap/>
            <w:vAlign w:val="center"/>
            <w:hideMark/>
          </w:tcPr>
          <w:p w14:paraId="5FE4A278"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Kozielec</w:t>
            </w:r>
          </w:p>
        </w:tc>
        <w:tc>
          <w:tcPr>
            <w:tcW w:w="1480" w:type="dxa"/>
            <w:tcBorders>
              <w:top w:val="nil"/>
              <w:left w:val="nil"/>
              <w:bottom w:val="single" w:sz="4" w:space="0" w:color="auto"/>
              <w:right w:val="single" w:sz="4" w:space="0" w:color="auto"/>
            </w:tcBorders>
            <w:shd w:val="clear" w:color="auto" w:fill="auto"/>
            <w:noWrap/>
            <w:vAlign w:val="center"/>
            <w:hideMark/>
          </w:tcPr>
          <w:p w14:paraId="6139BD85"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Nowe</w:t>
            </w:r>
          </w:p>
        </w:tc>
      </w:tr>
      <w:tr w:rsidR="007A66CF" w:rsidRPr="007A66CF" w14:paraId="5A8DC621" w14:textId="77777777" w:rsidTr="00BA72E7">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D2B0178"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59</w:t>
            </w:r>
          </w:p>
        </w:tc>
        <w:tc>
          <w:tcPr>
            <w:tcW w:w="1840" w:type="dxa"/>
            <w:tcBorders>
              <w:top w:val="nil"/>
              <w:left w:val="nil"/>
              <w:bottom w:val="single" w:sz="4" w:space="0" w:color="auto"/>
              <w:right w:val="single" w:sz="4" w:space="0" w:color="auto"/>
            </w:tcBorders>
            <w:shd w:val="clear" w:color="auto" w:fill="auto"/>
            <w:noWrap/>
            <w:vAlign w:val="center"/>
            <w:hideMark/>
          </w:tcPr>
          <w:p w14:paraId="05E446F8"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620526.1.1016</w:t>
            </w:r>
          </w:p>
        </w:tc>
        <w:tc>
          <w:tcPr>
            <w:tcW w:w="1600" w:type="dxa"/>
            <w:tcBorders>
              <w:top w:val="nil"/>
              <w:left w:val="nil"/>
              <w:bottom w:val="single" w:sz="4" w:space="0" w:color="auto"/>
              <w:right w:val="single" w:sz="4" w:space="0" w:color="auto"/>
            </w:tcBorders>
            <w:shd w:val="clear" w:color="auto" w:fill="auto"/>
            <w:noWrap/>
            <w:vAlign w:val="center"/>
            <w:hideMark/>
          </w:tcPr>
          <w:p w14:paraId="21833A90"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5948857,27</w:t>
            </w:r>
          </w:p>
        </w:tc>
        <w:tc>
          <w:tcPr>
            <w:tcW w:w="1680" w:type="dxa"/>
            <w:tcBorders>
              <w:top w:val="nil"/>
              <w:left w:val="nil"/>
              <w:bottom w:val="single" w:sz="4" w:space="0" w:color="auto"/>
              <w:right w:val="single" w:sz="4" w:space="0" w:color="auto"/>
            </w:tcBorders>
            <w:shd w:val="clear" w:color="auto" w:fill="auto"/>
            <w:noWrap/>
            <w:vAlign w:val="center"/>
            <w:hideMark/>
          </w:tcPr>
          <w:p w14:paraId="426A6F11"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6544215,78</w:t>
            </w:r>
          </w:p>
        </w:tc>
        <w:tc>
          <w:tcPr>
            <w:tcW w:w="1900" w:type="dxa"/>
            <w:tcBorders>
              <w:top w:val="nil"/>
              <w:left w:val="nil"/>
              <w:bottom w:val="single" w:sz="4" w:space="0" w:color="auto"/>
              <w:right w:val="single" w:sz="4" w:space="0" w:color="auto"/>
            </w:tcBorders>
            <w:shd w:val="clear" w:color="auto" w:fill="auto"/>
            <w:noWrap/>
            <w:vAlign w:val="center"/>
            <w:hideMark/>
          </w:tcPr>
          <w:p w14:paraId="0833C754"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Twarda Góra</w:t>
            </w:r>
          </w:p>
        </w:tc>
        <w:tc>
          <w:tcPr>
            <w:tcW w:w="1480" w:type="dxa"/>
            <w:tcBorders>
              <w:top w:val="nil"/>
              <w:left w:val="nil"/>
              <w:bottom w:val="single" w:sz="4" w:space="0" w:color="auto"/>
              <w:right w:val="single" w:sz="4" w:space="0" w:color="auto"/>
            </w:tcBorders>
            <w:shd w:val="clear" w:color="auto" w:fill="auto"/>
            <w:noWrap/>
            <w:vAlign w:val="center"/>
            <w:hideMark/>
          </w:tcPr>
          <w:p w14:paraId="4572A76C"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Nowe</w:t>
            </w:r>
          </w:p>
        </w:tc>
      </w:tr>
      <w:tr w:rsidR="007A66CF" w:rsidRPr="007A66CF" w14:paraId="40639A6F" w14:textId="77777777" w:rsidTr="00BA72E7">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BF6CF69"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60</w:t>
            </w:r>
          </w:p>
        </w:tc>
        <w:tc>
          <w:tcPr>
            <w:tcW w:w="1840" w:type="dxa"/>
            <w:tcBorders>
              <w:top w:val="nil"/>
              <w:left w:val="nil"/>
              <w:bottom w:val="single" w:sz="4" w:space="0" w:color="auto"/>
              <w:right w:val="single" w:sz="4" w:space="0" w:color="auto"/>
            </w:tcBorders>
            <w:shd w:val="clear" w:color="auto" w:fill="auto"/>
            <w:noWrap/>
            <w:vAlign w:val="center"/>
            <w:hideMark/>
          </w:tcPr>
          <w:p w14:paraId="167FA672"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620526.1.1018</w:t>
            </w:r>
          </w:p>
        </w:tc>
        <w:tc>
          <w:tcPr>
            <w:tcW w:w="1600" w:type="dxa"/>
            <w:tcBorders>
              <w:top w:val="nil"/>
              <w:left w:val="nil"/>
              <w:bottom w:val="single" w:sz="4" w:space="0" w:color="auto"/>
              <w:right w:val="single" w:sz="4" w:space="0" w:color="auto"/>
            </w:tcBorders>
            <w:shd w:val="clear" w:color="auto" w:fill="auto"/>
            <w:noWrap/>
            <w:vAlign w:val="center"/>
            <w:hideMark/>
          </w:tcPr>
          <w:p w14:paraId="3A2118D7"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5948626,53</w:t>
            </w:r>
          </w:p>
        </w:tc>
        <w:tc>
          <w:tcPr>
            <w:tcW w:w="1680" w:type="dxa"/>
            <w:tcBorders>
              <w:top w:val="nil"/>
              <w:left w:val="nil"/>
              <w:bottom w:val="single" w:sz="4" w:space="0" w:color="auto"/>
              <w:right w:val="single" w:sz="4" w:space="0" w:color="auto"/>
            </w:tcBorders>
            <w:shd w:val="clear" w:color="auto" w:fill="auto"/>
            <w:noWrap/>
            <w:vAlign w:val="center"/>
            <w:hideMark/>
          </w:tcPr>
          <w:p w14:paraId="22C2B724"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6543905,98</w:t>
            </w:r>
          </w:p>
        </w:tc>
        <w:tc>
          <w:tcPr>
            <w:tcW w:w="1900" w:type="dxa"/>
            <w:tcBorders>
              <w:top w:val="nil"/>
              <w:left w:val="nil"/>
              <w:bottom w:val="single" w:sz="4" w:space="0" w:color="auto"/>
              <w:right w:val="single" w:sz="4" w:space="0" w:color="auto"/>
            </w:tcBorders>
            <w:shd w:val="clear" w:color="auto" w:fill="auto"/>
            <w:noWrap/>
            <w:vAlign w:val="center"/>
            <w:hideMark/>
          </w:tcPr>
          <w:p w14:paraId="22F89B0C"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Twarda Góra</w:t>
            </w:r>
          </w:p>
        </w:tc>
        <w:tc>
          <w:tcPr>
            <w:tcW w:w="1480" w:type="dxa"/>
            <w:tcBorders>
              <w:top w:val="nil"/>
              <w:left w:val="nil"/>
              <w:bottom w:val="single" w:sz="4" w:space="0" w:color="auto"/>
              <w:right w:val="single" w:sz="4" w:space="0" w:color="auto"/>
            </w:tcBorders>
            <w:shd w:val="clear" w:color="auto" w:fill="auto"/>
            <w:noWrap/>
            <w:vAlign w:val="center"/>
            <w:hideMark/>
          </w:tcPr>
          <w:p w14:paraId="3660F353"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Nowe</w:t>
            </w:r>
          </w:p>
        </w:tc>
      </w:tr>
      <w:tr w:rsidR="007A66CF" w:rsidRPr="007A66CF" w14:paraId="7A90908D" w14:textId="77777777" w:rsidTr="00BA72E7">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82861A6"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61</w:t>
            </w:r>
          </w:p>
        </w:tc>
        <w:tc>
          <w:tcPr>
            <w:tcW w:w="1840" w:type="dxa"/>
            <w:tcBorders>
              <w:top w:val="nil"/>
              <w:left w:val="nil"/>
              <w:bottom w:val="single" w:sz="4" w:space="0" w:color="auto"/>
              <w:right w:val="single" w:sz="4" w:space="0" w:color="auto"/>
            </w:tcBorders>
            <w:shd w:val="clear" w:color="auto" w:fill="auto"/>
            <w:noWrap/>
            <w:vAlign w:val="center"/>
            <w:hideMark/>
          </w:tcPr>
          <w:p w14:paraId="50370887"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620526.1.1019</w:t>
            </w:r>
          </w:p>
        </w:tc>
        <w:tc>
          <w:tcPr>
            <w:tcW w:w="1600" w:type="dxa"/>
            <w:tcBorders>
              <w:top w:val="nil"/>
              <w:left w:val="nil"/>
              <w:bottom w:val="single" w:sz="4" w:space="0" w:color="auto"/>
              <w:right w:val="single" w:sz="4" w:space="0" w:color="auto"/>
            </w:tcBorders>
            <w:shd w:val="clear" w:color="auto" w:fill="auto"/>
            <w:noWrap/>
            <w:vAlign w:val="center"/>
            <w:hideMark/>
          </w:tcPr>
          <w:p w14:paraId="6A4EFA1B"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5948016,93</w:t>
            </w:r>
          </w:p>
        </w:tc>
        <w:tc>
          <w:tcPr>
            <w:tcW w:w="1680" w:type="dxa"/>
            <w:tcBorders>
              <w:top w:val="nil"/>
              <w:left w:val="nil"/>
              <w:bottom w:val="single" w:sz="4" w:space="0" w:color="auto"/>
              <w:right w:val="single" w:sz="4" w:space="0" w:color="auto"/>
            </w:tcBorders>
            <w:shd w:val="clear" w:color="auto" w:fill="auto"/>
            <w:noWrap/>
            <w:vAlign w:val="center"/>
            <w:hideMark/>
          </w:tcPr>
          <w:p w14:paraId="72DDE08E"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6545283,12</w:t>
            </w:r>
          </w:p>
        </w:tc>
        <w:tc>
          <w:tcPr>
            <w:tcW w:w="1900" w:type="dxa"/>
            <w:tcBorders>
              <w:top w:val="nil"/>
              <w:left w:val="nil"/>
              <w:bottom w:val="single" w:sz="4" w:space="0" w:color="auto"/>
              <w:right w:val="single" w:sz="4" w:space="0" w:color="auto"/>
            </w:tcBorders>
            <w:shd w:val="clear" w:color="auto" w:fill="auto"/>
            <w:noWrap/>
            <w:vAlign w:val="center"/>
            <w:hideMark/>
          </w:tcPr>
          <w:p w14:paraId="44FCA65D"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Twarda Góra</w:t>
            </w:r>
          </w:p>
        </w:tc>
        <w:tc>
          <w:tcPr>
            <w:tcW w:w="1480" w:type="dxa"/>
            <w:tcBorders>
              <w:top w:val="nil"/>
              <w:left w:val="nil"/>
              <w:bottom w:val="single" w:sz="4" w:space="0" w:color="auto"/>
              <w:right w:val="single" w:sz="4" w:space="0" w:color="auto"/>
            </w:tcBorders>
            <w:shd w:val="clear" w:color="auto" w:fill="auto"/>
            <w:noWrap/>
            <w:vAlign w:val="center"/>
            <w:hideMark/>
          </w:tcPr>
          <w:p w14:paraId="2B872483"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Nowe</w:t>
            </w:r>
          </w:p>
        </w:tc>
      </w:tr>
      <w:tr w:rsidR="007A66CF" w:rsidRPr="007A66CF" w14:paraId="07604830" w14:textId="77777777" w:rsidTr="00BA72E7">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7065EB2"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62</w:t>
            </w:r>
          </w:p>
        </w:tc>
        <w:tc>
          <w:tcPr>
            <w:tcW w:w="1840" w:type="dxa"/>
            <w:tcBorders>
              <w:top w:val="nil"/>
              <w:left w:val="nil"/>
              <w:bottom w:val="single" w:sz="4" w:space="0" w:color="auto"/>
              <w:right w:val="single" w:sz="4" w:space="0" w:color="auto"/>
            </w:tcBorders>
            <w:shd w:val="clear" w:color="auto" w:fill="auto"/>
            <w:noWrap/>
            <w:vAlign w:val="center"/>
            <w:hideMark/>
          </w:tcPr>
          <w:p w14:paraId="6A6B94AC"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620526.1.1021</w:t>
            </w:r>
          </w:p>
        </w:tc>
        <w:tc>
          <w:tcPr>
            <w:tcW w:w="1600" w:type="dxa"/>
            <w:tcBorders>
              <w:top w:val="nil"/>
              <w:left w:val="nil"/>
              <w:bottom w:val="single" w:sz="4" w:space="0" w:color="auto"/>
              <w:right w:val="single" w:sz="4" w:space="0" w:color="auto"/>
            </w:tcBorders>
            <w:shd w:val="clear" w:color="auto" w:fill="auto"/>
            <w:noWrap/>
            <w:vAlign w:val="center"/>
            <w:hideMark/>
          </w:tcPr>
          <w:p w14:paraId="3C338BA9"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5947724,25</w:t>
            </w:r>
          </w:p>
        </w:tc>
        <w:tc>
          <w:tcPr>
            <w:tcW w:w="1680" w:type="dxa"/>
            <w:tcBorders>
              <w:top w:val="nil"/>
              <w:left w:val="nil"/>
              <w:bottom w:val="single" w:sz="4" w:space="0" w:color="auto"/>
              <w:right w:val="single" w:sz="4" w:space="0" w:color="auto"/>
            </w:tcBorders>
            <w:shd w:val="clear" w:color="auto" w:fill="auto"/>
            <w:noWrap/>
            <w:vAlign w:val="center"/>
            <w:hideMark/>
          </w:tcPr>
          <w:p w14:paraId="2081B1EE"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6545074,51</w:t>
            </w:r>
          </w:p>
        </w:tc>
        <w:tc>
          <w:tcPr>
            <w:tcW w:w="1900" w:type="dxa"/>
            <w:tcBorders>
              <w:top w:val="nil"/>
              <w:left w:val="nil"/>
              <w:bottom w:val="single" w:sz="4" w:space="0" w:color="auto"/>
              <w:right w:val="single" w:sz="4" w:space="0" w:color="auto"/>
            </w:tcBorders>
            <w:shd w:val="clear" w:color="auto" w:fill="auto"/>
            <w:noWrap/>
            <w:vAlign w:val="center"/>
            <w:hideMark/>
          </w:tcPr>
          <w:p w14:paraId="2A93C1A4"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Twarda Góra</w:t>
            </w:r>
          </w:p>
        </w:tc>
        <w:tc>
          <w:tcPr>
            <w:tcW w:w="1480" w:type="dxa"/>
            <w:tcBorders>
              <w:top w:val="nil"/>
              <w:left w:val="nil"/>
              <w:bottom w:val="single" w:sz="4" w:space="0" w:color="auto"/>
              <w:right w:val="single" w:sz="4" w:space="0" w:color="auto"/>
            </w:tcBorders>
            <w:shd w:val="clear" w:color="auto" w:fill="auto"/>
            <w:noWrap/>
            <w:vAlign w:val="center"/>
            <w:hideMark/>
          </w:tcPr>
          <w:p w14:paraId="017883AE"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Nowe</w:t>
            </w:r>
          </w:p>
        </w:tc>
      </w:tr>
      <w:tr w:rsidR="007A66CF" w:rsidRPr="007A66CF" w14:paraId="4171E65B" w14:textId="77777777" w:rsidTr="00BA72E7">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3BDFFBB"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63</w:t>
            </w:r>
          </w:p>
        </w:tc>
        <w:tc>
          <w:tcPr>
            <w:tcW w:w="1840" w:type="dxa"/>
            <w:tcBorders>
              <w:top w:val="nil"/>
              <w:left w:val="nil"/>
              <w:bottom w:val="single" w:sz="4" w:space="0" w:color="auto"/>
              <w:right w:val="single" w:sz="4" w:space="0" w:color="auto"/>
            </w:tcBorders>
            <w:shd w:val="clear" w:color="auto" w:fill="auto"/>
            <w:noWrap/>
            <w:vAlign w:val="center"/>
            <w:hideMark/>
          </w:tcPr>
          <w:p w14:paraId="7B0860F0"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620526.1.1022</w:t>
            </w:r>
          </w:p>
        </w:tc>
        <w:tc>
          <w:tcPr>
            <w:tcW w:w="1600" w:type="dxa"/>
            <w:tcBorders>
              <w:top w:val="nil"/>
              <w:left w:val="nil"/>
              <w:bottom w:val="single" w:sz="4" w:space="0" w:color="auto"/>
              <w:right w:val="single" w:sz="4" w:space="0" w:color="auto"/>
            </w:tcBorders>
            <w:shd w:val="clear" w:color="auto" w:fill="auto"/>
            <w:noWrap/>
            <w:vAlign w:val="center"/>
            <w:hideMark/>
          </w:tcPr>
          <w:p w14:paraId="0B7BE1FF"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5947522,59</w:t>
            </w:r>
          </w:p>
        </w:tc>
        <w:tc>
          <w:tcPr>
            <w:tcW w:w="1680" w:type="dxa"/>
            <w:tcBorders>
              <w:top w:val="nil"/>
              <w:left w:val="nil"/>
              <w:bottom w:val="single" w:sz="4" w:space="0" w:color="auto"/>
              <w:right w:val="single" w:sz="4" w:space="0" w:color="auto"/>
            </w:tcBorders>
            <w:shd w:val="clear" w:color="auto" w:fill="auto"/>
            <w:noWrap/>
            <w:vAlign w:val="center"/>
            <w:hideMark/>
          </w:tcPr>
          <w:p w14:paraId="2A99A6D0"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6542417,39</w:t>
            </w:r>
          </w:p>
        </w:tc>
        <w:tc>
          <w:tcPr>
            <w:tcW w:w="1900" w:type="dxa"/>
            <w:tcBorders>
              <w:top w:val="nil"/>
              <w:left w:val="nil"/>
              <w:bottom w:val="single" w:sz="4" w:space="0" w:color="auto"/>
              <w:right w:val="single" w:sz="4" w:space="0" w:color="auto"/>
            </w:tcBorders>
            <w:shd w:val="clear" w:color="auto" w:fill="auto"/>
            <w:noWrap/>
            <w:vAlign w:val="center"/>
            <w:hideMark/>
          </w:tcPr>
          <w:p w14:paraId="63A155B9"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Gajewo Zabudowa</w:t>
            </w:r>
          </w:p>
        </w:tc>
        <w:tc>
          <w:tcPr>
            <w:tcW w:w="1480" w:type="dxa"/>
            <w:tcBorders>
              <w:top w:val="nil"/>
              <w:left w:val="nil"/>
              <w:bottom w:val="single" w:sz="4" w:space="0" w:color="auto"/>
              <w:right w:val="single" w:sz="4" w:space="0" w:color="auto"/>
            </w:tcBorders>
            <w:shd w:val="clear" w:color="auto" w:fill="auto"/>
            <w:noWrap/>
            <w:vAlign w:val="center"/>
            <w:hideMark/>
          </w:tcPr>
          <w:p w14:paraId="3F628415"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Nowe</w:t>
            </w:r>
          </w:p>
        </w:tc>
      </w:tr>
      <w:tr w:rsidR="007A66CF" w:rsidRPr="007A66CF" w14:paraId="0A0048EA" w14:textId="77777777" w:rsidTr="00BA72E7">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99F0AE6"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64</w:t>
            </w:r>
          </w:p>
        </w:tc>
        <w:tc>
          <w:tcPr>
            <w:tcW w:w="1840" w:type="dxa"/>
            <w:tcBorders>
              <w:top w:val="nil"/>
              <w:left w:val="nil"/>
              <w:bottom w:val="single" w:sz="4" w:space="0" w:color="auto"/>
              <w:right w:val="single" w:sz="4" w:space="0" w:color="auto"/>
            </w:tcBorders>
            <w:shd w:val="clear" w:color="auto" w:fill="auto"/>
            <w:noWrap/>
            <w:vAlign w:val="center"/>
            <w:hideMark/>
          </w:tcPr>
          <w:p w14:paraId="7571EB39"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620526.1.1024</w:t>
            </w:r>
          </w:p>
        </w:tc>
        <w:tc>
          <w:tcPr>
            <w:tcW w:w="1600" w:type="dxa"/>
            <w:tcBorders>
              <w:top w:val="nil"/>
              <w:left w:val="nil"/>
              <w:bottom w:val="single" w:sz="4" w:space="0" w:color="auto"/>
              <w:right w:val="single" w:sz="4" w:space="0" w:color="auto"/>
            </w:tcBorders>
            <w:shd w:val="clear" w:color="auto" w:fill="auto"/>
            <w:noWrap/>
            <w:vAlign w:val="center"/>
            <w:hideMark/>
          </w:tcPr>
          <w:p w14:paraId="2E59E976"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5947167,22</w:t>
            </w:r>
          </w:p>
        </w:tc>
        <w:tc>
          <w:tcPr>
            <w:tcW w:w="1680" w:type="dxa"/>
            <w:tcBorders>
              <w:top w:val="nil"/>
              <w:left w:val="nil"/>
              <w:bottom w:val="single" w:sz="4" w:space="0" w:color="auto"/>
              <w:right w:val="single" w:sz="4" w:space="0" w:color="auto"/>
            </w:tcBorders>
            <w:shd w:val="clear" w:color="auto" w:fill="auto"/>
            <w:noWrap/>
            <w:vAlign w:val="center"/>
            <w:hideMark/>
          </w:tcPr>
          <w:p w14:paraId="4A5E222B"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6542506,35</w:t>
            </w:r>
          </w:p>
        </w:tc>
        <w:tc>
          <w:tcPr>
            <w:tcW w:w="1900" w:type="dxa"/>
            <w:tcBorders>
              <w:top w:val="nil"/>
              <w:left w:val="nil"/>
              <w:bottom w:val="single" w:sz="4" w:space="0" w:color="auto"/>
              <w:right w:val="single" w:sz="4" w:space="0" w:color="auto"/>
            </w:tcBorders>
            <w:shd w:val="clear" w:color="auto" w:fill="auto"/>
            <w:noWrap/>
            <w:vAlign w:val="center"/>
            <w:hideMark/>
          </w:tcPr>
          <w:p w14:paraId="18519E58"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Gajewo Zabudowa</w:t>
            </w:r>
          </w:p>
        </w:tc>
        <w:tc>
          <w:tcPr>
            <w:tcW w:w="1480" w:type="dxa"/>
            <w:tcBorders>
              <w:top w:val="nil"/>
              <w:left w:val="nil"/>
              <w:bottom w:val="single" w:sz="4" w:space="0" w:color="auto"/>
              <w:right w:val="single" w:sz="4" w:space="0" w:color="auto"/>
            </w:tcBorders>
            <w:shd w:val="clear" w:color="auto" w:fill="auto"/>
            <w:noWrap/>
            <w:vAlign w:val="center"/>
            <w:hideMark/>
          </w:tcPr>
          <w:p w14:paraId="0E345DD4"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Nowe</w:t>
            </w:r>
          </w:p>
        </w:tc>
      </w:tr>
      <w:tr w:rsidR="007A66CF" w:rsidRPr="007A66CF" w14:paraId="343B4E21" w14:textId="77777777" w:rsidTr="00BA72E7">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7F9E3A4"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65</w:t>
            </w:r>
          </w:p>
        </w:tc>
        <w:tc>
          <w:tcPr>
            <w:tcW w:w="1840" w:type="dxa"/>
            <w:tcBorders>
              <w:top w:val="nil"/>
              <w:left w:val="nil"/>
              <w:bottom w:val="single" w:sz="4" w:space="0" w:color="auto"/>
              <w:right w:val="single" w:sz="4" w:space="0" w:color="auto"/>
            </w:tcBorders>
            <w:shd w:val="clear" w:color="auto" w:fill="auto"/>
            <w:noWrap/>
            <w:vAlign w:val="center"/>
            <w:hideMark/>
          </w:tcPr>
          <w:p w14:paraId="589EF1FA"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620526.1.1031</w:t>
            </w:r>
          </w:p>
        </w:tc>
        <w:tc>
          <w:tcPr>
            <w:tcW w:w="1600" w:type="dxa"/>
            <w:tcBorders>
              <w:top w:val="nil"/>
              <w:left w:val="nil"/>
              <w:bottom w:val="single" w:sz="4" w:space="0" w:color="auto"/>
              <w:right w:val="single" w:sz="4" w:space="0" w:color="auto"/>
            </w:tcBorders>
            <w:shd w:val="clear" w:color="auto" w:fill="auto"/>
            <w:noWrap/>
            <w:vAlign w:val="center"/>
            <w:hideMark/>
          </w:tcPr>
          <w:p w14:paraId="64B5F722"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5945653,77</w:t>
            </w:r>
          </w:p>
        </w:tc>
        <w:tc>
          <w:tcPr>
            <w:tcW w:w="1680" w:type="dxa"/>
            <w:tcBorders>
              <w:top w:val="nil"/>
              <w:left w:val="nil"/>
              <w:bottom w:val="single" w:sz="4" w:space="0" w:color="auto"/>
              <w:right w:val="single" w:sz="4" w:space="0" w:color="auto"/>
            </w:tcBorders>
            <w:shd w:val="clear" w:color="auto" w:fill="auto"/>
            <w:noWrap/>
            <w:vAlign w:val="center"/>
            <w:hideMark/>
          </w:tcPr>
          <w:p w14:paraId="33D6C219"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6547417,07</w:t>
            </w:r>
          </w:p>
        </w:tc>
        <w:tc>
          <w:tcPr>
            <w:tcW w:w="1900" w:type="dxa"/>
            <w:tcBorders>
              <w:top w:val="nil"/>
              <w:left w:val="nil"/>
              <w:bottom w:val="single" w:sz="4" w:space="0" w:color="auto"/>
              <w:right w:val="single" w:sz="4" w:space="0" w:color="auto"/>
            </w:tcBorders>
            <w:shd w:val="clear" w:color="auto" w:fill="auto"/>
            <w:noWrap/>
            <w:vAlign w:val="center"/>
            <w:hideMark/>
          </w:tcPr>
          <w:p w14:paraId="50E0FE64"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Kończyce</w:t>
            </w:r>
          </w:p>
        </w:tc>
        <w:tc>
          <w:tcPr>
            <w:tcW w:w="1480" w:type="dxa"/>
            <w:tcBorders>
              <w:top w:val="nil"/>
              <w:left w:val="nil"/>
              <w:bottom w:val="single" w:sz="4" w:space="0" w:color="auto"/>
              <w:right w:val="single" w:sz="4" w:space="0" w:color="auto"/>
            </w:tcBorders>
            <w:shd w:val="clear" w:color="auto" w:fill="auto"/>
            <w:noWrap/>
            <w:vAlign w:val="center"/>
            <w:hideMark/>
          </w:tcPr>
          <w:p w14:paraId="628C1CD7"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Nowe</w:t>
            </w:r>
          </w:p>
        </w:tc>
      </w:tr>
      <w:tr w:rsidR="007A66CF" w:rsidRPr="007A66CF" w14:paraId="7B23D7A5" w14:textId="77777777" w:rsidTr="00BA72E7">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23122A6"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66</w:t>
            </w:r>
          </w:p>
        </w:tc>
        <w:tc>
          <w:tcPr>
            <w:tcW w:w="1840" w:type="dxa"/>
            <w:tcBorders>
              <w:top w:val="nil"/>
              <w:left w:val="nil"/>
              <w:bottom w:val="single" w:sz="4" w:space="0" w:color="auto"/>
              <w:right w:val="single" w:sz="4" w:space="0" w:color="auto"/>
            </w:tcBorders>
            <w:shd w:val="clear" w:color="auto" w:fill="auto"/>
            <w:noWrap/>
            <w:vAlign w:val="center"/>
            <w:hideMark/>
          </w:tcPr>
          <w:p w14:paraId="120B3245"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620526.1.1033</w:t>
            </w:r>
          </w:p>
        </w:tc>
        <w:tc>
          <w:tcPr>
            <w:tcW w:w="1600" w:type="dxa"/>
            <w:tcBorders>
              <w:top w:val="nil"/>
              <w:left w:val="nil"/>
              <w:bottom w:val="single" w:sz="4" w:space="0" w:color="auto"/>
              <w:right w:val="single" w:sz="4" w:space="0" w:color="auto"/>
            </w:tcBorders>
            <w:shd w:val="clear" w:color="auto" w:fill="auto"/>
            <w:noWrap/>
            <w:vAlign w:val="center"/>
            <w:hideMark/>
          </w:tcPr>
          <w:p w14:paraId="52942D20"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5945384,76</w:t>
            </w:r>
          </w:p>
        </w:tc>
        <w:tc>
          <w:tcPr>
            <w:tcW w:w="1680" w:type="dxa"/>
            <w:tcBorders>
              <w:top w:val="nil"/>
              <w:left w:val="nil"/>
              <w:bottom w:val="single" w:sz="4" w:space="0" w:color="auto"/>
              <w:right w:val="single" w:sz="4" w:space="0" w:color="auto"/>
            </w:tcBorders>
            <w:shd w:val="clear" w:color="auto" w:fill="auto"/>
            <w:noWrap/>
            <w:vAlign w:val="center"/>
            <w:hideMark/>
          </w:tcPr>
          <w:p w14:paraId="1993F6F9"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6546959,49</w:t>
            </w:r>
          </w:p>
        </w:tc>
        <w:tc>
          <w:tcPr>
            <w:tcW w:w="1900" w:type="dxa"/>
            <w:tcBorders>
              <w:top w:val="nil"/>
              <w:left w:val="nil"/>
              <w:bottom w:val="single" w:sz="4" w:space="0" w:color="auto"/>
              <w:right w:val="single" w:sz="4" w:space="0" w:color="auto"/>
            </w:tcBorders>
            <w:shd w:val="clear" w:color="auto" w:fill="auto"/>
            <w:noWrap/>
            <w:vAlign w:val="center"/>
            <w:hideMark/>
          </w:tcPr>
          <w:p w14:paraId="5C7679D5"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Kończyce</w:t>
            </w:r>
          </w:p>
        </w:tc>
        <w:tc>
          <w:tcPr>
            <w:tcW w:w="1480" w:type="dxa"/>
            <w:tcBorders>
              <w:top w:val="nil"/>
              <w:left w:val="nil"/>
              <w:bottom w:val="single" w:sz="4" w:space="0" w:color="auto"/>
              <w:right w:val="single" w:sz="4" w:space="0" w:color="auto"/>
            </w:tcBorders>
            <w:shd w:val="clear" w:color="auto" w:fill="auto"/>
            <w:noWrap/>
            <w:vAlign w:val="center"/>
            <w:hideMark/>
          </w:tcPr>
          <w:p w14:paraId="482CD63E"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Nowe</w:t>
            </w:r>
          </w:p>
        </w:tc>
      </w:tr>
      <w:tr w:rsidR="007A66CF" w:rsidRPr="007A66CF" w14:paraId="74E11CEF" w14:textId="77777777" w:rsidTr="00BA72E7">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914CDF4"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67</w:t>
            </w:r>
          </w:p>
        </w:tc>
        <w:tc>
          <w:tcPr>
            <w:tcW w:w="1840" w:type="dxa"/>
            <w:tcBorders>
              <w:top w:val="nil"/>
              <w:left w:val="nil"/>
              <w:bottom w:val="single" w:sz="4" w:space="0" w:color="auto"/>
              <w:right w:val="single" w:sz="4" w:space="0" w:color="auto"/>
            </w:tcBorders>
            <w:shd w:val="clear" w:color="auto" w:fill="auto"/>
            <w:noWrap/>
            <w:vAlign w:val="center"/>
            <w:hideMark/>
          </w:tcPr>
          <w:p w14:paraId="1E2DCA9B"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620526.5.1011</w:t>
            </w:r>
          </w:p>
        </w:tc>
        <w:tc>
          <w:tcPr>
            <w:tcW w:w="1600" w:type="dxa"/>
            <w:tcBorders>
              <w:top w:val="nil"/>
              <w:left w:val="nil"/>
              <w:bottom w:val="single" w:sz="4" w:space="0" w:color="auto"/>
              <w:right w:val="single" w:sz="4" w:space="0" w:color="auto"/>
            </w:tcBorders>
            <w:shd w:val="clear" w:color="auto" w:fill="auto"/>
            <w:noWrap/>
            <w:vAlign w:val="center"/>
            <w:hideMark/>
          </w:tcPr>
          <w:p w14:paraId="5DC2624A"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5949914,96</w:t>
            </w:r>
          </w:p>
        </w:tc>
        <w:tc>
          <w:tcPr>
            <w:tcW w:w="1680" w:type="dxa"/>
            <w:tcBorders>
              <w:top w:val="nil"/>
              <w:left w:val="nil"/>
              <w:bottom w:val="single" w:sz="4" w:space="0" w:color="auto"/>
              <w:right w:val="single" w:sz="4" w:space="0" w:color="auto"/>
            </w:tcBorders>
            <w:shd w:val="clear" w:color="auto" w:fill="auto"/>
            <w:noWrap/>
            <w:vAlign w:val="center"/>
            <w:hideMark/>
          </w:tcPr>
          <w:p w14:paraId="0541A3C0"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6542529,63</w:t>
            </w:r>
          </w:p>
        </w:tc>
        <w:tc>
          <w:tcPr>
            <w:tcW w:w="1900" w:type="dxa"/>
            <w:tcBorders>
              <w:top w:val="nil"/>
              <w:left w:val="nil"/>
              <w:bottom w:val="single" w:sz="4" w:space="0" w:color="auto"/>
              <w:right w:val="single" w:sz="4" w:space="0" w:color="auto"/>
            </w:tcBorders>
            <w:shd w:val="clear" w:color="auto" w:fill="auto"/>
            <w:noWrap/>
            <w:vAlign w:val="center"/>
            <w:hideMark/>
          </w:tcPr>
          <w:p w14:paraId="4233C1AF"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Rychława</w:t>
            </w:r>
          </w:p>
        </w:tc>
        <w:tc>
          <w:tcPr>
            <w:tcW w:w="1480" w:type="dxa"/>
            <w:tcBorders>
              <w:top w:val="nil"/>
              <w:left w:val="nil"/>
              <w:bottom w:val="single" w:sz="4" w:space="0" w:color="auto"/>
              <w:right w:val="single" w:sz="4" w:space="0" w:color="auto"/>
            </w:tcBorders>
            <w:shd w:val="clear" w:color="auto" w:fill="auto"/>
            <w:noWrap/>
            <w:vAlign w:val="center"/>
            <w:hideMark/>
          </w:tcPr>
          <w:p w14:paraId="569A349C"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Nowe</w:t>
            </w:r>
          </w:p>
        </w:tc>
      </w:tr>
      <w:tr w:rsidR="007A66CF" w:rsidRPr="007A66CF" w14:paraId="4F827E57" w14:textId="77777777" w:rsidTr="00BA72E7">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B1FFBF9"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68</w:t>
            </w:r>
          </w:p>
        </w:tc>
        <w:tc>
          <w:tcPr>
            <w:tcW w:w="1840" w:type="dxa"/>
            <w:tcBorders>
              <w:top w:val="nil"/>
              <w:left w:val="nil"/>
              <w:bottom w:val="single" w:sz="4" w:space="0" w:color="auto"/>
              <w:right w:val="single" w:sz="4" w:space="0" w:color="auto"/>
            </w:tcBorders>
            <w:shd w:val="clear" w:color="auto" w:fill="auto"/>
            <w:noWrap/>
            <w:vAlign w:val="center"/>
            <w:hideMark/>
          </w:tcPr>
          <w:p w14:paraId="1512891A"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620526.5.1013</w:t>
            </w:r>
          </w:p>
        </w:tc>
        <w:tc>
          <w:tcPr>
            <w:tcW w:w="1600" w:type="dxa"/>
            <w:tcBorders>
              <w:top w:val="nil"/>
              <w:left w:val="nil"/>
              <w:bottom w:val="single" w:sz="4" w:space="0" w:color="auto"/>
              <w:right w:val="single" w:sz="4" w:space="0" w:color="auto"/>
            </w:tcBorders>
            <w:shd w:val="clear" w:color="auto" w:fill="auto"/>
            <w:noWrap/>
            <w:vAlign w:val="center"/>
            <w:hideMark/>
          </w:tcPr>
          <w:p w14:paraId="032277DA"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5949998,78</w:t>
            </w:r>
          </w:p>
        </w:tc>
        <w:tc>
          <w:tcPr>
            <w:tcW w:w="1680" w:type="dxa"/>
            <w:tcBorders>
              <w:top w:val="nil"/>
              <w:left w:val="nil"/>
              <w:bottom w:val="single" w:sz="4" w:space="0" w:color="auto"/>
              <w:right w:val="single" w:sz="4" w:space="0" w:color="auto"/>
            </w:tcBorders>
            <w:shd w:val="clear" w:color="auto" w:fill="auto"/>
            <w:noWrap/>
            <w:vAlign w:val="center"/>
            <w:hideMark/>
          </w:tcPr>
          <w:p w14:paraId="5C5C8BA8"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6543946,66</w:t>
            </w:r>
          </w:p>
        </w:tc>
        <w:tc>
          <w:tcPr>
            <w:tcW w:w="1900" w:type="dxa"/>
            <w:tcBorders>
              <w:top w:val="nil"/>
              <w:left w:val="nil"/>
              <w:bottom w:val="single" w:sz="4" w:space="0" w:color="auto"/>
              <w:right w:val="single" w:sz="4" w:space="0" w:color="auto"/>
            </w:tcBorders>
            <w:shd w:val="clear" w:color="auto" w:fill="auto"/>
            <w:noWrap/>
            <w:vAlign w:val="center"/>
            <w:hideMark/>
          </w:tcPr>
          <w:p w14:paraId="6566A557"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Rychława</w:t>
            </w:r>
          </w:p>
        </w:tc>
        <w:tc>
          <w:tcPr>
            <w:tcW w:w="1480" w:type="dxa"/>
            <w:tcBorders>
              <w:top w:val="nil"/>
              <w:left w:val="nil"/>
              <w:bottom w:val="single" w:sz="4" w:space="0" w:color="auto"/>
              <w:right w:val="single" w:sz="4" w:space="0" w:color="auto"/>
            </w:tcBorders>
            <w:shd w:val="clear" w:color="auto" w:fill="auto"/>
            <w:noWrap/>
            <w:vAlign w:val="center"/>
            <w:hideMark/>
          </w:tcPr>
          <w:p w14:paraId="2DE1EE5F"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Nowe</w:t>
            </w:r>
          </w:p>
        </w:tc>
      </w:tr>
      <w:tr w:rsidR="007A66CF" w:rsidRPr="007A66CF" w14:paraId="6B82262A" w14:textId="77777777" w:rsidTr="00BA72E7">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C35A28D"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lastRenderedPageBreak/>
              <w:t>69</w:t>
            </w:r>
          </w:p>
        </w:tc>
        <w:tc>
          <w:tcPr>
            <w:tcW w:w="1840" w:type="dxa"/>
            <w:tcBorders>
              <w:top w:val="nil"/>
              <w:left w:val="nil"/>
              <w:bottom w:val="single" w:sz="4" w:space="0" w:color="auto"/>
              <w:right w:val="single" w:sz="4" w:space="0" w:color="auto"/>
            </w:tcBorders>
            <w:shd w:val="clear" w:color="auto" w:fill="auto"/>
            <w:noWrap/>
            <w:vAlign w:val="center"/>
            <w:hideMark/>
          </w:tcPr>
          <w:p w14:paraId="10A9D7FD"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620526.5.1017</w:t>
            </w:r>
          </w:p>
        </w:tc>
        <w:tc>
          <w:tcPr>
            <w:tcW w:w="1600" w:type="dxa"/>
            <w:tcBorders>
              <w:top w:val="nil"/>
              <w:left w:val="nil"/>
              <w:bottom w:val="single" w:sz="4" w:space="0" w:color="auto"/>
              <w:right w:val="single" w:sz="4" w:space="0" w:color="auto"/>
            </w:tcBorders>
            <w:shd w:val="clear" w:color="auto" w:fill="auto"/>
            <w:noWrap/>
            <w:vAlign w:val="center"/>
            <w:hideMark/>
          </w:tcPr>
          <w:p w14:paraId="5ECFB370"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5948698,95</w:t>
            </w:r>
          </w:p>
        </w:tc>
        <w:tc>
          <w:tcPr>
            <w:tcW w:w="1680" w:type="dxa"/>
            <w:tcBorders>
              <w:top w:val="nil"/>
              <w:left w:val="nil"/>
              <w:bottom w:val="single" w:sz="4" w:space="0" w:color="auto"/>
              <w:right w:val="single" w:sz="4" w:space="0" w:color="auto"/>
            </w:tcBorders>
            <w:shd w:val="clear" w:color="auto" w:fill="auto"/>
            <w:noWrap/>
            <w:vAlign w:val="center"/>
            <w:hideMark/>
          </w:tcPr>
          <w:p w14:paraId="6123C82C"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6544086,33</w:t>
            </w:r>
          </w:p>
        </w:tc>
        <w:tc>
          <w:tcPr>
            <w:tcW w:w="1900" w:type="dxa"/>
            <w:tcBorders>
              <w:top w:val="nil"/>
              <w:left w:val="nil"/>
              <w:bottom w:val="single" w:sz="4" w:space="0" w:color="auto"/>
              <w:right w:val="single" w:sz="4" w:space="0" w:color="auto"/>
            </w:tcBorders>
            <w:shd w:val="clear" w:color="auto" w:fill="auto"/>
            <w:noWrap/>
            <w:vAlign w:val="center"/>
            <w:hideMark/>
          </w:tcPr>
          <w:p w14:paraId="34C31CD2"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Twarda Góra</w:t>
            </w:r>
          </w:p>
        </w:tc>
        <w:tc>
          <w:tcPr>
            <w:tcW w:w="1480" w:type="dxa"/>
            <w:tcBorders>
              <w:top w:val="nil"/>
              <w:left w:val="nil"/>
              <w:bottom w:val="single" w:sz="4" w:space="0" w:color="auto"/>
              <w:right w:val="single" w:sz="4" w:space="0" w:color="auto"/>
            </w:tcBorders>
            <w:shd w:val="clear" w:color="auto" w:fill="auto"/>
            <w:noWrap/>
            <w:vAlign w:val="center"/>
            <w:hideMark/>
          </w:tcPr>
          <w:p w14:paraId="3C358027"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Nowe</w:t>
            </w:r>
          </w:p>
        </w:tc>
      </w:tr>
      <w:tr w:rsidR="007A66CF" w:rsidRPr="007A66CF" w14:paraId="3B8DD6DF" w14:textId="77777777" w:rsidTr="00BA72E7">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AFF1CD4"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70</w:t>
            </w:r>
          </w:p>
        </w:tc>
        <w:tc>
          <w:tcPr>
            <w:tcW w:w="1840" w:type="dxa"/>
            <w:tcBorders>
              <w:top w:val="nil"/>
              <w:left w:val="nil"/>
              <w:bottom w:val="single" w:sz="4" w:space="0" w:color="auto"/>
              <w:right w:val="single" w:sz="4" w:space="0" w:color="auto"/>
            </w:tcBorders>
            <w:shd w:val="clear" w:color="auto" w:fill="auto"/>
            <w:noWrap/>
            <w:vAlign w:val="center"/>
            <w:hideMark/>
          </w:tcPr>
          <w:p w14:paraId="2801EFB9"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620526.5.1020</w:t>
            </w:r>
          </w:p>
        </w:tc>
        <w:tc>
          <w:tcPr>
            <w:tcW w:w="1600" w:type="dxa"/>
            <w:tcBorders>
              <w:top w:val="nil"/>
              <w:left w:val="nil"/>
              <w:bottom w:val="single" w:sz="4" w:space="0" w:color="auto"/>
              <w:right w:val="single" w:sz="4" w:space="0" w:color="auto"/>
            </w:tcBorders>
            <w:shd w:val="clear" w:color="auto" w:fill="auto"/>
            <w:noWrap/>
            <w:vAlign w:val="center"/>
            <w:hideMark/>
          </w:tcPr>
          <w:p w14:paraId="6D5645AD"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5947858,84</w:t>
            </w:r>
          </w:p>
        </w:tc>
        <w:tc>
          <w:tcPr>
            <w:tcW w:w="1680" w:type="dxa"/>
            <w:tcBorders>
              <w:top w:val="nil"/>
              <w:left w:val="nil"/>
              <w:bottom w:val="single" w:sz="4" w:space="0" w:color="auto"/>
              <w:right w:val="single" w:sz="4" w:space="0" w:color="auto"/>
            </w:tcBorders>
            <w:shd w:val="clear" w:color="auto" w:fill="auto"/>
            <w:noWrap/>
            <w:vAlign w:val="center"/>
            <w:hideMark/>
          </w:tcPr>
          <w:p w14:paraId="21BBE3E7"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6545201,14</w:t>
            </w:r>
          </w:p>
        </w:tc>
        <w:tc>
          <w:tcPr>
            <w:tcW w:w="1900" w:type="dxa"/>
            <w:tcBorders>
              <w:top w:val="nil"/>
              <w:left w:val="nil"/>
              <w:bottom w:val="single" w:sz="4" w:space="0" w:color="auto"/>
              <w:right w:val="single" w:sz="4" w:space="0" w:color="auto"/>
            </w:tcBorders>
            <w:shd w:val="clear" w:color="auto" w:fill="auto"/>
            <w:noWrap/>
            <w:vAlign w:val="center"/>
            <w:hideMark/>
          </w:tcPr>
          <w:p w14:paraId="4022D7AE"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Twarda Góra</w:t>
            </w:r>
          </w:p>
        </w:tc>
        <w:tc>
          <w:tcPr>
            <w:tcW w:w="1480" w:type="dxa"/>
            <w:tcBorders>
              <w:top w:val="nil"/>
              <w:left w:val="nil"/>
              <w:bottom w:val="single" w:sz="4" w:space="0" w:color="auto"/>
              <w:right w:val="single" w:sz="4" w:space="0" w:color="auto"/>
            </w:tcBorders>
            <w:shd w:val="clear" w:color="auto" w:fill="auto"/>
            <w:noWrap/>
            <w:vAlign w:val="center"/>
            <w:hideMark/>
          </w:tcPr>
          <w:p w14:paraId="13B901FC"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Nowe</w:t>
            </w:r>
          </w:p>
        </w:tc>
      </w:tr>
      <w:tr w:rsidR="007A66CF" w:rsidRPr="007A66CF" w14:paraId="24ECB762" w14:textId="77777777" w:rsidTr="00BA72E7">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B78F6F0"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71</w:t>
            </w:r>
          </w:p>
        </w:tc>
        <w:tc>
          <w:tcPr>
            <w:tcW w:w="1840" w:type="dxa"/>
            <w:tcBorders>
              <w:top w:val="nil"/>
              <w:left w:val="nil"/>
              <w:bottom w:val="single" w:sz="4" w:space="0" w:color="auto"/>
              <w:right w:val="single" w:sz="4" w:space="0" w:color="auto"/>
            </w:tcBorders>
            <w:shd w:val="clear" w:color="auto" w:fill="auto"/>
            <w:noWrap/>
            <w:vAlign w:val="center"/>
            <w:hideMark/>
          </w:tcPr>
          <w:p w14:paraId="7AA62B6D"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620526.5.1023</w:t>
            </w:r>
          </w:p>
        </w:tc>
        <w:tc>
          <w:tcPr>
            <w:tcW w:w="1600" w:type="dxa"/>
            <w:tcBorders>
              <w:top w:val="nil"/>
              <w:left w:val="nil"/>
              <w:bottom w:val="single" w:sz="4" w:space="0" w:color="auto"/>
              <w:right w:val="single" w:sz="4" w:space="0" w:color="auto"/>
            </w:tcBorders>
            <w:shd w:val="clear" w:color="auto" w:fill="auto"/>
            <w:noWrap/>
            <w:vAlign w:val="center"/>
            <w:hideMark/>
          </w:tcPr>
          <w:p w14:paraId="53DCF76C"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5947411,42</w:t>
            </w:r>
          </w:p>
        </w:tc>
        <w:tc>
          <w:tcPr>
            <w:tcW w:w="1680" w:type="dxa"/>
            <w:tcBorders>
              <w:top w:val="nil"/>
              <w:left w:val="nil"/>
              <w:bottom w:val="single" w:sz="4" w:space="0" w:color="auto"/>
              <w:right w:val="single" w:sz="4" w:space="0" w:color="auto"/>
            </w:tcBorders>
            <w:shd w:val="clear" w:color="auto" w:fill="auto"/>
            <w:noWrap/>
            <w:vAlign w:val="center"/>
            <w:hideMark/>
          </w:tcPr>
          <w:p w14:paraId="5F0CC9C4"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6542597,86</w:t>
            </w:r>
          </w:p>
        </w:tc>
        <w:tc>
          <w:tcPr>
            <w:tcW w:w="1900" w:type="dxa"/>
            <w:tcBorders>
              <w:top w:val="nil"/>
              <w:left w:val="nil"/>
              <w:bottom w:val="single" w:sz="4" w:space="0" w:color="auto"/>
              <w:right w:val="single" w:sz="4" w:space="0" w:color="auto"/>
            </w:tcBorders>
            <w:shd w:val="clear" w:color="auto" w:fill="auto"/>
            <w:noWrap/>
            <w:vAlign w:val="center"/>
            <w:hideMark/>
          </w:tcPr>
          <w:p w14:paraId="08A554C0"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Gajewo Zabudowa</w:t>
            </w:r>
          </w:p>
        </w:tc>
        <w:tc>
          <w:tcPr>
            <w:tcW w:w="1480" w:type="dxa"/>
            <w:tcBorders>
              <w:top w:val="nil"/>
              <w:left w:val="nil"/>
              <w:bottom w:val="single" w:sz="4" w:space="0" w:color="auto"/>
              <w:right w:val="single" w:sz="4" w:space="0" w:color="auto"/>
            </w:tcBorders>
            <w:shd w:val="clear" w:color="auto" w:fill="auto"/>
            <w:noWrap/>
            <w:vAlign w:val="center"/>
            <w:hideMark/>
          </w:tcPr>
          <w:p w14:paraId="49B0F67B"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Nowe</w:t>
            </w:r>
          </w:p>
        </w:tc>
      </w:tr>
      <w:tr w:rsidR="007A66CF" w:rsidRPr="007A66CF" w14:paraId="1A870BF8" w14:textId="77777777" w:rsidTr="00BA72E7">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843F741"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72</w:t>
            </w:r>
          </w:p>
        </w:tc>
        <w:tc>
          <w:tcPr>
            <w:tcW w:w="1840" w:type="dxa"/>
            <w:tcBorders>
              <w:top w:val="nil"/>
              <w:left w:val="nil"/>
              <w:bottom w:val="single" w:sz="4" w:space="0" w:color="auto"/>
              <w:right w:val="single" w:sz="4" w:space="0" w:color="auto"/>
            </w:tcBorders>
            <w:shd w:val="clear" w:color="auto" w:fill="auto"/>
            <w:noWrap/>
            <w:vAlign w:val="center"/>
            <w:hideMark/>
          </w:tcPr>
          <w:p w14:paraId="52714B7C"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620526.5.1032</w:t>
            </w:r>
          </w:p>
        </w:tc>
        <w:tc>
          <w:tcPr>
            <w:tcW w:w="1600" w:type="dxa"/>
            <w:tcBorders>
              <w:top w:val="nil"/>
              <w:left w:val="nil"/>
              <w:bottom w:val="single" w:sz="4" w:space="0" w:color="auto"/>
              <w:right w:val="single" w:sz="4" w:space="0" w:color="auto"/>
            </w:tcBorders>
            <w:shd w:val="clear" w:color="auto" w:fill="auto"/>
            <w:noWrap/>
            <w:vAlign w:val="center"/>
            <w:hideMark/>
          </w:tcPr>
          <w:p w14:paraId="5F69A9D7"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5945460,77</w:t>
            </w:r>
          </w:p>
        </w:tc>
        <w:tc>
          <w:tcPr>
            <w:tcW w:w="1680" w:type="dxa"/>
            <w:tcBorders>
              <w:top w:val="nil"/>
              <w:left w:val="nil"/>
              <w:bottom w:val="single" w:sz="4" w:space="0" w:color="auto"/>
              <w:right w:val="single" w:sz="4" w:space="0" w:color="auto"/>
            </w:tcBorders>
            <w:shd w:val="clear" w:color="auto" w:fill="auto"/>
            <w:noWrap/>
            <w:vAlign w:val="center"/>
            <w:hideMark/>
          </w:tcPr>
          <w:p w14:paraId="73A5761E"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6547238,20</w:t>
            </w:r>
          </w:p>
        </w:tc>
        <w:tc>
          <w:tcPr>
            <w:tcW w:w="1900" w:type="dxa"/>
            <w:tcBorders>
              <w:top w:val="nil"/>
              <w:left w:val="nil"/>
              <w:bottom w:val="single" w:sz="4" w:space="0" w:color="auto"/>
              <w:right w:val="single" w:sz="4" w:space="0" w:color="auto"/>
            </w:tcBorders>
            <w:shd w:val="clear" w:color="auto" w:fill="auto"/>
            <w:noWrap/>
            <w:vAlign w:val="center"/>
            <w:hideMark/>
          </w:tcPr>
          <w:p w14:paraId="2DB15503"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Kończyce</w:t>
            </w:r>
          </w:p>
        </w:tc>
        <w:tc>
          <w:tcPr>
            <w:tcW w:w="1480" w:type="dxa"/>
            <w:tcBorders>
              <w:top w:val="nil"/>
              <w:left w:val="nil"/>
              <w:bottom w:val="single" w:sz="4" w:space="0" w:color="auto"/>
              <w:right w:val="single" w:sz="4" w:space="0" w:color="auto"/>
            </w:tcBorders>
            <w:shd w:val="clear" w:color="auto" w:fill="auto"/>
            <w:noWrap/>
            <w:vAlign w:val="center"/>
            <w:hideMark/>
          </w:tcPr>
          <w:p w14:paraId="07170E2A"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Nowe</w:t>
            </w:r>
          </w:p>
        </w:tc>
      </w:tr>
      <w:tr w:rsidR="007A66CF" w:rsidRPr="007A66CF" w14:paraId="6240DCD3" w14:textId="77777777" w:rsidTr="00BA72E7">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9E2F119"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73</w:t>
            </w:r>
          </w:p>
        </w:tc>
        <w:tc>
          <w:tcPr>
            <w:tcW w:w="1840" w:type="dxa"/>
            <w:tcBorders>
              <w:top w:val="nil"/>
              <w:left w:val="nil"/>
              <w:bottom w:val="single" w:sz="4" w:space="0" w:color="auto"/>
              <w:right w:val="single" w:sz="4" w:space="0" w:color="auto"/>
            </w:tcBorders>
            <w:shd w:val="clear" w:color="auto" w:fill="auto"/>
            <w:noWrap/>
            <w:vAlign w:val="center"/>
            <w:hideMark/>
          </w:tcPr>
          <w:p w14:paraId="22483B47"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620527.1.1005</w:t>
            </w:r>
          </w:p>
        </w:tc>
        <w:tc>
          <w:tcPr>
            <w:tcW w:w="1600" w:type="dxa"/>
            <w:tcBorders>
              <w:top w:val="nil"/>
              <w:left w:val="nil"/>
              <w:bottom w:val="single" w:sz="4" w:space="0" w:color="auto"/>
              <w:right w:val="single" w:sz="4" w:space="0" w:color="auto"/>
            </w:tcBorders>
            <w:shd w:val="clear" w:color="auto" w:fill="auto"/>
            <w:noWrap/>
            <w:vAlign w:val="center"/>
            <w:hideMark/>
          </w:tcPr>
          <w:p w14:paraId="4816DB8C"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5947200,66</w:t>
            </w:r>
          </w:p>
        </w:tc>
        <w:tc>
          <w:tcPr>
            <w:tcW w:w="1680" w:type="dxa"/>
            <w:tcBorders>
              <w:top w:val="nil"/>
              <w:left w:val="nil"/>
              <w:bottom w:val="single" w:sz="4" w:space="0" w:color="auto"/>
              <w:right w:val="single" w:sz="4" w:space="0" w:color="auto"/>
            </w:tcBorders>
            <w:shd w:val="clear" w:color="auto" w:fill="auto"/>
            <w:noWrap/>
            <w:vAlign w:val="center"/>
            <w:hideMark/>
          </w:tcPr>
          <w:p w14:paraId="2FF17203"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6548232,21</w:t>
            </w:r>
          </w:p>
        </w:tc>
        <w:tc>
          <w:tcPr>
            <w:tcW w:w="1900" w:type="dxa"/>
            <w:tcBorders>
              <w:top w:val="nil"/>
              <w:left w:val="nil"/>
              <w:bottom w:val="single" w:sz="4" w:space="0" w:color="auto"/>
              <w:right w:val="single" w:sz="4" w:space="0" w:color="auto"/>
            </w:tcBorders>
            <w:shd w:val="clear" w:color="auto" w:fill="auto"/>
            <w:noWrap/>
            <w:vAlign w:val="center"/>
            <w:hideMark/>
          </w:tcPr>
          <w:p w14:paraId="5CAFA2FF"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Nowe</w:t>
            </w:r>
          </w:p>
        </w:tc>
        <w:tc>
          <w:tcPr>
            <w:tcW w:w="1480" w:type="dxa"/>
            <w:tcBorders>
              <w:top w:val="nil"/>
              <w:left w:val="nil"/>
              <w:bottom w:val="single" w:sz="4" w:space="0" w:color="auto"/>
              <w:right w:val="single" w:sz="4" w:space="0" w:color="auto"/>
            </w:tcBorders>
            <w:shd w:val="clear" w:color="auto" w:fill="auto"/>
            <w:noWrap/>
            <w:vAlign w:val="center"/>
            <w:hideMark/>
          </w:tcPr>
          <w:p w14:paraId="590CFC88"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Nowe</w:t>
            </w:r>
          </w:p>
        </w:tc>
      </w:tr>
      <w:tr w:rsidR="007A66CF" w:rsidRPr="007A66CF" w14:paraId="158057CD" w14:textId="77777777" w:rsidTr="00BA72E7">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D64684F"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74</w:t>
            </w:r>
          </w:p>
        </w:tc>
        <w:tc>
          <w:tcPr>
            <w:tcW w:w="1840" w:type="dxa"/>
            <w:tcBorders>
              <w:top w:val="nil"/>
              <w:left w:val="nil"/>
              <w:bottom w:val="single" w:sz="4" w:space="0" w:color="auto"/>
              <w:right w:val="single" w:sz="4" w:space="0" w:color="auto"/>
            </w:tcBorders>
            <w:shd w:val="clear" w:color="auto" w:fill="auto"/>
            <w:noWrap/>
            <w:vAlign w:val="center"/>
            <w:hideMark/>
          </w:tcPr>
          <w:p w14:paraId="4002A0DA"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620527.1.1007</w:t>
            </w:r>
          </w:p>
        </w:tc>
        <w:tc>
          <w:tcPr>
            <w:tcW w:w="1600" w:type="dxa"/>
            <w:tcBorders>
              <w:top w:val="nil"/>
              <w:left w:val="nil"/>
              <w:bottom w:val="single" w:sz="4" w:space="0" w:color="auto"/>
              <w:right w:val="single" w:sz="4" w:space="0" w:color="auto"/>
            </w:tcBorders>
            <w:shd w:val="clear" w:color="auto" w:fill="auto"/>
            <w:noWrap/>
            <w:vAlign w:val="center"/>
            <w:hideMark/>
          </w:tcPr>
          <w:p w14:paraId="3FE1924D"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5947071,66</w:t>
            </w:r>
          </w:p>
        </w:tc>
        <w:tc>
          <w:tcPr>
            <w:tcW w:w="1680" w:type="dxa"/>
            <w:tcBorders>
              <w:top w:val="nil"/>
              <w:left w:val="nil"/>
              <w:bottom w:val="single" w:sz="4" w:space="0" w:color="auto"/>
              <w:right w:val="single" w:sz="4" w:space="0" w:color="auto"/>
            </w:tcBorders>
            <w:shd w:val="clear" w:color="auto" w:fill="auto"/>
            <w:noWrap/>
            <w:vAlign w:val="center"/>
            <w:hideMark/>
          </w:tcPr>
          <w:p w14:paraId="4BB67C46"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6548237,98</w:t>
            </w:r>
          </w:p>
        </w:tc>
        <w:tc>
          <w:tcPr>
            <w:tcW w:w="1900" w:type="dxa"/>
            <w:tcBorders>
              <w:top w:val="nil"/>
              <w:left w:val="nil"/>
              <w:bottom w:val="single" w:sz="4" w:space="0" w:color="auto"/>
              <w:right w:val="single" w:sz="4" w:space="0" w:color="auto"/>
            </w:tcBorders>
            <w:shd w:val="clear" w:color="auto" w:fill="auto"/>
            <w:noWrap/>
            <w:vAlign w:val="center"/>
            <w:hideMark/>
          </w:tcPr>
          <w:p w14:paraId="32CA5D47"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Nowe</w:t>
            </w:r>
          </w:p>
        </w:tc>
        <w:tc>
          <w:tcPr>
            <w:tcW w:w="1480" w:type="dxa"/>
            <w:tcBorders>
              <w:top w:val="nil"/>
              <w:left w:val="nil"/>
              <w:bottom w:val="single" w:sz="4" w:space="0" w:color="auto"/>
              <w:right w:val="single" w:sz="4" w:space="0" w:color="auto"/>
            </w:tcBorders>
            <w:shd w:val="clear" w:color="auto" w:fill="auto"/>
            <w:noWrap/>
            <w:vAlign w:val="center"/>
            <w:hideMark/>
          </w:tcPr>
          <w:p w14:paraId="18692A16"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Nowe</w:t>
            </w:r>
          </w:p>
        </w:tc>
      </w:tr>
      <w:tr w:rsidR="007A66CF" w:rsidRPr="007A66CF" w14:paraId="0FD606E9" w14:textId="77777777" w:rsidTr="00BA72E7">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7B503B9"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75</w:t>
            </w:r>
          </w:p>
        </w:tc>
        <w:tc>
          <w:tcPr>
            <w:tcW w:w="1840" w:type="dxa"/>
            <w:tcBorders>
              <w:top w:val="nil"/>
              <w:left w:val="nil"/>
              <w:bottom w:val="single" w:sz="4" w:space="0" w:color="auto"/>
              <w:right w:val="single" w:sz="4" w:space="0" w:color="auto"/>
            </w:tcBorders>
            <w:shd w:val="clear" w:color="auto" w:fill="auto"/>
            <w:noWrap/>
            <w:vAlign w:val="center"/>
            <w:hideMark/>
          </w:tcPr>
          <w:p w14:paraId="765CCF82"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620527.1.1008</w:t>
            </w:r>
          </w:p>
        </w:tc>
        <w:tc>
          <w:tcPr>
            <w:tcW w:w="1600" w:type="dxa"/>
            <w:tcBorders>
              <w:top w:val="nil"/>
              <w:left w:val="nil"/>
              <w:bottom w:val="single" w:sz="4" w:space="0" w:color="auto"/>
              <w:right w:val="single" w:sz="4" w:space="0" w:color="auto"/>
            </w:tcBorders>
            <w:shd w:val="clear" w:color="auto" w:fill="auto"/>
            <w:noWrap/>
            <w:vAlign w:val="center"/>
            <w:hideMark/>
          </w:tcPr>
          <w:p w14:paraId="61919F71"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5947064,44</w:t>
            </w:r>
          </w:p>
        </w:tc>
        <w:tc>
          <w:tcPr>
            <w:tcW w:w="1680" w:type="dxa"/>
            <w:tcBorders>
              <w:top w:val="nil"/>
              <w:left w:val="nil"/>
              <w:bottom w:val="single" w:sz="4" w:space="0" w:color="auto"/>
              <w:right w:val="single" w:sz="4" w:space="0" w:color="auto"/>
            </w:tcBorders>
            <w:shd w:val="clear" w:color="auto" w:fill="auto"/>
            <w:noWrap/>
            <w:vAlign w:val="center"/>
            <w:hideMark/>
          </w:tcPr>
          <w:p w14:paraId="2A9E9D93"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6548378,06</w:t>
            </w:r>
          </w:p>
        </w:tc>
        <w:tc>
          <w:tcPr>
            <w:tcW w:w="1900" w:type="dxa"/>
            <w:tcBorders>
              <w:top w:val="nil"/>
              <w:left w:val="nil"/>
              <w:bottom w:val="single" w:sz="4" w:space="0" w:color="auto"/>
              <w:right w:val="single" w:sz="4" w:space="0" w:color="auto"/>
            </w:tcBorders>
            <w:shd w:val="clear" w:color="auto" w:fill="auto"/>
            <w:noWrap/>
            <w:vAlign w:val="center"/>
            <w:hideMark/>
          </w:tcPr>
          <w:p w14:paraId="220FDCFB"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Nowe</w:t>
            </w:r>
          </w:p>
        </w:tc>
        <w:tc>
          <w:tcPr>
            <w:tcW w:w="1480" w:type="dxa"/>
            <w:tcBorders>
              <w:top w:val="nil"/>
              <w:left w:val="nil"/>
              <w:bottom w:val="single" w:sz="4" w:space="0" w:color="auto"/>
              <w:right w:val="single" w:sz="4" w:space="0" w:color="auto"/>
            </w:tcBorders>
            <w:shd w:val="clear" w:color="auto" w:fill="auto"/>
            <w:noWrap/>
            <w:vAlign w:val="center"/>
            <w:hideMark/>
          </w:tcPr>
          <w:p w14:paraId="559D5516"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Nowe</w:t>
            </w:r>
          </w:p>
        </w:tc>
      </w:tr>
      <w:tr w:rsidR="007A66CF" w:rsidRPr="007A66CF" w14:paraId="76BFBEC3" w14:textId="77777777" w:rsidTr="00BA72E7">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0D3CAEC"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76</w:t>
            </w:r>
          </w:p>
        </w:tc>
        <w:tc>
          <w:tcPr>
            <w:tcW w:w="1840" w:type="dxa"/>
            <w:tcBorders>
              <w:top w:val="nil"/>
              <w:left w:val="nil"/>
              <w:bottom w:val="single" w:sz="4" w:space="0" w:color="auto"/>
              <w:right w:val="single" w:sz="4" w:space="0" w:color="auto"/>
            </w:tcBorders>
            <w:shd w:val="clear" w:color="auto" w:fill="auto"/>
            <w:noWrap/>
            <w:vAlign w:val="center"/>
            <w:hideMark/>
          </w:tcPr>
          <w:p w14:paraId="781C9500"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620527.5.1006</w:t>
            </w:r>
          </w:p>
        </w:tc>
        <w:tc>
          <w:tcPr>
            <w:tcW w:w="1600" w:type="dxa"/>
            <w:tcBorders>
              <w:top w:val="nil"/>
              <w:left w:val="nil"/>
              <w:bottom w:val="single" w:sz="4" w:space="0" w:color="auto"/>
              <w:right w:val="single" w:sz="4" w:space="0" w:color="auto"/>
            </w:tcBorders>
            <w:shd w:val="clear" w:color="auto" w:fill="auto"/>
            <w:noWrap/>
            <w:vAlign w:val="center"/>
            <w:hideMark/>
          </w:tcPr>
          <w:p w14:paraId="7B8D15F6"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5947147,99</w:t>
            </w:r>
          </w:p>
        </w:tc>
        <w:tc>
          <w:tcPr>
            <w:tcW w:w="1680" w:type="dxa"/>
            <w:tcBorders>
              <w:top w:val="nil"/>
              <w:left w:val="nil"/>
              <w:bottom w:val="single" w:sz="4" w:space="0" w:color="auto"/>
              <w:right w:val="single" w:sz="4" w:space="0" w:color="auto"/>
            </w:tcBorders>
            <w:shd w:val="clear" w:color="auto" w:fill="auto"/>
            <w:noWrap/>
            <w:vAlign w:val="center"/>
            <w:hideMark/>
          </w:tcPr>
          <w:p w14:paraId="6E906D09"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6548307,86</w:t>
            </w:r>
          </w:p>
        </w:tc>
        <w:tc>
          <w:tcPr>
            <w:tcW w:w="1900" w:type="dxa"/>
            <w:tcBorders>
              <w:top w:val="nil"/>
              <w:left w:val="nil"/>
              <w:bottom w:val="single" w:sz="4" w:space="0" w:color="auto"/>
              <w:right w:val="single" w:sz="4" w:space="0" w:color="auto"/>
            </w:tcBorders>
            <w:shd w:val="clear" w:color="auto" w:fill="auto"/>
            <w:noWrap/>
            <w:vAlign w:val="center"/>
            <w:hideMark/>
          </w:tcPr>
          <w:p w14:paraId="35B3D70D"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Nowe</w:t>
            </w:r>
          </w:p>
        </w:tc>
        <w:tc>
          <w:tcPr>
            <w:tcW w:w="1480" w:type="dxa"/>
            <w:tcBorders>
              <w:top w:val="nil"/>
              <w:left w:val="nil"/>
              <w:bottom w:val="single" w:sz="4" w:space="0" w:color="auto"/>
              <w:right w:val="single" w:sz="4" w:space="0" w:color="auto"/>
            </w:tcBorders>
            <w:shd w:val="clear" w:color="auto" w:fill="auto"/>
            <w:noWrap/>
            <w:vAlign w:val="center"/>
            <w:hideMark/>
          </w:tcPr>
          <w:p w14:paraId="4F4DCD09"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Nowe</w:t>
            </w:r>
          </w:p>
        </w:tc>
      </w:tr>
      <w:tr w:rsidR="007A66CF" w:rsidRPr="007A66CF" w14:paraId="126B6477" w14:textId="77777777" w:rsidTr="00BA72E7">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5063FA4"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77</w:t>
            </w:r>
          </w:p>
        </w:tc>
        <w:tc>
          <w:tcPr>
            <w:tcW w:w="1840" w:type="dxa"/>
            <w:tcBorders>
              <w:top w:val="nil"/>
              <w:left w:val="nil"/>
              <w:bottom w:val="single" w:sz="4" w:space="0" w:color="auto"/>
              <w:right w:val="single" w:sz="4" w:space="0" w:color="auto"/>
            </w:tcBorders>
            <w:shd w:val="clear" w:color="auto" w:fill="auto"/>
            <w:noWrap/>
            <w:vAlign w:val="center"/>
            <w:hideMark/>
          </w:tcPr>
          <w:p w14:paraId="4BC459B5"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620626.1.1000</w:t>
            </w:r>
          </w:p>
        </w:tc>
        <w:tc>
          <w:tcPr>
            <w:tcW w:w="1600" w:type="dxa"/>
            <w:tcBorders>
              <w:top w:val="nil"/>
              <w:left w:val="nil"/>
              <w:bottom w:val="single" w:sz="4" w:space="0" w:color="auto"/>
              <w:right w:val="single" w:sz="4" w:space="0" w:color="auto"/>
            </w:tcBorders>
            <w:shd w:val="clear" w:color="auto" w:fill="auto"/>
            <w:noWrap/>
            <w:vAlign w:val="center"/>
            <w:hideMark/>
          </w:tcPr>
          <w:p w14:paraId="46B25A82"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5950047,50</w:t>
            </w:r>
          </w:p>
        </w:tc>
        <w:tc>
          <w:tcPr>
            <w:tcW w:w="1680" w:type="dxa"/>
            <w:tcBorders>
              <w:top w:val="nil"/>
              <w:left w:val="nil"/>
              <w:bottom w:val="single" w:sz="4" w:space="0" w:color="auto"/>
              <w:right w:val="single" w:sz="4" w:space="0" w:color="auto"/>
            </w:tcBorders>
            <w:shd w:val="clear" w:color="auto" w:fill="auto"/>
            <w:noWrap/>
            <w:vAlign w:val="center"/>
            <w:hideMark/>
          </w:tcPr>
          <w:p w14:paraId="4346FA54"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6542495,55</w:t>
            </w:r>
          </w:p>
        </w:tc>
        <w:tc>
          <w:tcPr>
            <w:tcW w:w="1900" w:type="dxa"/>
            <w:tcBorders>
              <w:top w:val="nil"/>
              <w:left w:val="nil"/>
              <w:bottom w:val="single" w:sz="4" w:space="0" w:color="auto"/>
              <w:right w:val="single" w:sz="4" w:space="0" w:color="auto"/>
            </w:tcBorders>
            <w:shd w:val="clear" w:color="auto" w:fill="auto"/>
            <w:noWrap/>
            <w:vAlign w:val="center"/>
            <w:hideMark/>
          </w:tcPr>
          <w:p w14:paraId="14FE3ED6"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Rychława</w:t>
            </w:r>
          </w:p>
        </w:tc>
        <w:tc>
          <w:tcPr>
            <w:tcW w:w="1480" w:type="dxa"/>
            <w:tcBorders>
              <w:top w:val="nil"/>
              <w:left w:val="nil"/>
              <w:bottom w:val="single" w:sz="4" w:space="0" w:color="auto"/>
              <w:right w:val="single" w:sz="4" w:space="0" w:color="auto"/>
            </w:tcBorders>
            <w:shd w:val="clear" w:color="auto" w:fill="auto"/>
            <w:noWrap/>
            <w:vAlign w:val="center"/>
            <w:hideMark/>
          </w:tcPr>
          <w:p w14:paraId="78BD54CE"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Nowe</w:t>
            </w:r>
          </w:p>
        </w:tc>
      </w:tr>
      <w:tr w:rsidR="007A66CF" w:rsidRPr="007A66CF" w14:paraId="27A2B913" w14:textId="77777777" w:rsidTr="00BA72E7">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CF9E5FF"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78</w:t>
            </w:r>
          </w:p>
        </w:tc>
        <w:tc>
          <w:tcPr>
            <w:tcW w:w="1840" w:type="dxa"/>
            <w:tcBorders>
              <w:top w:val="nil"/>
              <w:left w:val="nil"/>
              <w:bottom w:val="single" w:sz="4" w:space="0" w:color="auto"/>
              <w:right w:val="single" w:sz="4" w:space="0" w:color="auto"/>
            </w:tcBorders>
            <w:shd w:val="clear" w:color="auto" w:fill="auto"/>
            <w:noWrap/>
            <w:vAlign w:val="center"/>
            <w:hideMark/>
          </w:tcPr>
          <w:p w14:paraId="59F94D63"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620626.1.1001</w:t>
            </w:r>
          </w:p>
        </w:tc>
        <w:tc>
          <w:tcPr>
            <w:tcW w:w="1600" w:type="dxa"/>
            <w:tcBorders>
              <w:top w:val="nil"/>
              <w:left w:val="nil"/>
              <w:bottom w:val="single" w:sz="4" w:space="0" w:color="auto"/>
              <w:right w:val="single" w:sz="4" w:space="0" w:color="auto"/>
            </w:tcBorders>
            <w:shd w:val="clear" w:color="auto" w:fill="auto"/>
            <w:noWrap/>
            <w:vAlign w:val="center"/>
            <w:hideMark/>
          </w:tcPr>
          <w:p w14:paraId="4C1AC26E"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5950025,40</w:t>
            </w:r>
          </w:p>
        </w:tc>
        <w:tc>
          <w:tcPr>
            <w:tcW w:w="1680" w:type="dxa"/>
            <w:tcBorders>
              <w:top w:val="nil"/>
              <w:left w:val="nil"/>
              <w:bottom w:val="single" w:sz="4" w:space="0" w:color="auto"/>
              <w:right w:val="single" w:sz="4" w:space="0" w:color="auto"/>
            </w:tcBorders>
            <w:shd w:val="clear" w:color="auto" w:fill="auto"/>
            <w:noWrap/>
            <w:vAlign w:val="center"/>
            <w:hideMark/>
          </w:tcPr>
          <w:p w14:paraId="39A1CC47"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6543817,13</w:t>
            </w:r>
          </w:p>
        </w:tc>
        <w:tc>
          <w:tcPr>
            <w:tcW w:w="1900" w:type="dxa"/>
            <w:tcBorders>
              <w:top w:val="nil"/>
              <w:left w:val="nil"/>
              <w:bottom w:val="single" w:sz="4" w:space="0" w:color="auto"/>
              <w:right w:val="single" w:sz="4" w:space="0" w:color="auto"/>
            </w:tcBorders>
            <w:shd w:val="clear" w:color="auto" w:fill="auto"/>
            <w:noWrap/>
            <w:vAlign w:val="center"/>
            <w:hideMark/>
          </w:tcPr>
          <w:p w14:paraId="0F26A33A"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Rychława</w:t>
            </w:r>
          </w:p>
        </w:tc>
        <w:tc>
          <w:tcPr>
            <w:tcW w:w="1480" w:type="dxa"/>
            <w:tcBorders>
              <w:top w:val="nil"/>
              <w:left w:val="nil"/>
              <w:bottom w:val="single" w:sz="4" w:space="0" w:color="auto"/>
              <w:right w:val="single" w:sz="4" w:space="0" w:color="auto"/>
            </w:tcBorders>
            <w:shd w:val="clear" w:color="auto" w:fill="auto"/>
            <w:noWrap/>
            <w:vAlign w:val="center"/>
            <w:hideMark/>
          </w:tcPr>
          <w:p w14:paraId="58509CF8"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Nowe</w:t>
            </w:r>
          </w:p>
        </w:tc>
      </w:tr>
      <w:tr w:rsidR="007A66CF" w:rsidRPr="007A66CF" w14:paraId="40D50F64" w14:textId="77777777" w:rsidTr="00BA72E7">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8A2E5B8"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79</w:t>
            </w:r>
          </w:p>
        </w:tc>
        <w:tc>
          <w:tcPr>
            <w:tcW w:w="1840" w:type="dxa"/>
            <w:tcBorders>
              <w:top w:val="nil"/>
              <w:left w:val="nil"/>
              <w:bottom w:val="single" w:sz="4" w:space="0" w:color="auto"/>
              <w:right w:val="single" w:sz="4" w:space="0" w:color="auto"/>
            </w:tcBorders>
            <w:shd w:val="clear" w:color="auto" w:fill="auto"/>
            <w:noWrap/>
            <w:vAlign w:val="center"/>
            <w:hideMark/>
          </w:tcPr>
          <w:p w14:paraId="0C539931"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620626.1.1002</w:t>
            </w:r>
          </w:p>
        </w:tc>
        <w:tc>
          <w:tcPr>
            <w:tcW w:w="1600" w:type="dxa"/>
            <w:tcBorders>
              <w:top w:val="nil"/>
              <w:left w:val="nil"/>
              <w:bottom w:val="single" w:sz="4" w:space="0" w:color="auto"/>
              <w:right w:val="single" w:sz="4" w:space="0" w:color="auto"/>
            </w:tcBorders>
            <w:shd w:val="clear" w:color="auto" w:fill="auto"/>
            <w:noWrap/>
            <w:vAlign w:val="center"/>
            <w:hideMark/>
          </w:tcPr>
          <w:p w14:paraId="7E289C01"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5950964,44</w:t>
            </w:r>
          </w:p>
        </w:tc>
        <w:tc>
          <w:tcPr>
            <w:tcW w:w="1680" w:type="dxa"/>
            <w:tcBorders>
              <w:top w:val="nil"/>
              <w:left w:val="nil"/>
              <w:bottom w:val="single" w:sz="4" w:space="0" w:color="auto"/>
              <w:right w:val="single" w:sz="4" w:space="0" w:color="auto"/>
            </w:tcBorders>
            <w:shd w:val="clear" w:color="auto" w:fill="auto"/>
            <w:noWrap/>
            <w:vAlign w:val="center"/>
            <w:hideMark/>
          </w:tcPr>
          <w:p w14:paraId="76F5BCD5"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6544943,51</w:t>
            </w:r>
          </w:p>
        </w:tc>
        <w:tc>
          <w:tcPr>
            <w:tcW w:w="1900" w:type="dxa"/>
            <w:tcBorders>
              <w:top w:val="nil"/>
              <w:left w:val="nil"/>
              <w:bottom w:val="single" w:sz="4" w:space="0" w:color="auto"/>
              <w:right w:val="single" w:sz="4" w:space="0" w:color="auto"/>
            </w:tcBorders>
            <w:shd w:val="clear" w:color="auto" w:fill="auto"/>
            <w:noWrap/>
            <w:vAlign w:val="center"/>
            <w:hideMark/>
          </w:tcPr>
          <w:p w14:paraId="4C5A3BED"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Milewko</w:t>
            </w:r>
          </w:p>
        </w:tc>
        <w:tc>
          <w:tcPr>
            <w:tcW w:w="1480" w:type="dxa"/>
            <w:tcBorders>
              <w:top w:val="nil"/>
              <w:left w:val="nil"/>
              <w:bottom w:val="single" w:sz="4" w:space="0" w:color="auto"/>
              <w:right w:val="single" w:sz="4" w:space="0" w:color="auto"/>
            </w:tcBorders>
            <w:shd w:val="clear" w:color="auto" w:fill="auto"/>
            <w:noWrap/>
            <w:vAlign w:val="center"/>
            <w:hideMark/>
          </w:tcPr>
          <w:p w14:paraId="3CB9D960"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Nowe</w:t>
            </w:r>
          </w:p>
        </w:tc>
      </w:tr>
      <w:tr w:rsidR="007A66CF" w:rsidRPr="007A66CF" w14:paraId="02C87A02" w14:textId="77777777" w:rsidTr="00BA72E7">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8BC4F29"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80</w:t>
            </w:r>
          </w:p>
        </w:tc>
        <w:tc>
          <w:tcPr>
            <w:tcW w:w="1840" w:type="dxa"/>
            <w:tcBorders>
              <w:top w:val="nil"/>
              <w:left w:val="nil"/>
              <w:bottom w:val="single" w:sz="4" w:space="0" w:color="auto"/>
              <w:right w:val="single" w:sz="4" w:space="0" w:color="auto"/>
            </w:tcBorders>
            <w:shd w:val="clear" w:color="auto" w:fill="auto"/>
            <w:noWrap/>
            <w:vAlign w:val="center"/>
            <w:hideMark/>
          </w:tcPr>
          <w:p w14:paraId="7B35BDF2"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620626.1.1004</w:t>
            </w:r>
          </w:p>
        </w:tc>
        <w:tc>
          <w:tcPr>
            <w:tcW w:w="1600" w:type="dxa"/>
            <w:tcBorders>
              <w:top w:val="nil"/>
              <w:left w:val="nil"/>
              <w:bottom w:val="single" w:sz="4" w:space="0" w:color="auto"/>
              <w:right w:val="single" w:sz="4" w:space="0" w:color="auto"/>
            </w:tcBorders>
            <w:shd w:val="clear" w:color="auto" w:fill="auto"/>
            <w:noWrap/>
            <w:vAlign w:val="center"/>
            <w:hideMark/>
          </w:tcPr>
          <w:p w14:paraId="57C4D5E3"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5950940,12</w:t>
            </w:r>
          </w:p>
        </w:tc>
        <w:tc>
          <w:tcPr>
            <w:tcW w:w="1680" w:type="dxa"/>
            <w:tcBorders>
              <w:top w:val="nil"/>
              <w:left w:val="nil"/>
              <w:bottom w:val="single" w:sz="4" w:space="0" w:color="auto"/>
              <w:right w:val="single" w:sz="4" w:space="0" w:color="auto"/>
            </w:tcBorders>
            <w:shd w:val="clear" w:color="auto" w:fill="auto"/>
            <w:noWrap/>
            <w:vAlign w:val="center"/>
            <w:hideMark/>
          </w:tcPr>
          <w:p w14:paraId="354E51BD"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6545187,51</w:t>
            </w:r>
          </w:p>
        </w:tc>
        <w:tc>
          <w:tcPr>
            <w:tcW w:w="1900" w:type="dxa"/>
            <w:tcBorders>
              <w:top w:val="nil"/>
              <w:left w:val="nil"/>
              <w:bottom w:val="single" w:sz="4" w:space="0" w:color="auto"/>
              <w:right w:val="single" w:sz="4" w:space="0" w:color="auto"/>
            </w:tcBorders>
            <w:shd w:val="clear" w:color="auto" w:fill="auto"/>
            <w:noWrap/>
            <w:vAlign w:val="center"/>
            <w:hideMark/>
          </w:tcPr>
          <w:p w14:paraId="18A28532"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Milewko</w:t>
            </w:r>
          </w:p>
        </w:tc>
        <w:tc>
          <w:tcPr>
            <w:tcW w:w="1480" w:type="dxa"/>
            <w:tcBorders>
              <w:top w:val="nil"/>
              <w:left w:val="nil"/>
              <w:bottom w:val="single" w:sz="4" w:space="0" w:color="auto"/>
              <w:right w:val="single" w:sz="4" w:space="0" w:color="auto"/>
            </w:tcBorders>
            <w:shd w:val="clear" w:color="auto" w:fill="auto"/>
            <w:noWrap/>
            <w:vAlign w:val="center"/>
            <w:hideMark/>
          </w:tcPr>
          <w:p w14:paraId="2DDC9838"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Nowe</w:t>
            </w:r>
          </w:p>
        </w:tc>
      </w:tr>
      <w:tr w:rsidR="007A66CF" w:rsidRPr="007A66CF" w14:paraId="765C199E" w14:textId="77777777" w:rsidTr="00BA72E7">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FFD5426"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81</w:t>
            </w:r>
          </w:p>
        </w:tc>
        <w:tc>
          <w:tcPr>
            <w:tcW w:w="1840" w:type="dxa"/>
            <w:tcBorders>
              <w:top w:val="nil"/>
              <w:left w:val="nil"/>
              <w:bottom w:val="single" w:sz="4" w:space="0" w:color="auto"/>
              <w:right w:val="single" w:sz="4" w:space="0" w:color="auto"/>
            </w:tcBorders>
            <w:shd w:val="clear" w:color="auto" w:fill="auto"/>
            <w:noWrap/>
            <w:vAlign w:val="center"/>
            <w:hideMark/>
          </w:tcPr>
          <w:p w14:paraId="14922335"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620626.1.1005</w:t>
            </w:r>
          </w:p>
        </w:tc>
        <w:tc>
          <w:tcPr>
            <w:tcW w:w="1600" w:type="dxa"/>
            <w:tcBorders>
              <w:top w:val="nil"/>
              <w:left w:val="nil"/>
              <w:bottom w:val="single" w:sz="4" w:space="0" w:color="auto"/>
              <w:right w:val="single" w:sz="4" w:space="0" w:color="auto"/>
            </w:tcBorders>
            <w:shd w:val="clear" w:color="auto" w:fill="auto"/>
            <w:noWrap/>
            <w:vAlign w:val="center"/>
            <w:hideMark/>
          </w:tcPr>
          <w:p w14:paraId="455D53DD"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5950385,03</w:t>
            </w:r>
          </w:p>
        </w:tc>
        <w:tc>
          <w:tcPr>
            <w:tcW w:w="1680" w:type="dxa"/>
            <w:tcBorders>
              <w:top w:val="nil"/>
              <w:left w:val="nil"/>
              <w:bottom w:val="single" w:sz="4" w:space="0" w:color="auto"/>
              <w:right w:val="single" w:sz="4" w:space="0" w:color="auto"/>
            </w:tcBorders>
            <w:shd w:val="clear" w:color="auto" w:fill="auto"/>
            <w:noWrap/>
            <w:vAlign w:val="center"/>
            <w:hideMark/>
          </w:tcPr>
          <w:p w14:paraId="28671430"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6545727,36</w:t>
            </w:r>
          </w:p>
        </w:tc>
        <w:tc>
          <w:tcPr>
            <w:tcW w:w="1900" w:type="dxa"/>
            <w:tcBorders>
              <w:top w:val="nil"/>
              <w:left w:val="nil"/>
              <w:bottom w:val="single" w:sz="4" w:space="0" w:color="auto"/>
              <w:right w:val="single" w:sz="4" w:space="0" w:color="auto"/>
            </w:tcBorders>
            <w:shd w:val="clear" w:color="auto" w:fill="auto"/>
            <w:noWrap/>
            <w:vAlign w:val="center"/>
            <w:hideMark/>
          </w:tcPr>
          <w:p w14:paraId="157E332E"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Milewko</w:t>
            </w:r>
          </w:p>
        </w:tc>
        <w:tc>
          <w:tcPr>
            <w:tcW w:w="1480" w:type="dxa"/>
            <w:tcBorders>
              <w:top w:val="nil"/>
              <w:left w:val="nil"/>
              <w:bottom w:val="single" w:sz="4" w:space="0" w:color="auto"/>
              <w:right w:val="single" w:sz="4" w:space="0" w:color="auto"/>
            </w:tcBorders>
            <w:shd w:val="clear" w:color="auto" w:fill="auto"/>
            <w:noWrap/>
            <w:vAlign w:val="center"/>
            <w:hideMark/>
          </w:tcPr>
          <w:p w14:paraId="257E38F7"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Nowe</w:t>
            </w:r>
          </w:p>
        </w:tc>
      </w:tr>
      <w:tr w:rsidR="007A66CF" w:rsidRPr="007A66CF" w14:paraId="1997EEF9" w14:textId="77777777" w:rsidTr="00BA72E7">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64FC3F3"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82</w:t>
            </w:r>
          </w:p>
        </w:tc>
        <w:tc>
          <w:tcPr>
            <w:tcW w:w="1840" w:type="dxa"/>
            <w:tcBorders>
              <w:top w:val="nil"/>
              <w:left w:val="nil"/>
              <w:bottom w:val="single" w:sz="4" w:space="0" w:color="auto"/>
              <w:right w:val="single" w:sz="4" w:space="0" w:color="auto"/>
            </w:tcBorders>
            <w:shd w:val="clear" w:color="auto" w:fill="auto"/>
            <w:noWrap/>
            <w:vAlign w:val="center"/>
            <w:hideMark/>
          </w:tcPr>
          <w:p w14:paraId="7D1D1D5C"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620626.1.1007</w:t>
            </w:r>
          </w:p>
        </w:tc>
        <w:tc>
          <w:tcPr>
            <w:tcW w:w="1600" w:type="dxa"/>
            <w:tcBorders>
              <w:top w:val="nil"/>
              <w:left w:val="nil"/>
              <w:bottom w:val="single" w:sz="4" w:space="0" w:color="auto"/>
              <w:right w:val="single" w:sz="4" w:space="0" w:color="auto"/>
            </w:tcBorders>
            <w:shd w:val="clear" w:color="auto" w:fill="auto"/>
            <w:noWrap/>
            <w:vAlign w:val="center"/>
            <w:hideMark/>
          </w:tcPr>
          <w:p w14:paraId="60FC5BB0"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5950152,05</w:t>
            </w:r>
          </w:p>
        </w:tc>
        <w:tc>
          <w:tcPr>
            <w:tcW w:w="1680" w:type="dxa"/>
            <w:tcBorders>
              <w:top w:val="nil"/>
              <w:left w:val="nil"/>
              <w:bottom w:val="single" w:sz="4" w:space="0" w:color="auto"/>
              <w:right w:val="single" w:sz="4" w:space="0" w:color="auto"/>
            </w:tcBorders>
            <w:shd w:val="clear" w:color="auto" w:fill="auto"/>
            <w:noWrap/>
            <w:vAlign w:val="center"/>
            <w:hideMark/>
          </w:tcPr>
          <w:p w14:paraId="4C566626"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6545563,78</w:t>
            </w:r>
          </w:p>
        </w:tc>
        <w:tc>
          <w:tcPr>
            <w:tcW w:w="1900" w:type="dxa"/>
            <w:tcBorders>
              <w:top w:val="nil"/>
              <w:left w:val="nil"/>
              <w:bottom w:val="single" w:sz="4" w:space="0" w:color="auto"/>
              <w:right w:val="single" w:sz="4" w:space="0" w:color="auto"/>
            </w:tcBorders>
            <w:shd w:val="clear" w:color="auto" w:fill="auto"/>
            <w:noWrap/>
            <w:vAlign w:val="center"/>
            <w:hideMark/>
          </w:tcPr>
          <w:p w14:paraId="29999945"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Milewko</w:t>
            </w:r>
          </w:p>
        </w:tc>
        <w:tc>
          <w:tcPr>
            <w:tcW w:w="1480" w:type="dxa"/>
            <w:tcBorders>
              <w:top w:val="nil"/>
              <w:left w:val="nil"/>
              <w:bottom w:val="single" w:sz="4" w:space="0" w:color="auto"/>
              <w:right w:val="single" w:sz="4" w:space="0" w:color="auto"/>
            </w:tcBorders>
            <w:shd w:val="clear" w:color="auto" w:fill="auto"/>
            <w:noWrap/>
            <w:vAlign w:val="center"/>
            <w:hideMark/>
          </w:tcPr>
          <w:p w14:paraId="0499C144"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Nowe</w:t>
            </w:r>
          </w:p>
        </w:tc>
      </w:tr>
      <w:tr w:rsidR="007A66CF" w:rsidRPr="007A66CF" w14:paraId="1E28E27A" w14:textId="77777777" w:rsidTr="00BA72E7">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4B792CE"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83</w:t>
            </w:r>
          </w:p>
        </w:tc>
        <w:tc>
          <w:tcPr>
            <w:tcW w:w="1840" w:type="dxa"/>
            <w:tcBorders>
              <w:top w:val="nil"/>
              <w:left w:val="nil"/>
              <w:bottom w:val="single" w:sz="4" w:space="0" w:color="auto"/>
              <w:right w:val="single" w:sz="4" w:space="0" w:color="auto"/>
            </w:tcBorders>
            <w:shd w:val="clear" w:color="auto" w:fill="auto"/>
            <w:noWrap/>
            <w:vAlign w:val="center"/>
            <w:hideMark/>
          </w:tcPr>
          <w:p w14:paraId="4187EC8F"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620626.1.1008</w:t>
            </w:r>
          </w:p>
        </w:tc>
        <w:tc>
          <w:tcPr>
            <w:tcW w:w="1600" w:type="dxa"/>
            <w:tcBorders>
              <w:top w:val="nil"/>
              <w:left w:val="nil"/>
              <w:bottom w:val="single" w:sz="4" w:space="0" w:color="auto"/>
              <w:right w:val="single" w:sz="4" w:space="0" w:color="auto"/>
            </w:tcBorders>
            <w:shd w:val="clear" w:color="auto" w:fill="auto"/>
            <w:noWrap/>
            <w:vAlign w:val="center"/>
            <w:hideMark/>
          </w:tcPr>
          <w:p w14:paraId="168B1061"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5950547,92</w:t>
            </w:r>
          </w:p>
        </w:tc>
        <w:tc>
          <w:tcPr>
            <w:tcW w:w="1680" w:type="dxa"/>
            <w:tcBorders>
              <w:top w:val="nil"/>
              <w:left w:val="nil"/>
              <w:bottom w:val="single" w:sz="4" w:space="0" w:color="auto"/>
              <w:right w:val="single" w:sz="4" w:space="0" w:color="auto"/>
            </w:tcBorders>
            <w:shd w:val="clear" w:color="auto" w:fill="auto"/>
            <w:noWrap/>
            <w:vAlign w:val="center"/>
            <w:hideMark/>
          </w:tcPr>
          <w:p w14:paraId="70001853"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6547899,53</w:t>
            </w:r>
          </w:p>
        </w:tc>
        <w:tc>
          <w:tcPr>
            <w:tcW w:w="1900" w:type="dxa"/>
            <w:tcBorders>
              <w:top w:val="nil"/>
              <w:left w:val="nil"/>
              <w:bottom w:val="single" w:sz="4" w:space="0" w:color="auto"/>
              <w:right w:val="single" w:sz="4" w:space="0" w:color="auto"/>
            </w:tcBorders>
            <w:shd w:val="clear" w:color="auto" w:fill="auto"/>
            <w:noWrap/>
            <w:vAlign w:val="center"/>
            <w:hideMark/>
          </w:tcPr>
          <w:p w14:paraId="4EB2261B"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Kozielec</w:t>
            </w:r>
          </w:p>
        </w:tc>
        <w:tc>
          <w:tcPr>
            <w:tcW w:w="1480" w:type="dxa"/>
            <w:tcBorders>
              <w:top w:val="nil"/>
              <w:left w:val="nil"/>
              <w:bottom w:val="single" w:sz="4" w:space="0" w:color="auto"/>
              <w:right w:val="single" w:sz="4" w:space="0" w:color="auto"/>
            </w:tcBorders>
            <w:shd w:val="clear" w:color="auto" w:fill="auto"/>
            <w:noWrap/>
            <w:vAlign w:val="center"/>
            <w:hideMark/>
          </w:tcPr>
          <w:p w14:paraId="236CC0B0"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Nowe</w:t>
            </w:r>
          </w:p>
        </w:tc>
      </w:tr>
      <w:tr w:rsidR="007A66CF" w:rsidRPr="007A66CF" w14:paraId="0AD8E085" w14:textId="77777777" w:rsidTr="00BA72E7">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1852130"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84</w:t>
            </w:r>
          </w:p>
        </w:tc>
        <w:tc>
          <w:tcPr>
            <w:tcW w:w="1840" w:type="dxa"/>
            <w:tcBorders>
              <w:top w:val="nil"/>
              <w:left w:val="nil"/>
              <w:bottom w:val="single" w:sz="4" w:space="0" w:color="auto"/>
              <w:right w:val="single" w:sz="4" w:space="0" w:color="auto"/>
            </w:tcBorders>
            <w:shd w:val="clear" w:color="auto" w:fill="auto"/>
            <w:noWrap/>
            <w:vAlign w:val="center"/>
            <w:hideMark/>
          </w:tcPr>
          <w:p w14:paraId="0B56F121"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620626.5.1003</w:t>
            </w:r>
          </w:p>
        </w:tc>
        <w:tc>
          <w:tcPr>
            <w:tcW w:w="1600" w:type="dxa"/>
            <w:tcBorders>
              <w:top w:val="nil"/>
              <w:left w:val="nil"/>
              <w:bottom w:val="single" w:sz="4" w:space="0" w:color="auto"/>
              <w:right w:val="single" w:sz="4" w:space="0" w:color="auto"/>
            </w:tcBorders>
            <w:shd w:val="clear" w:color="auto" w:fill="auto"/>
            <w:noWrap/>
            <w:vAlign w:val="center"/>
            <w:hideMark/>
          </w:tcPr>
          <w:p w14:paraId="216D256E"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5950948,56</w:t>
            </w:r>
          </w:p>
        </w:tc>
        <w:tc>
          <w:tcPr>
            <w:tcW w:w="1680" w:type="dxa"/>
            <w:tcBorders>
              <w:top w:val="nil"/>
              <w:left w:val="nil"/>
              <w:bottom w:val="single" w:sz="4" w:space="0" w:color="auto"/>
              <w:right w:val="single" w:sz="4" w:space="0" w:color="auto"/>
            </w:tcBorders>
            <w:shd w:val="clear" w:color="auto" w:fill="auto"/>
            <w:noWrap/>
            <w:vAlign w:val="center"/>
            <w:hideMark/>
          </w:tcPr>
          <w:p w14:paraId="7341A767"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6545088,42</w:t>
            </w:r>
          </w:p>
        </w:tc>
        <w:tc>
          <w:tcPr>
            <w:tcW w:w="1900" w:type="dxa"/>
            <w:tcBorders>
              <w:top w:val="nil"/>
              <w:left w:val="nil"/>
              <w:bottom w:val="single" w:sz="4" w:space="0" w:color="auto"/>
              <w:right w:val="single" w:sz="4" w:space="0" w:color="auto"/>
            </w:tcBorders>
            <w:shd w:val="clear" w:color="auto" w:fill="auto"/>
            <w:noWrap/>
            <w:vAlign w:val="center"/>
            <w:hideMark/>
          </w:tcPr>
          <w:p w14:paraId="38C00E55"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Milewko</w:t>
            </w:r>
          </w:p>
        </w:tc>
        <w:tc>
          <w:tcPr>
            <w:tcW w:w="1480" w:type="dxa"/>
            <w:tcBorders>
              <w:top w:val="nil"/>
              <w:left w:val="nil"/>
              <w:bottom w:val="single" w:sz="4" w:space="0" w:color="auto"/>
              <w:right w:val="single" w:sz="4" w:space="0" w:color="auto"/>
            </w:tcBorders>
            <w:shd w:val="clear" w:color="auto" w:fill="auto"/>
            <w:noWrap/>
            <w:vAlign w:val="center"/>
            <w:hideMark/>
          </w:tcPr>
          <w:p w14:paraId="3AF2ACB8"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Nowe</w:t>
            </w:r>
          </w:p>
        </w:tc>
      </w:tr>
      <w:tr w:rsidR="007A66CF" w:rsidRPr="007A66CF" w14:paraId="165CA425" w14:textId="77777777" w:rsidTr="00BA72E7">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D2A0158"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85</w:t>
            </w:r>
          </w:p>
        </w:tc>
        <w:tc>
          <w:tcPr>
            <w:tcW w:w="1840" w:type="dxa"/>
            <w:tcBorders>
              <w:top w:val="nil"/>
              <w:left w:val="nil"/>
              <w:bottom w:val="single" w:sz="4" w:space="0" w:color="auto"/>
              <w:right w:val="single" w:sz="4" w:space="0" w:color="auto"/>
            </w:tcBorders>
            <w:shd w:val="clear" w:color="auto" w:fill="auto"/>
            <w:noWrap/>
            <w:vAlign w:val="center"/>
            <w:hideMark/>
          </w:tcPr>
          <w:p w14:paraId="0F825B32"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620626.5.1006</w:t>
            </w:r>
          </w:p>
        </w:tc>
        <w:tc>
          <w:tcPr>
            <w:tcW w:w="1600" w:type="dxa"/>
            <w:tcBorders>
              <w:top w:val="nil"/>
              <w:left w:val="nil"/>
              <w:bottom w:val="single" w:sz="4" w:space="0" w:color="auto"/>
              <w:right w:val="single" w:sz="4" w:space="0" w:color="auto"/>
            </w:tcBorders>
            <w:shd w:val="clear" w:color="auto" w:fill="auto"/>
            <w:noWrap/>
            <w:vAlign w:val="center"/>
            <w:hideMark/>
          </w:tcPr>
          <w:p w14:paraId="16F158EB"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5950255,31</w:t>
            </w:r>
          </w:p>
        </w:tc>
        <w:tc>
          <w:tcPr>
            <w:tcW w:w="1680" w:type="dxa"/>
            <w:tcBorders>
              <w:top w:val="nil"/>
              <w:left w:val="nil"/>
              <w:bottom w:val="single" w:sz="4" w:space="0" w:color="auto"/>
              <w:right w:val="single" w:sz="4" w:space="0" w:color="auto"/>
            </w:tcBorders>
            <w:shd w:val="clear" w:color="auto" w:fill="auto"/>
            <w:noWrap/>
            <w:vAlign w:val="center"/>
            <w:hideMark/>
          </w:tcPr>
          <w:p w14:paraId="43ECFB59"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6545697,24</w:t>
            </w:r>
          </w:p>
        </w:tc>
        <w:tc>
          <w:tcPr>
            <w:tcW w:w="1900" w:type="dxa"/>
            <w:tcBorders>
              <w:top w:val="nil"/>
              <w:left w:val="nil"/>
              <w:bottom w:val="single" w:sz="4" w:space="0" w:color="auto"/>
              <w:right w:val="single" w:sz="4" w:space="0" w:color="auto"/>
            </w:tcBorders>
            <w:shd w:val="clear" w:color="auto" w:fill="auto"/>
            <w:noWrap/>
            <w:vAlign w:val="center"/>
            <w:hideMark/>
          </w:tcPr>
          <w:p w14:paraId="75736636"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Milewko</w:t>
            </w:r>
          </w:p>
        </w:tc>
        <w:tc>
          <w:tcPr>
            <w:tcW w:w="1480" w:type="dxa"/>
            <w:tcBorders>
              <w:top w:val="nil"/>
              <w:left w:val="nil"/>
              <w:bottom w:val="single" w:sz="4" w:space="0" w:color="auto"/>
              <w:right w:val="single" w:sz="4" w:space="0" w:color="auto"/>
            </w:tcBorders>
            <w:shd w:val="clear" w:color="auto" w:fill="auto"/>
            <w:noWrap/>
            <w:vAlign w:val="center"/>
            <w:hideMark/>
          </w:tcPr>
          <w:p w14:paraId="6725207F"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Nowe</w:t>
            </w:r>
          </w:p>
        </w:tc>
      </w:tr>
      <w:tr w:rsidR="007A66CF" w:rsidRPr="007A66CF" w14:paraId="007C296D" w14:textId="77777777" w:rsidTr="00BA72E7">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B11EA84"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86</w:t>
            </w:r>
          </w:p>
        </w:tc>
        <w:tc>
          <w:tcPr>
            <w:tcW w:w="1840" w:type="dxa"/>
            <w:tcBorders>
              <w:top w:val="nil"/>
              <w:left w:val="nil"/>
              <w:bottom w:val="single" w:sz="4" w:space="0" w:color="auto"/>
              <w:right w:val="single" w:sz="4" w:space="0" w:color="auto"/>
            </w:tcBorders>
            <w:shd w:val="clear" w:color="auto" w:fill="auto"/>
            <w:noWrap/>
            <w:vAlign w:val="center"/>
            <w:hideMark/>
          </w:tcPr>
          <w:p w14:paraId="795ECA4D"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620626.5.1009</w:t>
            </w:r>
          </w:p>
        </w:tc>
        <w:tc>
          <w:tcPr>
            <w:tcW w:w="1600" w:type="dxa"/>
            <w:tcBorders>
              <w:top w:val="nil"/>
              <w:left w:val="nil"/>
              <w:bottom w:val="single" w:sz="4" w:space="0" w:color="auto"/>
              <w:right w:val="single" w:sz="4" w:space="0" w:color="auto"/>
            </w:tcBorders>
            <w:shd w:val="clear" w:color="auto" w:fill="auto"/>
            <w:noWrap/>
            <w:vAlign w:val="center"/>
            <w:hideMark/>
          </w:tcPr>
          <w:p w14:paraId="4483F205"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5950252,30</w:t>
            </w:r>
          </w:p>
        </w:tc>
        <w:tc>
          <w:tcPr>
            <w:tcW w:w="1680" w:type="dxa"/>
            <w:tcBorders>
              <w:top w:val="nil"/>
              <w:left w:val="nil"/>
              <w:bottom w:val="single" w:sz="4" w:space="0" w:color="auto"/>
              <w:right w:val="single" w:sz="4" w:space="0" w:color="auto"/>
            </w:tcBorders>
            <w:shd w:val="clear" w:color="auto" w:fill="auto"/>
            <w:noWrap/>
            <w:vAlign w:val="center"/>
            <w:hideMark/>
          </w:tcPr>
          <w:p w14:paraId="14E88203"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6547870,56</w:t>
            </w:r>
          </w:p>
        </w:tc>
        <w:tc>
          <w:tcPr>
            <w:tcW w:w="1900" w:type="dxa"/>
            <w:tcBorders>
              <w:top w:val="nil"/>
              <w:left w:val="nil"/>
              <w:bottom w:val="single" w:sz="4" w:space="0" w:color="auto"/>
              <w:right w:val="single" w:sz="4" w:space="0" w:color="auto"/>
            </w:tcBorders>
            <w:shd w:val="clear" w:color="auto" w:fill="auto"/>
            <w:noWrap/>
            <w:vAlign w:val="center"/>
            <w:hideMark/>
          </w:tcPr>
          <w:p w14:paraId="36D0588D"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Kozielec</w:t>
            </w:r>
          </w:p>
        </w:tc>
        <w:tc>
          <w:tcPr>
            <w:tcW w:w="1480" w:type="dxa"/>
            <w:tcBorders>
              <w:top w:val="nil"/>
              <w:left w:val="nil"/>
              <w:bottom w:val="single" w:sz="4" w:space="0" w:color="auto"/>
              <w:right w:val="single" w:sz="4" w:space="0" w:color="auto"/>
            </w:tcBorders>
            <w:shd w:val="clear" w:color="auto" w:fill="auto"/>
            <w:noWrap/>
            <w:vAlign w:val="center"/>
            <w:hideMark/>
          </w:tcPr>
          <w:p w14:paraId="71E1DA2F"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Nowe</w:t>
            </w:r>
          </w:p>
        </w:tc>
      </w:tr>
      <w:tr w:rsidR="007A66CF" w:rsidRPr="007A66CF" w14:paraId="769A545F" w14:textId="77777777" w:rsidTr="00BA72E7">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64DE0E3"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87</w:t>
            </w:r>
          </w:p>
        </w:tc>
        <w:tc>
          <w:tcPr>
            <w:tcW w:w="1840" w:type="dxa"/>
            <w:tcBorders>
              <w:top w:val="nil"/>
              <w:left w:val="nil"/>
              <w:bottom w:val="single" w:sz="4" w:space="0" w:color="auto"/>
              <w:right w:val="single" w:sz="4" w:space="0" w:color="auto"/>
            </w:tcBorders>
            <w:shd w:val="clear" w:color="auto" w:fill="auto"/>
            <w:noWrap/>
            <w:vAlign w:val="center"/>
            <w:hideMark/>
          </w:tcPr>
          <w:p w14:paraId="64B93756"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620627.1.1000</w:t>
            </w:r>
          </w:p>
        </w:tc>
        <w:tc>
          <w:tcPr>
            <w:tcW w:w="1600" w:type="dxa"/>
            <w:tcBorders>
              <w:top w:val="nil"/>
              <w:left w:val="nil"/>
              <w:bottom w:val="single" w:sz="4" w:space="0" w:color="auto"/>
              <w:right w:val="single" w:sz="4" w:space="0" w:color="auto"/>
            </w:tcBorders>
            <w:shd w:val="clear" w:color="auto" w:fill="auto"/>
            <w:noWrap/>
            <w:vAlign w:val="center"/>
            <w:hideMark/>
          </w:tcPr>
          <w:p w14:paraId="308CBF80"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5950799,57</w:t>
            </w:r>
          </w:p>
        </w:tc>
        <w:tc>
          <w:tcPr>
            <w:tcW w:w="1680" w:type="dxa"/>
            <w:tcBorders>
              <w:top w:val="nil"/>
              <w:left w:val="nil"/>
              <w:bottom w:val="single" w:sz="4" w:space="0" w:color="auto"/>
              <w:right w:val="single" w:sz="4" w:space="0" w:color="auto"/>
            </w:tcBorders>
            <w:shd w:val="clear" w:color="auto" w:fill="auto"/>
            <w:noWrap/>
            <w:vAlign w:val="center"/>
            <w:hideMark/>
          </w:tcPr>
          <w:p w14:paraId="229B6280"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6550228,64</w:t>
            </w:r>
          </w:p>
        </w:tc>
        <w:tc>
          <w:tcPr>
            <w:tcW w:w="1900" w:type="dxa"/>
            <w:tcBorders>
              <w:top w:val="nil"/>
              <w:left w:val="nil"/>
              <w:bottom w:val="single" w:sz="4" w:space="0" w:color="auto"/>
              <w:right w:val="single" w:sz="4" w:space="0" w:color="auto"/>
            </w:tcBorders>
            <w:shd w:val="clear" w:color="auto" w:fill="auto"/>
            <w:noWrap/>
            <w:vAlign w:val="center"/>
            <w:hideMark/>
          </w:tcPr>
          <w:p w14:paraId="3E1E898A"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Kozielec</w:t>
            </w:r>
          </w:p>
        </w:tc>
        <w:tc>
          <w:tcPr>
            <w:tcW w:w="1480" w:type="dxa"/>
            <w:tcBorders>
              <w:top w:val="nil"/>
              <w:left w:val="nil"/>
              <w:bottom w:val="single" w:sz="4" w:space="0" w:color="auto"/>
              <w:right w:val="single" w:sz="4" w:space="0" w:color="auto"/>
            </w:tcBorders>
            <w:shd w:val="clear" w:color="auto" w:fill="auto"/>
            <w:noWrap/>
            <w:vAlign w:val="center"/>
            <w:hideMark/>
          </w:tcPr>
          <w:p w14:paraId="348F4016"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Nowe</w:t>
            </w:r>
          </w:p>
        </w:tc>
      </w:tr>
      <w:tr w:rsidR="007A66CF" w:rsidRPr="007A66CF" w14:paraId="38A922C7" w14:textId="77777777" w:rsidTr="00BA72E7">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9A3AC30"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88</w:t>
            </w:r>
          </w:p>
        </w:tc>
        <w:tc>
          <w:tcPr>
            <w:tcW w:w="1840" w:type="dxa"/>
            <w:tcBorders>
              <w:top w:val="nil"/>
              <w:left w:val="nil"/>
              <w:bottom w:val="single" w:sz="4" w:space="0" w:color="auto"/>
              <w:right w:val="single" w:sz="4" w:space="0" w:color="auto"/>
            </w:tcBorders>
            <w:shd w:val="clear" w:color="auto" w:fill="auto"/>
            <w:noWrap/>
            <w:vAlign w:val="center"/>
            <w:hideMark/>
          </w:tcPr>
          <w:p w14:paraId="371161AA"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620627.1.1002</w:t>
            </w:r>
          </w:p>
        </w:tc>
        <w:tc>
          <w:tcPr>
            <w:tcW w:w="1600" w:type="dxa"/>
            <w:tcBorders>
              <w:top w:val="nil"/>
              <w:left w:val="nil"/>
              <w:bottom w:val="single" w:sz="4" w:space="0" w:color="auto"/>
              <w:right w:val="single" w:sz="4" w:space="0" w:color="auto"/>
            </w:tcBorders>
            <w:shd w:val="clear" w:color="auto" w:fill="auto"/>
            <w:noWrap/>
            <w:vAlign w:val="center"/>
            <w:hideMark/>
          </w:tcPr>
          <w:p w14:paraId="30DC8163"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5950370,47</w:t>
            </w:r>
          </w:p>
        </w:tc>
        <w:tc>
          <w:tcPr>
            <w:tcW w:w="1680" w:type="dxa"/>
            <w:tcBorders>
              <w:top w:val="nil"/>
              <w:left w:val="nil"/>
              <w:bottom w:val="single" w:sz="4" w:space="0" w:color="auto"/>
              <w:right w:val="single" w:sz="4" w:space="0" w:color="auto"/>
            </w:tcBorders>
            <w:shd w:val="clear" w:color="auto" w:fill="auto"/>
            <w:noWrap/>
            <w:vAlign w:val="center"/>
            <w:hideMark/>
          </w:tcPr>
          <w:p w14:paraId="165C8983"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6549990,03</w:t>
            </w:r>
          </w:p>
        </w:tc>
        <w:tc>
          <w:tcPr>
            <w:tcW w:w="1900" w:type="dxa"/>
            <w:tcBorders>
              <w:top w:val="nil"/>
              <w:left w:val="nil"/>
              <w:bottom w:val="single" w:sz="4" w:space="0" w:color="auto"/>
              <w:right w:val="single" w:sz="4" w:space="0" w:color="auto"/>
            </w:tcBorders>
            <w:shd w:val="clear" w:color="auto" w:fill="auto"/>
            <w:noWrap/>
            <w:vAlign w:val="center"/>
            <w:hideMark/>
          </w:tcPr>
          <w:p w14:paraId="77141232"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Kozielec</w:t>
            </w:r>
          </w:p>
        </w:tc>
        <w:tc>
          <w:tcPr>
            <w:tcW w:w="1480" w:type="dxa"/>
            <w:tcBorders>
              <w:top w:val="nil"/>
              <w:left w:val="nil"/>
              <w:bottom w:val="single" w:sz="4" w:space="0" w:color="auto"/>
              <w:right w:val="single" w:sz="4" w:space="0" w:color="auto"/>
            </w:tcBorders>
            <w:shd w:val="clear" w:color="auto" w:fill="auto"/>
            <w:noWrap/>
            <w:vAlign w:val="center"/>
            <w:hideMark/>
          </w:tcPr>
          <w:p w14:paraId="580AFD6D"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Nowe</w:t>
            </w:r>
          </w:p>
        </w:tc>
      </w:tr>
      <w:tr w:rsidR="007A66CF" w:rsidRPr="007A66CF" w14:paraId="4CCCF5FB" w14:textId="77777777" w:rsidTr="00BA72E7">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BA80083"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89</w:t>
            </w:r>
          </w:p>
        </w:tc>
        <w:tc>
          <w:tcPr>
            <w:tcW w:w="1840" w:type="dxa"/>
            <w:tcBorders>
              <w:top w:val="nil"/>
              <w:left w:val="nil"/>
              <w:bottom w:val="single" w:sz="4" w:space="0" w:color="auto"/>
              <w:right w:val="single" w:sz="4" w:space="0" w:color="auto"/>
            </w:tcBorders>
            <w:shd w:val="clear" w:color="auto" w:fill="auto"/>
            <w:noWrap/>
            <w:vAlign w:val="center"/>
            <w:hideMark/>
          </w:tcPr>
          <w:p w14:paraId="072881BA"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620627.5.1001</w:t>
            </w:r>
          </w:p>
        </w:tc>
        <w:tc>
          <w:tcPr>
            <w:tcW w:w="1600" w:type="dxa"/>
            <w:tcBorders>
              <w:top w:val="nil"/>
              <w:left w:val="nil"/>
              <w:bottom w:val="single" w:sz="4" w:space="0" w:color="auto"/>
              <w:right w:val="single" w:sz="4" w:space="0" w:color="auto"/>
            </w:tcBorders>
            <w:shd w:val="clear" w:color="auto" w:fill="auto"/>
            <w:noWrap/>
            <w:vAlign w:val="center"/>
            <w:hideMark/>
          </w:tcPr>
          <w:p w14:paraId="380571C5"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5950627,18</w:t>
            </w:r>
          </w:p>
        </w:tc>
        <w:tc>
          <w:tcPr>
            <w:tcW w:w="1680" w:type="dxa"/>
            <w:tcBorders>
              <w:top w:val="nil"/>
              <w:left w:val="nil"/>
              <w:bottom w:val="single" w:sz="4" w:space="0" w:color="auto"/>
              <w:right w:val="single" w:sz="4" w:space="0" w:color="auto"/>
            </w:tcBorders>
            <w:shd w:val="clear" w:color="auto" w:fill="auto"/>
            <w:noWrap/>
            <w:vAlign w:val="center"/>
            <w:hideMark/>
          </w:tcPr>
          <w:p w14:paraId="43EA6B0F"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6550069,87</w:t>
            </w:r>
          </w:p>
        </w:tc>
        <w:tc>
          <w:tcPr>
            <w:tcW w:w="1900" w:type="dxa"/>
            <w:tcBorders>
              <w:top w:val="nil"/>
              <w:left w:val="nil"/>
              <w:bottom w:val="single" w:sz="4" w:space="0" w:color="auto"/>
              <w:right w:val="single" w:sz="4" w:space="0" w:color="auto"/>
            </w:tcBorders>
            <w:shd w:val="clear" w:color="auto" w:fill="auto"/>
            <w:noWrap/>
            <w:vAlign w:val="center"/>
            <w:hideMark/>
          </w:tcPr>
          <w:p w14:paraId="1319E5C9"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Kozielec</w:t>
            </w:r>
          </w:p>
        </w:tc>
        <w:tc>
          <w:tcPr>
            <w:tcW w:w="1480" w:type="dxa"/>
            <w:tcBorders>
              <w:top w:val="nil"/>
              <w:left w:val="nil"/>
              <w:bottom w:val="single" w:sz="4" w:space="0" w:color="auto"/>
              <w:right w:val="single" w:sz="4" w:space="0" w:color="auto"/>
            </w:tcBorders>
            <w:shd w:val="clear" w:color="auto" w:fill="auto"/>
            <w:noWrap/>
            <w:vAlign w:val="center"/>
            <w:hideMark/>
          </w:tcPr>
          <w:p w14:paraId="6391007F" w14:textId="77777777" w:rsidR="007A66CF" w:rsidRPr="007A66CF" w:rsidRDefault="007A66CF" w:rsidP="007A66CF">
            <w:pPr>
              <w:suppressAutoHyphens w:val="0"/>
              <w:jc w:val="center"/>
              <w:rPr>
                <w:color w:val="000000"/>
                <w:sz w:val="18"/>
                <w:szCs w:val="18"/>
                <w:lang w:eastAsia="pl-PL"/>
              </w:rPr>
            </w:pPr>
            <w:r w:rsidRPr="007A66CF">
              <w:rPr>
                <w:color w:val="000000"/>
                <w:sz w:val="18"/>
                <w:szCs w:val="18"/>
                <w:lang w:eastAsia="pl-PL"/>
              </w:rPr>
              <w:t>Nowe</w:t>
            </w:r>
          </w:p>
        </w:tc>
      </w:tr>
    </w:tbl>
    <w:p w14:paraId="3F1D4C6F" w14:textId="77777777" w:rsidR="007A66CF" w:rsidRDefault="007A66CF"/>
    <w:p w14:paraId="0848E45B" w14:textId="77777777" w:rsidR="00E86819" w:rsidRDefault="00E86819"/>
    <w:p w14:paraId="6F6D3A7E" w14:textId="77777777" w:rsidR="00E86819" w:rsidRDefault="00E86819"/>
    <w:p w14:paraId="4C69DFE5" w14:textId="77777777" w:rsidR="00E86819" w:rsidRDefault="00E86819"/>
    <w:p w14:paraId="14BF323B" w14:textId="77777777" w:rsidR="00E86819" w:rsidRDefault="00E86819"/>
    <w:p w14:paraId="05F6B357" w14:textId="77777777" w:rsidR="00E86819" w:rsidRDefault="00E86819"/>
    <w:p w14:paraId="644AC308" w14:textId="77777777" w:rsidR="00E86819" w:rsidRDefault="00E86819"/>
    <w:p w14:paraId="2328ED1D" w14:textId="77777777" w:rsidR="00E86819" w:rsidRDefault="00E86819"/>
    <w:p w14:paraId="741D37E4" w14:textId="77777777" w:rsidR="00E86819" w:rsidRDefault="00E86819"/>
    <w:p w14:paraId="1FF6152D" w14:textId="77777777" w:rsidR="00E86819" w:rsidRDefault="00E86819"/>
    <w:p w14:paraId="3E970FD4" w14:textId="77777777" w:rsidR="00E86819" w:rsidRDefault="00E86819"/>
    <w:p w14:paraId="4446FF7F" w14:textId="77777777" w:rsidR="00E86819" w:rsidRDefault="00E86819"/>
    <w:p w14:paraId="72C48FEA" w14:textId="77777777" w:rsidR="00E86819" w:rsidRDefault="00E86819"/>
    <w:p w14:paraId="79D1E99B" w14:textId="77777777" w:rsidR="00E86819" w:rsidRDefault="00E86819"/>
    <w:p w14:paraId="04FBEB34" w14:textId="77777777" w:rsidR="00E86819" w:rsidRDefault="00E86819"/>
    <w:p w14:paraId="4F7AE229" w14:textId="77777777" w:rsidR="00E86819" w:rsidRDefault="00E86819"/>
    <w:p w14:paraId="3843288B" w14:textId="77777777" w:rsidR="00E86819" w:rsidRDefault="00E86819"/>
    <w:p w14:paraId="03773AAF" w14:textId="77777777" w:rsidR="00E86819" w:rsidRDefault="00E86819"/>
    <w:p w14:paraId="10130B6B" w14:textId="77777777" w:rsidR="00E86819" w:rsidRDefault="00E86819"/>
    <w:p w14:paraId="45A9B20E" w14:textId="77777777" w:rsidR="00E86819" w:rsidRDefault="00E86819"/>
    <w:p w14:paraId="1A20A70B" w14:textId="77777777" w:rsidR="00E86819" w:rsidRDefault="00E86819"/>
    <w:p w14:paraId="71B5104F" w14:textId="77777777" w:rsidR="00E86819" w:rsidRDefault="00E86819"/>
    <w:p w14:paraId="4A3F9332" w14:textId="77777777" w:rsidR="00E86819" w:rsidRDefault="00E86819"/>
    <w:p w14:paraId="03FEBF9B" w14:textId="77777777" w:rsidR="00E86819" w:rsidRDefault="00E86819"/>
    <w:p w14:paraId="5F095A00" w14:textId="77777777" w:rsidR="00E86819" w:rsidRDefault="00E86819"/>
    <w:p w14:paraId="04CE90CA" w14:textId="77777777" w:rsidR="00E86819" w:rsidRDefault="00E86819"/>
    <w:p w14:paraId="0395403F" w14:textId="77777777" w:rsidR="00E86819" w:rsidRDefault="00E86819"/>
    <w:p w14:paraId="0FCE6078" w14:textId="77777777" w:rsidR="00E86819" w:rsidRDefault="00E86819"/>
    <w:p w14:paraId="7B579C2E" w14:textId="77777777" w:rsidR="00E86819" w:rsidRDefault="00E86819"/>
    <w:p w14:paraId="3FFE4C31" w14:textId="77777777" w:rsidR="00E86819" w:rsidRDefault="00E86819" w:rsidP="00E86819">
      <w:pPr>
        <w:jc w:val="right"/>
        <w:rPr>
          <w:rFonts w:ascii="Arial" w:hAnsi="Arial" w:cs="Arial"/>
          <w:sz w:val="20"/>
        </w:rPr>
      </w:pPr>
      <w:r w:rsidRPr="006C78A8">
        <w:rPr>
          <w:rFonts w:ascii="Arial" w:hAnsi="Arial" w:cs="Arial"/>
          <w:sz w:val="20"/>
        </w:rPr>
        <w:t xml:space="preserve">Załącznik Nr </w:t>
      </w:r>
      <w:r>
        <w:rPr>
          <w:rFonts w:ascii="Arial" w:hAnsi="Arial" w:cs="Arial"/>
          <w:sz w:val="20"/>
        </w:rPr>
        <w:t>4</w:t>
      </w:r>
      <w:r w:rsidRPr="006C78A8">
        <w:rPr>
          <w:rFonts w:ascii="Arial" w:hAnsi="Arial" w:cs="Arial"/>
          <w:sz w:val="20"/>
        </w:rPr>
        <w:t xml:space="preserve"> do Zarządzenia </w:t>
      </w:r>
    </w:p>
    <w:p w14:paraId="19BDDC68" w14:textId="77777777" w:rsidR="00E86819" w:rsidRPr="006C78A8" w:rsidRDefault="00E86819" w:rsidP="00E86819">
      <w:pPr>
        <w:jc w:val="right"/>
        <w:rPr>
          <w:rFonts w:ascii="Arial" w:hAnsi="Arial" w:cs="Arial"/>
          <w:sz w:val="20"/>
        </w:rPr>
      </w:pPr>
      <w:r w:rsidRPr="006C78A8">
        <w:rPr>
          <w:rFonts w:ascii="Arial" w:hAnsi="Arial" w:cs="Arial"/>
          <w:sz w:val="20"/>
        </w:rPr>
        <w:t>Nr</w:t>
      </w:r>
      <w:r>
        <w:rPr>
          <w:rFonts w:ascii="Arial" w:hAnsi="Arial" w:cs="Arial"/>
          <w:sz w:val="20"/>
        </w:rPr>
        <w:t xml:space="preserve"> _____</w:t>
      </w:r>
      <w:r w:rsidRPr="006C78A8">
        <w:rPr>
          <w:rFonts w:ascii="Arial" w:hAnsi="Arial" w:cs="Arial"/>
          <w:sz w:val="20"/>
        </w:rPr>
        <w:t xml:space="preserve"> Starosty Świeckiego</w:t>
      </w:r>
    </w:p>
    <w:p w14:paraId="23BD3BC7" w14:textId="77777777" w:rsidR="00E86819" w:rsidRDefault="00E86819" w:rsidP="00E86819">
      <w:pPr>
        <w:rPr>
          <w:rFonts w:ascii="Arial" w:hAnsi="Arial" w:cs="Arial"/>
          <w:sz w:val="20"/>
        </w:rPr>
      </w:pPr>
      <w:r>
        <w:rPr>
          <w:rFonts w:ascii="Arial" w:hAnsi="Arial" w:cs="Arial"/>
          <w:sz w:val="20"/>
        </w:rPr>
        <w:t xml:space="preserve">                                                                                                                                  </w:t>
      </w:r>
      <w:r w:rsidRPr="006C78A8">
        <w:rPr>
          <w:rFonts w:ascii="Arial" w:hAnsi="Arial" w:cs="Arial"/>
          <w:sz w:val="20"/>
        </w:rPr>
        <w:t xml:space="preserve">z dnia </w:t>
      </w:r>
      <w:r>
        <w:rPr>
          <w:rFonts w:ascii="Arial" w:hAnsi="Arial" w:cs="Arial"/>
          <w:sz w:val="20"/>
        </w:rPr>
        <w:t>__________________</w:t>
      </w:r>
    </w:p>
    <w:p w14:paraId="2DAB0B66" w14:textId="77777777" w:rsidR="00E86819" w:rsidRDefault="00E86819" w:rsidP="00E86819">
      <w:pPr>
        <w:rPr>
          <w:rFonts w:ascii="Arial" w:hAnsi="Arial" w:cs="Arial"/>
          <w:sz w:val="20"/>
        </w:rPr>
      </w:pPr>
    </w:p>
    <w:p w14:paraId="15E1142F" w14:textId="77777777" w:rsidR="00E86819" w:rsidRPr="006C78A8" w:rsidRDefault="00E86819" w:rsidP="00E86819">
      <w:pPr>
        <w:rPr>
          <w:rFonts w:ascii="Arial" w:hAnsi="Arial" w:cs="Arial"/>
          <w:sz w:val="20"/>
        </w:rPr>
      </w:pPr>
      <w:r w:rsidRPr="006C78A8">
        <w:rPr>
          <w:rFonts w:ascii="Arial" w:hAnsi="Arial" w:cs="Arial"/>
          <w:sz w:val="20"/>
        </w:rPr>
        <w:t>...................................................</w:t>
      </w:r>
      <w:r w:rsidRPr="006C78A8">
        <w:rPr>
          <w:rFonts w:ascii="Arial" w:hAnsi="Arial" w:cs="Arial"/>
          <w:sz w:val="20"/>
        </w:rPr>
        <w:tab/>
      </w:r>
      <w:r w:rsidRPr="006C78A8">
        <w:rPr>
          <w:rFonts w:ascii="Arial" w:hAnsi="Arial" w:cs="Arial"/>
          <w:sz w:val="20"/>
        </w:rPr>
        <w:tab/>
      </w:r>
      <w:r w:rsidRPr="006C78A8">
        <w:rPr>
          <w:rFonts w:ascii="Arial" w:hAnsi="Arial" w:cs="Arial"/>
          <w:sz w:val="20"/>
        </w:rPr>
        <w:tab/>
        <w:t xml:space="preserve">                                    </w:t>
      </w:r>
      <w:r>
        <w:rPr>
          <w:rFonts w:ascii="Arial" w:hAnsi="Arial" w:cs="Arial"/>
          <w:sz w:val="20"/>
        </w:rPr>
        <w:t xml:space="preserve">       </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 xml:space="preserve">               Świecie.05.06.2019r</w:t>
      </w:r>
    </w:p>
    <w:p w14:paraId="76D01787" w14:textId="77777777" w:rsidR="00E86819" w:rsidRPr="002D55EF" w:rsidRDefault="00E86819" w:rsidP="00E86819">
      <w:pPr>
        <w:rPr>
          <w:rFonts w:ascii="Arial" w:hAnsi="Arial" w:cs="Arial"/>
          <w:sz w:val="22"/>
          <w:szCs w:val="22"/>
        </w:rPr>
      </w:pPr>
      <w:r w:rsidRPr="006C78A8">
        <w:rPr>
          <w:rFonts w:ascii="Arial" w:hAnsi="Arial" w:cs="Arial"/>
          <w:sz w:val="20"/>
        </w:rPr>
        <w:t xml:space="preserve">          (pieczęć Zamawiającego)</w:t>
      </w:r>
      <w:r w:rsidRPr="006C78A8">
        <w:rPr>
          <w:rFonts w:ascii="Arial" w:hAnsi="Arial" w:cs="Arial"/>
          <w:sz w:val="20"/>
        </w:rPr>
        <w:tab/>
      </w:r>
      <w:r w:rsidRPr="006C78A8">
        <w:rPr>
          <w:rFonts w:ascii="Arial" w:hAnsi="Arial" w:cs="Arial"/>
          <w:sz w:val="20"/>
        </w:rPr>
        <w:tab/>
      </w:r>
      <w:r w:rsidRPr="006C78A8">
        <w:rPr>
          <w:rFonts w:ascii="Arial" w:hAnsi="Arial" w:cs="Arial"/>
          <w:sz w:val="20"/>
        </w:rPr>
        <w:tab/>
      </w:r>
      <w:r w:rsidRPr="006C78A8">
        <w:rPr>
          <w:rFonts w:ascii="Arial" w:hAnsi="Arial" w:cs="Arial"/>
          <w:sz w:val="20"/>
        </w:rPr>
        <w:tab/>
      </w:r>
      <w:r w:rsidRPr="006C78A8">
        <w:rPr>
          <w:rFonts w:ascii="Arial" w:hAnsi="Arial" w:cs="Arial"/>
          <w:sz w:val="20"/>
        </w:rPr>
        <w:tab/>
        <w:t xml:space="preserve">             </w:t>
      </w:r>
      <w:r>
        <w:rPr>
          <w:rFonts w:ascii="Arial" w:hAnsi="Arial" w:cs="Arial"/>
          <w:sz w:val="20"/>
        </w:rPr>
        <w:t xml:space="preserve">                </w:t>
      </w:r>
      <w:r w:rsidRPr="006C78A8">
        <w:rPr>
          <w:rFonts w:ascii="Arial" w:hAnsi="Arial" w:cs="Arial"/>
          <w:sz w:val="20"/>
        </w:rPr>
        <w:t>(miejscowość, data</w:t>
      </w:r>
      <w:r w:rsidRPr="002D55EF">
        <w:rPr>
          <w:rFonts w:ascii="Arial" w:hAnsi="Arial" w:cs="Arial"/>
          <w:sz w:val="22"/>
          <w:szCs w:val="22"/>
        </w:rPr>
        <w:t>)</w:t>
      </w:r>
    </w:p>
    <w:p w14:paraId="282388AF" w14:textId="77777777" w:rsidR="00E86819" w:rsidRPr="002D55EF" w:rsidRDefault="00E86819" w:rsidP="00E86819">
      <w:pPr>
        <w:rPr>
          <w:rFonts w:ascii="Arial" w:hAnsi="Arial" w:cs="Arial"/>
          <w:sz w:val="22"/>
          <w:szCs w:val="22"/>
        </w:rPr>
      </w:pPr>
    </w:p>
    <w:p w14:paraId="763F781D" w14:textId="77777777" w:rsidR="00E86819" w:rsidRDefault="00E86819" w:rsidP="00E86819">
      <w:pPr>
        <w:jc w:val="center"/>
        <w:rPr>
          <w:rFonts w:ascii="Arial" w:hAnsi="Arial" w:cs="Arial"/>
          <w:b/>
          <w:sz w:val="22"/>
          <w:szCs w:val="22"/>
        </w:rPr>
      </w:pPr>
      <w:r w:rsidRPr="002D55EF">
        <w:rPr>
          <w:rFonts w:ascii="Arial" w:hAnsi="Arial" w:cs="Arial"/>
          <w:b/>
          <w:sz w:val="22"/>
          <w:szCs w:val="22"/>
        </w:rPr>
        <w:t>Wniosek w sprawie udzielenia zamówienia publicznego</w:t>
      </w:r>
      <w:r>
        <w:rPr>
          <w:rFonts w:ascii="Arial" w:hAnsi="Arial" w:cs="Arial"/>
          <w:b/>
          <w:sz w:val="22"/>
          <w:szCs w:val="22"/>
        </w:rPr>
        <w:t xml:space="preserve">, </w:t>
      </w:r>
    </w:p>
    <w:p w14:paraId="7BEFE8DE" w14:textId="77777777" w:rsidR="00E86819" w:rsidRPr="002D55EF" w:rsidRDefault="00E86819" w:rsidP="00E86819">
      <w:pPr>
        <w:jc w:val="center"/>
        <w:rPr>
          <w:rFonts w:ascii="Arial" w:hAnsi="Arial" w:cs="Arial"/>
          <w:b/>
          <w:sz w:val="22"/>
          <w:szCs w:val="22"/>
        </w:rPr>
      </w:pPr>
      <w:r>
        <w:rPr>
          <w:rFonts w:ascii="Arial" w:hAnsi="Arial" w:cs="Arial"/>
          <w:b/>
          <w:sz w:val="22"/>
          <w:szCs w:val="22"/>
        </w:rPr>
        <w:t>którego wartość przekracza wyrażoną w złotych równowartość kwoty 30.000 euro</w:t>
      </w:r>
    </w:p>
    <w:p w14:paraId="3DC58210" w14:textId="77777777" w:rsidR="00E86819" w:rsidRPr="00B238E5" w:rsidRDefault="00E86819" w:rsidP="00E86819">
      <w:pPr>
        <w:spacing w:line="360" w:lineRule="auto"/>
        <w:rPr>
          <w:rFonts w:ascii="Arial" w:hAnsi="Arial" w:cs="Arial"/>
          <w:sz w:val="21"/>
          <w:szCs w:val="21"/>
        </w:rPr>
      </w:pPr>
      <w:r w:rsidRPr="00B238E5">
        <w:rPr>
          <w:rFonts w:ascii="Arial" w:hAnsi="Arial" w:cs="Arial"/>
          <w:sz w:val="21"/>
          <w:szCs w:val="21"/>
        </w:rPr>
        <w:t>1. Przedmiot zamówienia:</w:t>
      </w:r>
    </w:p>
    <w:p w14:paraId="5D1B6B90" w14:textId="77777777" w:rsidR="00E86819" w:rsidRPr="00B238E5" w:rsidRDefault="00E86819" w:rsidP="00E86819">
      <w:pPr>
        <w:rPr>
          <w:rFonts w:ascii="Arial" w:hAnsi="Arial" w:cs="Arial"/>
          <w:sz w:val="21"/>
          <w:szCs w:val="21"/>
        </w:rPr>
      </w:pPr>
      <w:r>
        <w:rPr>
          <w:rFonts w:ascii="Arial" w:hAnsi="Arial" w:cs="Arial"/>
          <w:sz w:val="21"/>
          <w:szCs w:val="21"/>
        </w:rPr>
        <w:t xml:space="preserve"> X  </w:t>
      </w:r>
      <w:r w:rsidRPr="00B238E5">
        <w:rPr>
          <w:rFonts w:ascii="Arial" w:hAnsi="Arial" w:cs="Arial"/>
          <w:sz w:val="21"/>
          <w:szCs w:val="21"/>
        </w:rPr>
        <w:t>usługa,</w:t>
      </w:r>
    </w:p>
    <w:bookmarkStart w:id="34" w:name="Wybór2"/>
    <w:p w14:paraId="7FFA65A6" w14:textId="77777777" w:rsidR="00E86819" w:rsidRPr="00B238E5" w:rsidRDefault="00E86819" w:rsidP="00E86819">
      <w:pPr>
        <w:rPr>
          <w:rFonts w:ascii="Arial" w:hAnsi="Arial" w:cs="Arial"/>
          <w:sz w:val="21"/>
          <w:szCs w:val="21"/>
        </w:rPr>
      </w:pPr>
      <w:r w:rsidRPr="00B238E5">
        <w:rPr>
          <w:rFonts w:ascii="Arial" w:hAnsi="Arial" w:cs="Arial"/>
          <w:sz w:val="21"/>
          <w:szCs w:val="21"/>
        </w:rPr>
        <w:fldChar w:fldCharType="begin">
          <w:ffData>
            <w:name w:val="Wybór2"/>
            <w:enabled/>
            <w:calcOnExit w:val="0"/>
            <w:checkBox>
              <w:sizeAuto/>
              <w:default w:val="0"/>
            </w:checkBox>
          </w:ffData>
        </w:fldChar>
      </w:r>
      <w:r w:rsidRPr="00B238E5">
        <w:rPr>
          <w:rFonts w:ascii="Arial" w:hAnsi="Arial" w:cs="Arial"/>
          <w:sz w:val="21"/>
          <w:szCs w:val="21"/>
        </w:rPr>
        <w:instrText xml:space="preserve"> FORMCHECKBOX </w:instrText>
      </w:r>
      <w:r w:rsidR="0000241B">
        <w:rPr>
          <w:rFonts w:ascii="Arial" w:hAnsi="Arial" w:cs="Arial"/>
          <w:sz w:val="21"/>
          <w:szCs w:val="21"/>
        </w:rPr>
      </w:r>
      <w:r w:rsidR="0000241B">
        <w:rPr>
          <w:rFonts w:ascii="Arial" w:hAnsi="Arial" w:cs="Arial"/>
          <w:sz w:val="21"/>
          <w:szCs w:val="21"/>
        </w:rPr>
        <w:fldChar w:fldCharType="separate"/>
      </w:r>
      <w:r w:rsidRPr="00B238E5">
        <w:rPr>
          <w:rFonts w:ascii="Arial" w:hAnsi="Arial" w:cs="Arial"/>
          <w:sz w:val="21"/>
          <w:szCs w:val="21"/>
        </w:rPr>
        <w:fldChar w:fldCharType="end"/>
      </w:r>
      <w:bookmarkEnd w:id="34"/>
      <w:r w:rsidRPr="00B238E5">
        <w:rPr>
          <w:rFonts w:ascii="Arial" w:hAnsi="Arial" w:cs="Arial"/>
          <w:sz w:val="21"/>
          <w:szCs w:val="21"/>
        </w:rPr>
        <w:t xml:space="preserve"> dostawa,</w:t>
      </w:r>
    </w:p>
    <w:bookmarkStart w:id="35" w:name="Wybór3"/>
    <w:p w14:paraId="441A988D" w14:textId="77777777" w:rsidR="00E86819" w:rsidRPr="00B238E5" w:rsidRDefault="00E86819" w:rsidP="00E86819">
      <w:pPr>
        <w:spacing w:line="360" w:lineRule="auto"/>
        <w:rPr>
          <w:rFonts w:ascii="Arial" w:hAnsi="Arial" w:cs="Arial"/>
          <w:sz w:val="21"/>
          <w:szCs w:val="21"/>
        </w:rPr>
      </w:pPr>
      <w:r w:rsidRPr="00B238E5">
        <w:rPr>
          <w:rFonts w:ascii="Arial" w:hAnsi="Arial" w:cs="Arial"/>
          <w:sz w:val="21"/>
          <w:szCs w:val="21"/>
        </w:rPr>
        <w:fldChar w:fldCharType="begin">
          <w:ffData>
            <w:name w:val="Wybór3"/>
            <w:enabled/>
            <w:calcOnExit w:val="0"/>
            <w:checkBox>
              <w:sizeAuto/>
              <w:default w:val="0"/>
            </w:checkBox>
          </w:ffData>
        </w:fldChar>
      </w:r>
      <w:r w:rsidRPr="00B238E5">
        <w:rPr>
          <w:rFonts w:ascii="Arial" w:hAnsi="Arial" w:cs="Arial"/>
          <w:sz w:val="21"/>
          <w:szCs w:val="21"/>
        </w:rPr>
        <w:instrText xml:space="preserve"> FORMCHECKBOX </w:instrText>
      </w:r>
      <w:r w:rsidR="0000241B">
        <w:rPr>
          <w:rFonts w:ascii="Arial" w:hAnsi="Arial" w:cs="Arial"/>
          <w:sz w:val="21"/>
          <w:szCs w:val="21"/>
        </w:rPr>
      </w:r>
      <w:r w:rsidR="0000241B">
        <w:rPr>
          <w:rFonts w:ascii="Arial" w:hAnsi="Arial" w:cs="Arial"/>
          <w:sz w:val="21"/>
          <w:szCs w:val="21"/>
        </w:rPr>
        <w:fldChar w:fldCharType="separate"/>
      </w:r>
      <w:r w:rsidRPr="00B238E5">
        <w:rPr>
          <w:rFonts w:ascii="Arial" w:hAnsi="Arial" w:cs="Arial"/>
          <w:sz w:val="21"/>
          <w:szCs w:val="21"/>
        </w:rPr>
        <w:fldChar w:fldCharType="end"/>
      </w:r>
      <w:bookmarkEnd w:id="35"/>
      <w:r w:rsidRPr="00B238E5">
        <w:rPr>
          <w:rFonts w:ascii="Arial" w:hAnsi="Arial" w:cs="Arial"/>
          <w:sz w:val="21"/>
          <w:szCs w:val="21"/>
        </w:rPr>
        <w:t xml:space="preserve"> robota budowlana</w:t>
      </w:r>
    </w:p>
    <w:p w14:paraId="4B5B2DD1" w14:textId="77777777" w:rsidR="00E86819" w:rsidRDefault="00E86819" w:rsidP="00E86819">
      <w:pPr>
        <w:spacing w:line="360" w:lineRule="auto"/>
        <w:rPr>
          <w:rFonts w:ascii="Arial" w:hAnsi="Arial" w:cs="Arial"/>
          <w:b/>
          <w:sz w:val="21"/>
          <w:szCs w:val="21"/>
        </w:rPr>
      </w:pPr>
      <w:r w:rsidRPr="00B238E5">
        <w:rPr>
          <w:rFonts w:ascii="Arial" w:hAnsi="Arial" w:cs="Arial"/>
          <w:sz w:val="21"/>
          <w:szCs w:val="21"/>
        </w:rPr>
        <w:t xml:space="preserve">Nazwa zadania : </w:t>
      </w:r>
      <w:r>
        <w:rPr>
          <w:rFonts w:ascii="Arial" w:hAnsi="Arial" w:cs="Arial"/>
          <w:b/>
          <w:sz w:val="21"/>
          <w:szCs w:val="21"/>
        </w:rPr>
        <w:t>Osnowa Wielofunkcyjna na terenie</w:t>
      </w:r>
      <w:r w:rsidRPr="00AB09E9">
        <w:rPr>
          <w:rFonts w:ascii="Arial" w:hAnsi="Arial" w:cs="Arial"/>
          <w:b/>
          <w:sz w:val="21"/>
          <w:szCs w:val="21"/>
        </w:rPr>
        <w:t xml:space="preserve"> Powiatu Świeckiego w tym:</w:t>
      </w:r>
    </w:p>
    <w:p w14:paraId="03F9878B" w14:textId="77777777" w:rsidR="00E86819" w:rsidRDefault="00E86819" w:rsidP="00E86819">
      <w:pPr>
        <w:pStyle w:val="Akapitzlist"/>
        <w:widowControl w:val="0"/>
        <w:numPr>
          <w:ilvl w:val="0"/>
          <w:numId w:val="45"/>
        </w:numPr>
        <w:spacing w:line="360" w:lineRule="auto"/>
        <w:contextualSpacing/>
        <w:rPr>
          <w:rFonts w:ascii="Arial" w:hAnsi="Arial" w:cs="Arial"/>
          <w:sz w:val="21"/>
          <w:szCs w:val="21"/>
        </w:rPr>
      </w:pPr>
      <w:r>
        <w:rPr>
          <w:rFonts w:ascii="Arial" w:hAnsi="Arial" w:cs="Arial"/>
          <w:sz w:val="21"/>
          <w:szCs w:val="21"/>
        </w:rPr>
        <w:t>Realizacja projektu osnowy wielofunkcyjnej.</w:t>
      </w:r>
    </w:p>
    <w:p w14:paraId="16D18018" w14:textId="77777777" w:rsidR="00E86819" w:rsidRPr="00B238E5" w:rsidRDefault="00E86819" w:rsidP="00E86819">
      <w:pPr>
        <w:spacing w:line="360" w:lineRule="auto"/>
        <w:rPr>
          <w:rFonts w:ascii="Arial" w:hAnsi="Arial" w:cs="Arial"/>
          <w:sz w:val="21"/>
          <w:szCs w:val="21"/>
        </w:rPr>
      </w:pPr>
      <w:r>
        <w:rPr>
          <w:rFonts w:ascii="Arial" w:hAnsi="Arial" w:cs="Arial"/>
          <w:sz w:val="21"/>
          <w:szCs w:val="21"/>
        </w:rPr>
        <w:t xml:space="preserve">      </w:t>
      </w:r>
      <w:r w:rsidRPr="00E31011">
        <w:rPr>
          <w:rFonts w:ascii="Arial" w:hAnsi="Arial" w:cs="Arial"/>
          <w:b/>
          <w:sz w:val="21"/>
          <w:szCs w:val="21"/>
        </w:rPr>
        <w:t>2</w:t>
      </w:r>
      <w:r>
        <w:rPr>
          <w:rFonts w:ascii="Arial" w:hAnsi="Arial" w:cs="Arial"/>
          <w:sz w:val="21"/>
          <w:szCs w:val="21"/>
        </w:rPr>
        <w:t xml:space="preserve">.   Transformacja wysokościowa bazy danych państwowego zasobu geodezyjnego i kartograficznego do   układu </w:t>
      </w:r>
      <w:r w:rsidRPr="00E31011">
        <w:rPr>
          <w:rFonts w:ascii="Arial" w:hAnsi="Arial" w:cs="Arial"/>
          <w:b/>
          <w:sz w:val="21"/>
          <w:szCs w:val="21"/>
        </w:rPr>
        <w:t>PL-EVRF2007-NH</w:t>
      </w:r>
    </w:p>
    <w:p w14:paraId="7E2BCCB7" w14:textId="77777777" w:rsidR="00E86819" w:rsidRPr="00B238E5" w:rsidRDefault="00E86819" w:rsidP="00E86819">
      <w:pPr>
        <w:tabs>
          <w:tab w:val="num" w:pos="1800"/>
        </w:tabs>
        <w:spacing w:line="360" w:lineRule="auto"/>
        <w:rPr>
          <w:rFonts w:ascii="Arial" w:hAnsi="Arial" w:cs="Arial"/>
          <w:sz w:val="21"/>
          <w:szCs w:val="21"/>
        </w:rPr>
      </w:pPr>
      <w:r w:rsidRPr="00B238E5">
        <w:rPr>
          <w:rFonts w:ascii="Arial" w:hAnsi="Arial" w:cs="Arial"/>
          <w:sz w:val="21"/>
          <w:szCs w:val="21"/>
        </w:rPr>
        <w:t xml:space="preserve">2. </w:t>
      </w:r>
      <w:r>
        <w:rPr>
          <w:rFonts w:ascii="Arial" w:hAnsi="Arial" w:cs="Arial"/>
          <w:sz w:val="21"/>
          <w:szCs w:val="21"/>
        </w:rPr>
        <w:t>S</w:t>
      </w:r>
      <w:r w:rsidRPr="00B238E5">
        <w:rPr>
          <w:rFonts w:ascii="Arial" w:hAnsi="Arial" w:cs="Arial"/>
          <w:sz w:val="21"/>
          <w:szCs w:val="21"/>
        </w:rPr>
        <w:t xml:space="preserve">zacunkowa </w:t>
      </w:r>
      <w:r>
        <w:rPr>
          <w:rFonts w:ascii="Arial" w:hAnsi="Arial" w:cs="Arial"/>
          <w:sz w:val="21"/>
          <w:szCs w:val="21"/>
        </w:rPr>
        <w:t>w</w:t>
      </w:r>
      <w:r w:rsidRPr="00B238E5">
        <w:rPr>
          <w:rFonts w:ascii="Arial" w:hAnsi="Arial" w:cs="Arial"/>
          <w:sz w:val="21"/>
          <w:szCs w:val="21"/>
        </w:rPr>
        <w:t>artość zamówienia</w:t>
      </w:r>
      <w:r>
        <w:rPr>
          <w:rFonts w:ascii="Arial" w:hAnsi="Arial" w:cs="Arial"/>
          <w:sz w:val="21"/>
          <w:szCs w:val="21"/>
        </w:rPr>
        <w:t>:</w:t>
      </w:r>
      <w:r w:rsidRPr="00B238E5">
        <w:rPr>
          <w:rFonts w:ascii="Arial" w:hAnsi="Arial" w:cs="Arial"/>
          <w:sz w:val="21"/>
          <w:szCs w:val="21"/>
        </w:rPr>
        <w:t xml:space="preserve"> </w:t>
      </w:r>
    </w:p>
    <w:p w14:paraId="71598AEE" w14:textId="042BDA89" w:rsidR="00E86819" w:rsidRPr="00574C86" w:rsidRDefault="00E86819" w:rsidP="00E86819">
      <w:pPr>
        <w:spacing w:line="360" w:lineRule="auto"/>
        <w:rPr>
          <w:rFonts w:ascii="Arial" w:hAnsi="Arial" w:cs="Arial"/>
          <w:b/>
          <w:sz w:val="21"/>
          <w:szCs w:val="21"/>
        </w:rPr>
      </w:pPr>
      <w:r w:rsidRPr="00B238E5">
        <w:rPr>
          <w:rFonts w:ascii="Arial" w:hAnsi="Arial" w:cs="Arial"/>
          <w:sz w:val="21"/>
          <w:szCs w:val="21"/>
        </w:rPr>
        <w:t xml:space="preserve">kwota netto (w zł): </w:t>
      </w:r>
      <w:r>
        <w:rPr>
          <w:rFonts w:ascii="Arial" w:hAnsi="Arial" w:cs="Arial"/>
          <w:b/>
          <w:sz w:val="21"/>
          <w:szCs w:val="21"/>
        </w:rPr>
        <w:t>170.731</w:t>
      </w:r>
      <w:r w:rsidRPr="00574C86">
        <w:rPr>
          <w:rFonts w:ascii="Arial" w:hAnsi="Arial" w:cs="Arial"/>
          <w:b/>
          <w:sz w:val="21"/>
          <w:szCs w:val="21"/>
        </w:rPr>
        <w:t>,00</w:t>
      </w:r>
      <w:r>
        <w:rPr>
          <w:rFonts w:ascii="Arial" w:hAnsi="Arial" w:cs="Arial"/>
          <w:b/>
          <w:sz w:val="21"/>
          <w:szCs w:val="21"/>
        </w:rPr>
        <w:t xml:space="preserve"> złotych</w:t>
      </w:r>
      <w:r>
        <w:rPr>
          <w:rFonts w:ascii="Arial" w:hAnsi="Arial" w:cs="Arial"/>
          <w:sz w:val="21"/>
          <w:szCs w:val="21"/>
        </w:rPr>
        <w:t xml:space="preserve">, </w:t>
      </w:r>
      <w:r w:rsidRPr="00B238E5">
        <w:rPr>
          <w:rFonts w:ascii="Arial" w:hAnsi="Arial" w:cs="Arial"/>
          <w:sz w:val="21"/>
          <w:szCs w:val="21"/>
        </w:rPr>
        <w:t xml:space="preserve">co stanowi równowartość (w euro): </w:t>
      </w:r>
      <w:r>
        <w:rPr>
          <w:rFonts w:ascii="Arial" w:hAnsi="Arial" w:cs="Arial"/>
          <w:b/>
          <w:sz w:val="21"/>
          <w:szCs w:val="21"/>
        </w:rPr>
        <w:t>39.</w:t>
      </w:r>
      <w:r w:rsidR="00475218">
        <w:rPr>
          <w:rFonts w:ascii="Arial" w:hAnsi="Arial" w:cs="Arial"/>
          <w:b/>
          <w:sz w:val="21"/>
          <w:szCs w:val="21"/>
        </w:rPr>
        <w:t>597</w:t>
      </w:r>
      <w:r w:rsidRPr="00574C86">
        <w:rPr>
          <w:rFonts w:ascii="Arial" w:hAnsi="Arial" w:cs="Arial"/>
          <w:b/>
          <w:sz w:val="21"/>
          <w:szCs w:val="21"/>
        </w:rPr>
        <w:t>,00</w:t>
      </w:r>
      <w:r>
        <w:rPr>
          <w:rFonts w:ascii="Arial" w:hAnsi="Arial" w:cs="Arial"/>
          <w:b/>
          <w:sz w:val="21"/>
          <w:szCs w:val="21"/>
        </w:rPr>
        <w:t xml:space="preserve"> euro</w:t>
      </w:r>
    </w:p>
    <w:p w14:paraId="1333AF72" w14:textId="77777777" w:rsidR="00E86819" w:rsidRPr="00757A5E" w:rsidRDefault="00E86819" w:rsidP="00E86819">
      <w:pPr>
        <w:spacing w:line="360" w:lineRule="auto"/>
        <w:rPr>
          <w:rFonts w:ascii="Arial" w:hAnsi="Arial" w:cs="Arial"/>
          <w:b/>
          <w:sz w:val="21"/>
          <w:szCs w:val="21"/>
        </w:rPr>
      </w:pPr>
      <w:r w:rsidRPr="00B238E5">
        <w:rPr>
          <w:rFonts w:ascii="Arial" w:hAnsi="Arial" w:cs="Arial"/>
          <w:sz w:val="21"/>
          <w:szCs w:val="21"/>
        </w:rPr>
        <w:t xml:space="preserve">wartość brutto (w zł): </w:t>
      </w:r>
      <w:r>
        <w:rPr>
          <w:rFonts w:ascii="Arial" w:hAnsi="Arial" w:cs="Arial"/>
          <w:b/>
          <w:sz w:val="21"/>
          <w:szCs w:val="21"/>
        </w:rPr>
        <w:t>210.0</w:t>
      </w:r>
      <w:r w:rsidRPr="00757A5E">
        <w:rPr>
          <w:rFonts w:ascii="Arial" w:hAnsi="Arial" w:cs="Arial"/>
          <w:b/>
          <w:sz w:val="21"/>
          <w:szCs w:val="21"/>
        </w:rPr>
        <w:t>00,00</w:t>
      </w:r>
      <w:r>
        <w:rPr>
          <w:rFonts w:ascii="Arial" w:hAnsi="Arial" w:cs="Arial"/>
          <w:b/>
          <w:sz w:val="21"/>
          <w:szCs w:val="21"/>
        </w:rPr>
        <w:t xml:space="preserve"> złotych</w:t>
      </w:r>
    </w:p>
    <w:p w14:paraId="40DE59F1" w14:textId="77777777" w:rsidR="00E86819" w:rsidRPr="00B238E5" w:rsidRDefault="00E86819" w:rsidP="00E86819">
      <w:pPr>
        <w:jc w:val="both"/>
        <w:rPr>
          <w:rFonts w:ascii="Arial" w:hAnsi="Arial" w:cs="Arial"/>
          <w:i/>
          <w:sz w:val="16"/>
          <w:szCs w:val="16"/>
        </w:rPr>
      </w:pPr>
      <w:r>
        <w:rPr>
          <w:rFonts w:ascii="Arial" w:hAnsi="Arial" w:cs="Arial"/>
          <w:i/>
          <w:sz w:val="16"/>
          <w:szCs w:val="16"/>
        </w:rPr>
        <w:t>Ś</w:t>
      </w:r>
      <w:r w:rsidRPr="00B238E5">
        <w:rPr>
          <w:rFonts w:ascii="Arial" w:hAnsi="Arial" w:cs="Arial"/>
          <w:i/>
          <w:sz w:val="16"/>
          <w:szCs w:val="16"/>
        </w:rPr>
        <w:t xml:space="preserve">redni kurs złotego w stosunku do euro stanowiący podstawę przeliczenia wartości zamówień publicznych zgodnie </w:t>
      </w:r>
      <w:r>
        <w:rPr>
          <w:rFonts w:ascii="Arial" w:hAnsi="Arial" w:cs="Arial"/>
          <w:i/>
          <w:sz w:val="16"/>
          <w:szCs w:val="16"/>
        </w:rPr>
        <w:t xml:space="preserve">z aktualnym </w:t>
      </w:r>
      <w:r w:rsidRPr="00B238E5">
        <w:rPr>
          <w:rFonts w:ascii="Arial" w:hAnsi="Arial" w:cs="Arial"/>
          <w:i/>
          <w:sz w:val="16"/>
          <w:szCs w:val="16"/>
        </w:rPr>
        <w:t>Rozporządzeniem Prezesa Rady Ministrów.</w:t>
      </w:r>
    </w:p>
    <w:p w14:paraId="2D2D4EDD" w14:textId="77777777" w:rsidR="00E86819" w:rsidRPr="00B238E5" w:rsidRDefault="00E86819" w:rsidP="00E86819">
      <w:pPr>
        <w:tabs>
          <w:tab w:val="num" w:pos="1800"/>
        </w:tabs>
        <w:spacing w:line="360" w:lineRule="auto"/>
        <w:rPr>
          <w:rFonts w:ascii="Arial" w:hAnsi="Arial" w:cs="Arial"/>
          <w:sz w:val="21"/>
          <w:szCs w:val="21"/>
        </w:rPr>
      </w:pPr>
      <w:r w:rsidRPr="00B238E5">
        <w:rPr>
          <w:rFonts w:ascii="Arial" w:hAnsi="Arial" w:cs="Arial"/>
          <w:sz w:val="21"/>
          <w:szCs w:val="21"/>
        </w:rPr>
        <w:t xml:space="preserve">Wartość została ustalona została w dniu </w:t>
      </w:r>
      <w:r>
        <w:rPr>
          <w:rFonts w:ascii="Arial" w:hAnsi="Arial" w:cs="Arial"/>
          <w:sz w:val="21"/>
          <w:szCs w:val="21"/>
        </w:rPr>
        <w:t>20.marca 2017r.</w:t>
      </w:r>
      <w:r w:rsidRPr="00B238E5">
        <w:rPr>
          <w:rFonts w:ascii="Arial" w:hAnsi="Arial" w:cs="Arial"/>
          <w:sz w:val="21"/>
          <w:szCs w:val="21"/>
        </w:rPr>
        <w:t xml:space="preserve"> na podstawie </w:t>
      </w:r>
      <w:r>
        <w:rPr>
          <w:rFonts w:ascii="Arial" w:hAnsi="Arial" w:cs="Arial"/>
          <w:sz w:val="21"/>
          <w:szCs w:val="21"/>
        </w:rPr>
        <w:t xml:space="preserve">wstępnego kosztorysu </w:t>
      </w:r>
    </w:p>
    <w:p w14:paraId="3E3745BC" w14:textId="77777777" w:rsidR="00E86819" w:rsidRPr="00B238E5" w:rsidRDefault="00E86819" w:rsidP="00E86819">
      <w:pPr>
        <w:tabs>
          <w:tab w:val="num" w:pos="1800"/>
        </w:tabs>
        <w:spacing w:line="360" w:lineRule="auto"/>
        <w:rPr>
          <w:rFonts w:ascii="Arial" w:hAnsi="Arial" w:cs="Arial"/>
          <w:sz w:val="21"/>
          <w:szCs w:val="21"/>
        </w:rPr>
      </w:pPr>
      <w:r w:rsidRPr="00B238E5">
        <w:rPr>
          <w:rFonts w:ascii="Arial" w:hAnsi="Arial" w:cs="Arial"/>
          <w:sz w:val="21"/>
          <w:szCs w:val="21"/>
        </w:rPr>
        <w:t xml:space="preserve">Osoba ustalająca wartość zamówienia </w:t>
      </w:r>
      <w:r>
        <w:rPr>
          <w:rFonts w:ascii="Arial" w:hAnsi="Arial" w:cs="Arial"/>
          <w:sz w:val="21"/>
          <w:szCs w:val="21"/>
        </w:rPr>
        <w:t xml:space="preserve">Geodeta Powiatowy Romuald </w:t>
      </w:r>
      <w:proofErr w:type="spellStart"/>
      <w:r>
        <w:rPr>
          <w:rFonts w:ascii="Arial" w:hAnsi="Arial" w:cs="Arial"/>
          <w:sz w:val="21"/>
          <w:szCs w:val="21"/>
        </w:rPr>
        <w:t>Rek</w:t>
      </w:r>
      <w:proofErr w:type="spellEnd"/>
    </w:p>
    <w:p w14:paraId="697B01C7" w14:textId="77777777" w:rsidR="00E86819" w:rsidRPr="00B238E5" w:rsidRDefault="00E86819" w:rsidP="00E86819">
      <w:pPr>
        <w:tabs>
          <w:tab w:val="num" w:pos="1800"/>
        </w:tabs>
        <w:spacing w:line="360" w:lineRule="auto"/>
        <w:rPr>
          <w:rFonts w:ascii="Arial" w:hAnsi="Arial" w:cs="Arial"/>
          <w:sz w:val="21"/>
          <w:szCs w:val="21"/>
        </w:rPr>
      </w:pPr>
      <w:r w:rsidRPr="00B238E5">
        <w:rPr>
          <w:rFonts w:ascii="Arial" w:hAnsi="Arial" w:cs="Arial"/>
          <w:sz w:val="21"/>
          <w:szCs w:val="21"/>
        </w:rPr>
        <w:t xml:space="preserve">3. Kwota przeznaczona w budżecie Powiatu Świeckiego na realizację zadania </w:t>
      </w:r>
      <w:r>
        <w:rPr>
          <w:rFonts w:ascii="Arial" w:hAnsi="Arial" w:cs="Arial"/>
          <w:sz w:val="21"/>
          <w:szCs w:val="21"/>
        </w:rPr>
        <w:t>210.000,00 zł brutto</w:t>
      </w:r>
    </w:p>
    <w:p w14:paraId="2F00303F" w14:textId="77777777" w:rsidR="00E86819" w:rsidRDefault="00E86819" w:rsidP="00E86819">
      <w:pPr>
        <w:spacing w:line="360" w:lineRule="auto"/>
        <w:rPr>
          <w:rFonts w:ascii="Arial" w:hAnsi="Arial" w:cs="Arial"/>
          <w:sz w:val="21"/>
          <w:szCs w:val="21"/>
        </w:rPr>
      </w:pPr>
      <w:r w:rsidRPr="00B238E5">
        <w:rPr>
          <w:rFonts w:ascii="Arial" w:hAnsi="Arial" w:cs="Arial"/>
          <w:sz w:val="21"/>
          <w:szCs w:val="21"/>
        </w:rPr>
        <w:t>4. Szczegółowy opis</w:t>
      </w:r>
      <w:r>
        <w:rPr>
          <w:rFonts w:ascii="Arial" w:hAnsi="Arial" w:cs="Arial"/>
          <w:sz w:val="21"/>
          <w:szCs w:val="21"/>
        </w:rPr>
        <w:t xml:space="preserve"> i zakres </w:t>
      </w:r>
      <w:r w:rsidRPr="00B238E5">
        <w:rPr>
          <w:rFonts w:ascii="Arial" w:hAnsi="Arial" w:cs="Arial"/>
          <w:sz w:val="21"/>
          <w:szCs w:val="21"/>
        </w:rPr>
        <w:t xml:space="preserve"> przedmiotu zamówienia </w:t>
      </w:r>
      <w:r>
        <w:rPr>
          <w:rFonts w:ascii="Arial" w:hAnsi="Arial" w:cs="Arial"/>
          <w:sz w:val="21"/>
          <w:szCs w:val="21"/>
        </w:rPr>
        <w:t>–</w:t>
      </w:r>
      <w:r w:rsidRPr="00B238E5">
        <w:rPr>
          <w:rFonts w:ascii="Arial" w:hAnsi="Arial" w:cs="Arial"/>
          <w:sz w:val="21"/>
          <w:szCs w:val="21"/>
        </w:rPr>
        <w:t xml:space="preserve"> </w:t>
      </w:r>
      <w:r>
        <w:rPr>
          <w:rFonts w:ascii="Arial" w:hAnsi="Arial" w:cs="Arial"/>
          <w:sz w:val="21"/>
          <w:szCs w:val="21"/>
        </w:rPr>
        <w:t>Przedmiotem zamówienia jest kompleksowa inwentaryzacja szczegółowej osnowy wysokościowej, wykorzystanie istniejącej osnowy wysokościowej, aktualizacja i nowy pomiar zgodnie z warunkami technicznymi, Projekt i realizacja osnowy wielofunkcyjnej. Budowa bazy danych szczegółowych osnów geodezyjnych osnowy wysokościowej, a także ujednolicenie odniesień przestrzennych w zakresie układów wysokościowych.</w:t>
      </w:r>
    </w:p>
    <w:p w14:paraId="3547AB84" w14:textId="77777777" w:rsidR="00E86819" w:rsidRPr="00B238E5" w:rsidRDefault="00E86819" w:rsidP="00E86819">
      <w:pPr>
        <w:spacing w:line="360" w:lineRule="auto"/>
        <w:rPr>
          <w:rFonts w:ascii="Arial" w:hAnsi="Arial" w:cs="Arial"/>
          <w:sz w:val="18"/>
          <w:szCs w:val="18"/>
        </w:rPr>
      </w:pPr>
      <w:r>
        <w:rPr>
          <w:rFonts w:ascii="Arial" w:hAnsi="Arial" w:cs="Arial"/>
          <w:sz w:val="21"/>
          <w:szCs w:val="21"/>
        </w:rPr>
        <w:t xml:space="preserve">Zakresem pomiaru wysokościowego objęto cały powiat świecki parametry określono w załączniku tzn. podano ilość punktów (dotyczy inwentaryzacji punktów istniejących, założenia punktów nowych, a także ilość kilometrów przy pomiarze wysokościowym) </w:t>
      </w:r>
      <w:r w:rsidRPr="00B238E5">
        <w:rPr>
          <w:rFonts w:ascii="Arial" w:hAnsi="Arial" w:cs="Arial"/>
          <w:sz w:val="21"/>
          <w:szCs w:val="21"/>
        </w:rPr>
        <w:br/>
      </w:r>
      <w:r w:rsidRPr="00B238E5">
        <w:rPr>
          <w:rFonts w:ascii="Arial" w:hAnsi="Arial" w:cs="Arial"/>
          <w:sz w:val="18"/>
          <w:szCs w:val="18"/>
        </w:rPr>
        <w:t xml:space="preserve">(zakres zamówienia, ilość, wielkość, parametry techniczne, </w:t>
      </w:r>
      <w:proofErr w:type="spellStart"/>
      <w:r w:rsidRPr="00B238E5">
        <w:rPr>
          <w:rFonts w:ascii="Arial" w:hAnsi="Arial" w:cs="Arial"/>
          <w:sz w:val="18"/>
          <w:szCs w:val="18"/>
        </w:rPr>
        <w:t>etc</w:t>
      </w:r>
      <w:proofErr w:type="spellEnd"/>
      <w:r w:rsidRPr="00B238E5">
        <w:rPr>
          <w:rFonts w:ascii="Arial" w:hAnsi="Arial" w:cs="Arial"/>
          <w:sz w:val="18"/>
          <w:szCs w:val="18"/>
        </w:rPr>
        <w:t>)</w:t>
      </w:r>
    </w:p>
    <w:p w14:paraId="198BBD7F" w14:textId="77777777" w:rsidR="00E86819" w:rsidRPr="00B238E5" w:rsidRDefault="00E86819" w:rsidP="00E86819">
      <w:pPr>
        <w:tabs>
          <w:tab w:val="num" w:pos="1800"/>
        </w:tabs>
        <w:spacing w:line="360" w:lineRule="auto"/>
        <w:rPr>
          <w:rFonts w:ascii="Arial" w:hAnsi="Arial" w:cs="Arial"/>
          <w:sz w:val="21"/>
          <w:szCs w:val="21"/>
        </w:rPr>
      </w:pPr>
      <w:r w:rsidRPr="00B238E5">
        <w:rPr>
          <w:rFonts w:ascii="Arial" w:hAnsi="Arial" w:cs="Arial"/>
          <w:sz w:val="21"/>
          <w:szCs w:val="21"/>
        </w:rPr>
        <w:t xml:space="preserve">5. Proponowany termin realizacji zamówienia </w:t>
      </w:r>
      <w:r>
        <w:rPr>
          <w:rFonts w:ascii="Arial" w:hAnsi="Arial" w:cs="Arial"/>
          <w:sz w:val="21"/>
          <w:szCs w:val="21"/>
        </w:rPr>
        <w:t>20.grudzień 2019r.</w:t>
      </w:r>
    </w:p>
    <w:p w14:paraId="20F1831C" w14:textId="77777777" w:rsidR="00E86819" w:rsidRPr="00B238E5" w:rsidRDefault="00E86819" w:rsidP="00E86819">
      <w:pPr>
        <w:tabs>
          <w:tab w:val="num" w:pos="1800"/>
        </w:tabs>
        <w:spacing w:line="360" w:lineRule="auto"/>
        <w:rPr>
          <w:rFonts w:ascii="Arial" w:hAnsi="Arial" w:cs="Arial"/>
          <w:sz w:val="18"/>
          <w:szCs w:val="18"/>
        </w:rPr>
      </w:pPr>
      <w:r w:rsidRPr="00B238E5">
        <w:rPr>
          <w:rFonts w:ascii="Arial" w:hAnsi="Arial" w:cs="Arial"/>
          <w:sz w:val="21"/>
          <w:szCs w:val="21"/>
        </w:rPr>
        <w:t xml:space="preserve">6. Wymogi stawiane wykonawcom </w:t>
      </w:r>
      <w:r w:rsidRPr="00B238E5">
        <w:rPr>
          <w:rFonts w:ascii="Arial" w:hAnsi="Arial" w:cs="Arial"/>
          <w:sz w:val="18"/>
          <w:szCs w:val="18"/>
        </w:rPr>
        <w:t>( np. posiadane uprawnienia, zezwolenia, licencje etc.)</w:t>
      </w:r>
    </w:p>
    <w:p w14:paraId="6C3F9812" w14:textId="77777777" w:rsidR="00E86819" w:rsidRPr="00B238E5" w:rsidRDefault="00E86819" w:rsidP="00E86819">
      <w:pPr>
        <w:tabs>
          <w:tab w:val="num" w:pos="1800"/>
        </w:tabs>
        <w:spacing w:line="360" w:lineRule="auto"/>
        <w:rPr>
          <w:rFonts w:ascii="Arial" w:hAnsi="Arial" w:cs="Arial"/>
          <w:sz w:val="21"/>
          <w:szCs w:val="21"/>
        </w:rPr>
      </w:pPr>
      <w:r>
        <w:rPr>
          <w:rFonts w:ascii="Arial" w:hAnsi="Arial" w:cs="Arial"/>
          <w:sz w:val="21"/>
          <w:szCs w:val="21"/>
        </w:rPr>
        <w:t>Posiadanie uprawnień geodezyjnych (zakres 1,2,przedstawienie referencji na wykonywanie prac geodezyjnych związanych z zakładaniem osnów poziomych lub wysokościowych na kwotę powyżej 300000,00 złotych  brutto</w:t>
      </w:r>
    </w:p>
    <w:p w14:paraId="5EB9CEA4" w14:textId="77777777" w:rsidR="00E86819" w:rsidRPr="00B238E5" w:rsidRDefault="00E86819" w:rsidP="00E86819">
      <w:pPr>
        <w:tabs>
          <w:tab w:val="num" w:pos="1800"/>
        </w:tabs>
        <w:spacing w:line="360" w:lineRule="auto"/>
        <w:rPr>
          <w:rFonts w:ascii="Arial" w:hAnsi="Arial" w:cs="Arial"/>
          <w:sz w:val="21"/>
          <w:szCs w:val="21"/>
        </w:rPr>
      </w:pPr>
      <w:r w:rsidRPr="00B238E5">
        <w:rPr>
          <w:rFonts w:ascii="Arial" w:hAnsi="Arial" w:cs="Arial"/>
          <w:sz w:val="21"/>
          <w:szCs w:val="21"/>
        </w:rPr>
        <w:t>7. Proponowane kryteria oceny ofert :</w:t>
      </w:r>
    </w:p>
    <w:p w14:paraId="19395D32" w14:textId="77777777" w:rsidR="00E86819" w:rsidRDefault="00E86819" w:rsidP="00E86819">
      <w:pPr>
        <w:tabs>
          <w:tab w:val="num" w:pos="1800"/>
        </w:tabs>
        <w:spacing w:line="360" w:lineRule="auto"/>
        <w:rPr>
          <w:rFonts w:ascii="Arial" w:hAnsi="Arial" w:cs="Arial"/>
          <w:b/>
          <w:sz w:val="21"/>
          <w:szCs w:val="21"/>
        </w:rPr>
      </w:pPr>
      <w:r w:rsidRPr="00EC361E">
        <w:rPr>
          <w:rFonts w:ascii="Arial" w:hAnsi="Arial" w:cs="Arial"/>
          <w:b/>
          <w:sz w:val="21"/>
          <w:szCs w:val="21"/>
        </w:rPr>
        <w:lastRenderedPageBreak/>
        <w:t>a)</w:t>
      </w:r>
      <w:r>
        <w:rPr>
          <w:rFonts w:ascii="Arial" w:hAnsi="Arial" w:cs="Arial"/>
          <w:sz w:val="21"/>
          <w:szCs w:val="21"/>
        </w:rPr>
        <w:t xml:space="preserve"> </w:t>
      </w:r>
      <w:r w:rsidRPr="006F1618">
        <w:rPr>
          <w:rFonts w:ascii="Arial" w:hAnsi="Arial" w:cs="Arial"/>
          <w:b/>
          <w:sz w:val="21"/>
          <w:szCs w:val="21"/>
        </w:rPr>
        <w:t xml:space="preserve">Cena oferty brutto ( C ) - 60% </w:t>
      </w:r>
    </w:p>
    <w:p w14:paraId="48B9050E" w14:textId="77777777" w:rsidR="00E86819" w:rsidRPr="00EC361E" w:rsidRDefault="00E86819" w:rsidP="00E86819">
      <w:pPr>
        <w:tabs>
          <w:tab w:val="num" w:pos="1800"/>
        </w:tabs>
        <w:spacing w:line="360" w:lineRule="auto"/>
        <w:rPr>
          <w:rFonts w:ascii="Arial" w:hAnsi="Arial" w:cs="Arial"/>
          <w:sz w:val="21"/>
          <w:szCs w:val="21"/>
        </w:rPr>
      </w:pPr>
      <m:oMathPara>
        <m:oMathParaPr>
          <m:jc m:val="left"/>
        </m:oMathParaPr>
        <m:oMath>
          <m:r>
            <w:rPr>
              <w:rFonts w:ascii="Cambria Math" w:hAnsi="Cambria Math" w:cs="Cambria Math"/>
              <w:sz w:val="21"/>
              <w:szCs w:val="21"/>
            </w:rPr>
            <m:t>C</m:t>
          </m:r>
          <m:r>
            <m:rPr>
              <m:sty m:val="p"/>
            </m:rPr>
            <w:rPr>
              <w:rFonts w:ascii="Cambria Math" w:hAnsi="Cambria Math" w:cs="Cambria Math"/>
              <w:sz w:val="21"/>
              <w:szCs w:val="21"/>
            </w:rPr>
            <m:t>=</m:t>
          </m:r>
          <m:f>
            <m:fPr>
              <m:ctrlPr>
                <w:rPr>
                  <w:rFonts w:ascii="Cambria Math" w:hAnsi="Cambria Math" w:cs="Arial"/>
                  <w:sz w:val="21"/>
                  <w:szCs w:val="21"/>
                </w:rPr>
              </m:ctrlPr>
            </m:fPr>
            <m:num>
              <m:r>
                <w:rPr>
                  <w:rFonts w:ascii="Cambria Math" w:hAnsi="Cambria Math" w:cs="Arial"/>
                  <w:sz w:val="21"/>
                  <w:szCs w:val="21"/>
                </w:rPr>
                <m:t>Cena brutto najnizszej oferty</m:t>
              </m:r>
            </m:num>
            <m:den>
              <m:r>
                <w:rPr>
                  <w:rFonts w:ascii="Cambria Math" w:hAnsi="Cambria Math" w:cs="Arial"/>
                  <w:sz w:val="21"/>
                  <w:szCs w:val="21"/>
                </w:rPr>
                <m:t>Cena brutto danej oferty</m:t>
              </m:r>
            </m:den>
          </m:f>
          <m:r>
            <w:rPr>
              <w:rFonts w:ascii="Cambria Math" w:hAnsi="Cambria Math" w:cs="Arial"/>
              <w:sz w:val="21"/>
              <w:szCs w:val="21"/>
            </w:rPr>
            <m:t>x 100 pkt x 60 %</m:t>
          </m:r>
        </m:oMath>
      </m:oMathPara>
    </w:p>
    <w:p w14:paraId="7D03C545" w14:textId="77777777" w:rsidR="00E86819" w:rsidRDefault="00E86819" w:rsidP="00E86819">
      <w:pPr>
        <w:tabs>
          <w:tab w:val="num" w:pos="1800"/>
        </w:tabs>
        <w:spacing w:line="360" w:lineRule="auto"/>
        <w:rPr>
          <w:rFonts w:ascii="Arial" w:hAnsi="Arial" w:cs="Arial"/>
          <w:b/>
          <w:sz w:val="21"/>
          <w:szCs w:val="21"/>
        </w:rPr>
      </w:pPr>
      <w:r w:rsidRPr="00EC361E">
        <w:rPr>
          <w:rFonts w:ascii="Arial" w:hAnsi="Arial" w:cs="Arial"/>
          <w:b/>
          <w:sz w:val="21"/>
          <w:szCs w:val="21"/>
        </w:rPr>
        <w:t>b)</w:t>
      </w:r>
      <w:r>
        <w:rPr>
          <w:rFonts w:ascii="Arial" w:hAnsi="Arial" w:cs="Arial"/>
          <w:b/>
          <w:sz w:val="21"/>
          <w:szCs w:val="21"/>
        </w:rPr>
        <w:t xml:space="preserve"> Okres gwarancji i rękojmi (G) – 20 %</w:t>
      </w:r>
    </w:p>
    <w:p w14:paraId="14B3EA72" w14:textId="77777777" w:rsidR="00E86819" w:rsidRPr="00EC361E" w:rsidRDefault="00E86819" w:rsidP="00E86819">
      <w:pPr>
        <w:tabs>
          <w:tab w:val="num" w:pos="1800"/>
        </w:tabs>
        <w:spacing w:line="360" w:lineRule="auto"/>
        <w:rPr>
          <w:rFonts w:ascii="Arial" w:hAnsi="Arial" w:cs="Arial"/>
          <w:sz w:val="21"/>
          <w:szCs w:val="21"/>
        </w:rPr>
      </w:pPr>
      <m:oMathPara>
        <m:oMathParaPr>
          <m:jc m:val="left"/>
        </m:oMathParaPr>
        <m:oMath>
          <m:r>
            <w:rPr>
              <w:rFonts w:ascii="Cambria Math" w:hAnsi="Cambria Math" w:cs="Cambria Math"/>
              <w:sz w:val="21"/>
              <w:szCs w:val="21"/>
            </w:rPr>
            <m:t>G</m:t>
          </m:r>
          <m:r>
            <m:rPr>
              <m:sty m:val="p"/>
            </m:rPr>
            <w:rPr>
              <w:rFonts w:ascii="Cambria Math" w:hAnsi="Cambria Math" w:cs="Cambria Math"/>
              <w:sz w:val="21"/>
              <w:szCs w:val="21"/>
            </w:rPr>
            <m:t>=</m:t>
          </m:r>
          <m:f>
            <m:fPr>
              <m:ctrlPr>
                <w:rPr>
                  <w:rFonts w:ascii="Cambria Math" w:hAnsi="Cambria Math" w:cs="Arial"/>
                  <w:sz w:val="21"/>
                  <w:szCs w:val="21"/>
                </w:rPr>
              </m:ctrlPr>
            </m:fPr>
            <m:num>
              <m:r>
                <w:rPr>
                  <w:rFonts w:ascii="Cambria Math" w:hAnsi="Cambria Math" w:cs="Arial"/>
                  <w:sz w:val="21"/>
                  <w:szCs w:val="21"/>
                </w:rPr>
                <m:t>Okres gwarancji i rekojmi badanej oferty</m:t>
              </m:r>
            </m:num>
            <m:den>
              <m:r>
                <w:rPr>
                  <w:rFonts w:ascii="Cambria Math" w:hAnsi="Cambria Math" w:cs="Arial"/>
                  <w:sz w:val="21"/>
                  <w:szCs w:val="21"/>
                </w:rPr>
                <m:t>Najdłuzszy okres gwarancji i rękojmi spośród złozonych ofert</m:t>
              </m:r>
            </m:den>
          </m:f>
          <m:r>
            <w:rPr>
              <w:rFonts w:ascii="Cambria Math" w:hAnsi="Cambria Math" w:cs="Arial"/>
              <w:sz w:val="21"/>
              <w:szCs w:val="21"/>
            </w:rPr>
            <m:t>x 100 pkt x 20 %</m:t>
          </m:r>
        </m:oMath>
      </m:oMathPara>
    </w:p>
    <w:p w14:paraId="5535CCFD" w14:textId="77777777" w:rsidR="00E86819" w:rsidRDefault="00E86819" w:rsidP="00E86819">
      <w:pPr>
        <w:tabs>
          <w:tab w:val="num" w:pos="1800"/>
        </w:tabs>
        <w:spacing w:line="360" w:lineRule="auto"/>
        <w:rPr>
          <w:rFonts w:ascii="Arial" w:hAnsi="Arial" w:cs="Arial"/>
          <w:b/>
          <w:sz w:val="21"/>
          <w:szCs w:val="21"/>
        </w:rPr>
      </w:pPr>
      <w:r>
        <w:rPr>
          <w:rFonts w:ascii="Arial" w:hAnsi="Arial" w:cs="Arial"/>
          <w:b/>
          <w:sz w:val="21"/>
          <w:szCs w:val="21"/>
        </w:rPr>
        <w:t>c) wartość niedoszacowania przedmiotu zamówienia (N) – 20 %</w:t>
      </w:r>
    </w:p>
    <w:p w14:paraId="0C05DAE2" w14:textId="77777777" w:rsidR="00E86819" w:rsidRPr="00EC361E" w:rsidRDefault="00E86819" w:rsidP="00E86819">
      <w:pPr>
        <w:tabs>
          <w:tab w:val="num" w:pos="1800"/>
        </w:tabs>
        <w:spacing w:line="360" w:lineRule="auto"/>
        <w:rPr>
          <w:rFonts w:ascii="Arial" w:hAnsi="Arial" w:cs="Arial"/>
          <w:sz w:val="21"/>
          <w:szCs w:val="21"/>
        </w:rPr>
      </w:pPr>
      <m:oMathPara>
        <m:oMathParaPr>
          <m:jc m:val="left"/>
        </m:oMathParaPr>
        <m:oMath>
          <m:r>
            <w:rPr>
              <w:rFonts w:ascii="Cambria Math" w:hAnsi="Cambria Math" w:cs="Cambria Math"/>
              <w:sz w:val="21"/>
              <w:szCs w:val="21"/>
            </w:rPr>
            <m:t>N</m:t>
          </m:r>
          <m:r>
            <m:rPr>
              <m:sty m:val="p"/>
            </m:rPr>
            <w:rPr>
              <w:rFonts w:ascii="Cambria Math" w:hAnsi="Cambria Math" w:cs="Cambria Math"/>
              <w:sz w:val="21"/>
              <w:szCs w:val="21"/>
            </w:rPr>
            <m:t>=</m:t>
          </m:r>
          <m:f>
            <m:fPr>
              <m:ctrlPr>
                <w:rPr>
                  <w:rFonts w:ascii="Cambria Math" w:hAnsi="Cambria Math" w:cs="Arial"/>
                  <w:sz w:val="21"/>
                  <w:szCs w:val="21"/>
                </w:rPr>
              </m:ctrlPr>
            </m:fPr>
            <m:num>
              <m:r>
                <w:rPr>
                  <w:rFonts w:ascii="Cambria Math" w:hAnsi="Cambria Math" w:cs="Arial"/>
                  <w:sz w:val="21"/>
                  <w:szCs w:val="21"/>
                </w:rPr>
                <m:t>Wartość niedoszacowania oferty</m:t>
              </m:r>
            </m:num>
            <m:den>
              <m:r>
                <w:rPr>
                  <w:rFonts w:ascii="Cambria Math" w:hAnsi="Cambria Math" w:cs="Arial"/>
                  <w:sz w:val="21"/>
                  <w:szCs w:val="21"/>
                </w:rPr>
                <m:t>Największa wartość niedoszacowania spośród złozonych ofert</m:t>
              </m:r>
            </m:den>
          </m:f>
          <m:r>
            <w:rPr>
              <w:rFonts w:ascii="Cambria Math" w:hAnsi="Cambria Math" w:cs="Arial"/>
              <w:sz w:val="21"/>
              <w:szCs w:val="21"/>
            </w:rPr>
            <m:t>x 100 pkt x 20 %</m:t>
          </m:r>
        </m:oMath>
      </m:oMathPara>
    </w:p>
    <w:p w14:paraId="57AAC2D4" w14:textId="77777777" w:rsidR="00E86819" w:rsidRDefault="00E86819" w:rsidP="00E86819">
      <w:pPr>
        <w:tabs>
          <w:tab w:val="num" w:pos="1800"/>
        </w:tabs>
        <w:spacing w:line="360" w:lineRule="auto"/>
        <w:rPr>
          <w:rFonts w:ascii="Arial" w:hAnsi="Arial" w:cs="Arial"/>
          <w:sz w:val="21"/>
          <w:szCs w:val="21"/>
        </w:rPr>
      </w:pPr>
      <w:r>
        <w:rPr>
          <w:rFonts w:ascii="Arial" w:hAnsi="Arial" w:cs="Arial"/>
          <w:sz w:val="21"/>
          <w:szCs w:val="21"/>
        </w:rPr>
        <w:t xml:space="preserve">   Suma punktów (LP) będzie liczona w następujący sposób:</w:t>
      </w:r>
    </w:p>
    <w:p w14:paraId="4D0117BB" w14:textId="77777777" w:rsidR="00E86819" w:rsidRPr="00EC361E" w:rsidRDefault="00E86819" w:rsidP="00E86819">
      <w:pPr>
        <w:tabs>
          <w:tab w:val="num" w:pos="1800"/>
        </w:tabs>
        <w:spacing w:line="360" w:lineRule="auto"/>
        <w:rPr>
          <w:rFonts w:ascii="Arial" w:hAnsi="Arial" w:cs="Arial"/>
          <w:sz w:val="21"/>
          <w:szCs w:val="21"/>
        </w:rPr>
      </w:pPr>
      <w:r>
        <w:rPr>
          <w:rFonts w:ascii="Arial" w:hAnsi="Arial" w:cs="Arial"/>
          <w:sz w:val="21"/>
          <w:szCs w:val="21"/>
        </w:rPr>
        <w:t xml:space="preserve">                     </w:t>
      </w:r>
      <w:r w:rsidRPr="00EC361E">
        <w:rPr>
          <w:rFonts w:ascii="Arial" w:hAnsi="Arial" w:cs="Arial"/>
          <w:b/>
          <w:sz w:val="21"/>
          <w:szCs w:val="21"/>
        </w:rPr>
        <w:t>LP= C+G+N</w:t>
      </w:r>
    </w:p>
    <w:p w14:paraId="3DF83D2C" w14:textId="77777777" w:rsidR="00E86819" w:rsidRPr="00B238E5" w:rsidRDefault="00E86819" w:rsidP="00E86819">
      <w:pPr>
        <w:tabs>
          <w:tab w:val="num" w:pos="1800"/>
        </w:tabs>
        <w:spacing w:line="360" w:lineRule="auto"/>
        <w:rPr>
          <w:rFonts w:ascii="Arial" w:hAnsi="Arial" w:cs="Arial"/>
          <w:sz w:val="21"/>
          <w:szCs w:val="21"/>
        </w:rPr>
      </w:pPr>
      <w:r w:rsidRPr="00B238E5">
        <w:rPr>
          <w:rFonts w:ascii="Arial" w:hAnsi="Arial" w:cs="Arial"/>
          <w:sz w:val="21"/>
          <w:szCs w:val="21"/>
        </w:rPr>
        <w:t>8. Czy przewiduje się udzielenie zamówień uzupełniających ?  NIE *</w:t>
      </w:r>
    </w:p>
    <w:p w14:paraId="774F8B76" w14:textId="77777777" w:rsidR="00E86819" w:rsidRDefault="00E86819" w:rsidP="00E86819">
      <w:pPr>
        <w:tabs>
          <w:tab w:val="num" w:pos="1800"/>
        </w:tabs>
        <w:spacing w:line="360" w:lineRule="auto"/>
        <w:rPr>
          <w:rFonts w:ascii="Arial" w:hAnsi="Arial" w:cs="Arial"/>
          <w:sz w:val="21"/>
          <w:szCs w:val="21"/>
        </w:rPr>
      </w:pPr>
      <w:r w:rsidRPr="00B238E5">
        <w:rPr>
          <w:rFonts w:ascii="Arial" w:hAnsi="Arial" w:cs="Arial"/>
          <w:sz w:val="21"/>
          <w:szCs w:val="21"/>
        </w:rPr>
        <w:t>9. Czy projekt jest współfinansowany ze środków UE?   NIE *</w:t>
      </w:r>
    </w:p>
    <w:p w14:paraId="41A61CD6" w14:textId="77777777" w:rsidR="00E86819" w:rsidRDefault="00E86819" w:rsidP="00E86819">
      <w:pPr>
        <w:tabs>
          <w:tab w:val="num" w:pos="1800"/>
        </w:tabs>
        <w:spacing w:line="360" w:lineRule="auto"/>
        <w:rPr>
          <w:rFonts w:ascii="Arial" w:hAnsi="Arial" w:cs="Arial"/>
          <w:sz w:val="21"/>
          <w:szCs w:val="21"/>
        </w:rPr>
      </w:pPr>
      <w:r>
        <w:rPr>
          <w:rFonts w:ascii="Arial" w:hAnsi="Arial" w:cs="Arial"/>
          <w:sz w:val="21"/>
          <w:szCs w:val="21"/>
        </w:rPr>
        <w:t>10. Istotne elementy umowy:  przedstawienie odpowiednich uprawnień z zakresu prawa geodezyjnego, okazanie się referencjami dotyczącymi wykonania budowy bazy danych szczegółowych osnów wysokościowych wraz z inwentaryzacją, opracowanie projektu odnowienia osnowy wysokościowej, opracowanie, projekt, stabilizacja i pomiar osnowy wielofunkcyjnej, ujednolicenie systemu odniesień przestrzennych w relacyjnej bazie danych państwowego zasobu geodezyjnego, wykonanie rejestru przestrzennego dokumentów źródłowych dla dokumentów dotyczących osnów szczegółowych. Powyższe dotyczy powierzchni co najmniej 1000 km</w:t>
      </w:r>
      <w:r w:rsidRPr="006D0CC7">
        <w:rPr>
          <w:rFonts w:ascii="Arial" w:hAnsi="Arial" w:cs="Arial"/>
          <w:sz w:val="21"/>
          <w:szCs w:val="21"/>
          <w:vertAlign w:val="superscript"/>
        </w:rPr>
        <w:t>2</w:t>
      </w:r>
      <w:r>
        <w:rPr>
          <w:rFonts w:ascii="Arial" w:hAnsi="Arial" w:cs="Arial"/>
          <w:sz w:val="21"/>
          <w:szCs w:val="21"/>
          <w:vertAlign w:val="superscript"/>
        </w:rPr>
        <w:t xml:space="preserve">, </w:t>
      </w:r>
      <w:r w:rsidRPr="006D0CC7">
        <w:rPr>
          <w:rFonts w:ascii="Arial" w:hAnsi="Arial" w:cs="Arial"/>
          <w:sz w:val="21"/>
          <w:szCs w:val="21"/>
        </w:rPr>
        <w:t>lub obszaru</w:t>
      </w:r>
      <w:r>
        <w:rPr>
          <w:rFonts w:ascii="Arial" w:hAnsi="Arial" w:cs="Arial"/>
          <w:sz w:val="21"/>
          <w:szCs w:val="21"/>
        </w:rPr>
        <w:t xml:space="preserve"> co najmniej 100 obrębów ewidencyjnych, a wartość usługi nie była mniejsza niż 300000 tys. złotych.</w:t>
      </w:r>
    </w:p>
    <w:p w14:paraId="1CAD1809" w14:textId="77777777" w:rsidR="00E86819" w:rsidRPr="00B238E5" w:rsidRDefault="00E86819" w:rsidP="00E86819">
      <w:pPr>
        <w:tabs>
          <w:tab w:val="num" w:pos="1800"/>
        </w:tabs>
        <w:spacing w:line="360" w:lineRule="auto"/>
        <w:rPr>
          <w:rFonts w:ascii="Arial" w:hAnsi="Arial" w:cs="Arial"/>
          <w:sz w:val="21"/>
          <w:szCs w:val="21"/>
        </w:rPr>
      </w:pPr>
    </w:p>
    <w:p w14:paraId="377FC007" w14:textId="77777777" w:rsidR="00E86819" w:rsidRPr="00B238E5" w:rsidRDefault="00E86819" w:rsidP="00E86819">
      <w:pPr>
        <w:spacing w:line="360" w:lineRule="auto"/>
        <w:rPr>
          <w:rFonts w:ascii="Arial" w:hAnsi="Arial" w:cs="Arial"/>
          <w:sz w:val="21"/>
          <w:szCs w:val="21"/>
        </w:rPr>
      </w:pPr>
    </w:p>
    <w:p w14:paraId="3AF68D35" w14:textId="77777777" w:rsidR="00E86819" w:rsidRPr="00B238E5" w:rsidRDefault="00E86819" w:rsidP="00E86819">
      <w:pPr>
        <w:spacing w:line="360" w:lineRule="auto"/>
        <w:rPr>
          <w:rFonts w:ascii="Arial" w:hAnsi="Arial" w:cs="Arial"/>
          <w:sz w:val="21"/>
          <w:szCs w:val="21"/>
        </w:rPr>
      </w:pPr>
      <w:r w:rsidRPr="00B238E5">
        <w:rPr>
          <w:rFonts w:ascii="Arial" w:hAnsi="Arial" w:cs="Arial"/>
          <w:sz w:val="21"/>
          <w:szCs w:val="21"/>
        </w:rPr>
        <w:t xml:space="preserve">Podpis wnioskodawcy: </w:t>
      </w:r>
      <w:r>
        <w:rPr>
          <w:rFonts w:ascii="Arial" w:hAnsi="Arial" w:cs="Arial"/>
          <w:sz w:val="21"/>
          <w:szCs w:val="21"/>
        </w:rPr>
        <w:t>___________________</w:t>
      </w:r>
    </w:p>
    <w:p w14:paraId="1F93FABB" w14:textId="77777777" w:rsidR="00E86819" w:rsidRPr="00B238E5" w:rsidRDefault="00E86819" w:rsidP="00E86819">
      <w:pPr>
        <w:spacing w:line="276" w:lineRule="auto"/>
        <w:rPr>
          <w:rFonts w:ascii="Arial" w:hAnsi="Arial" w:cs="Arial"/>
          <w:sz w:val="21"/>
          <w:szCs w:val="21"/>
        </w:rPr>
      </w:pPr>
      <w:r w:rsidRPr="00B238E5">
        <w:rPr>
          <w:rFonts w:ascii="Arial" w:hAnsi="Arial" w:cs="Arial"/>
          <w:sz w:val="21"/>
          <w:szCs w:val="21"/>
        </w:rPr>
        <w:t xml:space="preserve">Akceptuję: </w:t>
      </w:r>
      <w:r w:rsidRPr="00B238E5">
        <w:rPr>
          <w:rFonts w:ascii="Arial" w:hAnsi="Arial" w:cs="Arial"/>
          <w:sz w:val="21"/>
          <w:szCs w:val="21"/>
        </w:rPr>
        <w:tab/>
      </w:r>
    </w:p>
    <w:p w14:paraId="0B068E8F" w14:textId="77777777" w:rsidR="00E86819" w:rsidRPr="00B238E5" w:rsidRDefault="00E86819" w:rsidP="00E86819">
      <w:pPr>
        <w:spacing w:line="360" w:lineRule="auto"/>
        <w:rPr>
          <w:rFonts w:ascii="Arial" w:hAnsi="Arial" w:cs="Arial"/>
          <w:sz w:val="21"/>
          <w:szCs w:val="21"/>
        </w:rPr>
      </w:pPr>
      <w:r>
        <w:rPr>
          <w:rFonts w:ascii="Arial" w:hAnsi="Arial" w:cs="Arial"/>
          <w:sz w:val="21"/>
          <w:szCs w:val="21"/>
        </w:rPr>
        <w:t xml:space="preserve">        </w:t>
      </w:r>
      <w:r w:rsidRPr="00B238E5">
        <w:rPr>
          <w:rFonts w:ascii="Arial" w:hAnsi="Arial" w:cs="Arial"/>
          <w:sz w:val="21"/>
          <w:szCs w:val="21"/>
        </w:rPr>
        <w:t>Księgowy              _________________</w:t>
      </w:r>
      <w:r>
        <w:rPr>
          <w:rFonts w:ascii="Arial" w:hAnsi="Arial" w:cs="Arial"/>
          <w:sz w:val="21"/>
          <w:szCs w:val="21"/>
        </w:rPr>
        <w:t>__</w:t>
      </w:r>
      <w:r w:rsidRPr="00B238E5">
        <w:rPr>
          <w:rFonts w:ascii="Arial" w:hAnsi="Arial" w:cs="Arial"/>
          <w:sz w:val="21"/>
          <w:szCs w:val="21"/>
        </w:rPr>
        <w:t xml:space="preserve">               Sekretarz Powiatu ___________________</w:t>
      </w:r>
    </w:p>
    <w:p w14:paraId="1597C763" w14:textId="77777777" w:rsidR="00E86819" w:rsidRDefault="00E86819" w:rsidP="00E86819">
      <w:pPr>
        <w:spacing w:line="360" w:lineRule="auto"/>
        <w:ind w:left="4254"/>
        <w:rPr>
          <w:rFonts w:ascii="Arial" w:hAnsi="Arial" w:cs="Arial"/>
          <w:sz w:val="21"/>
          <w:szCs w:val="21"/>
        </w:rPr>
      </w:pPr>
      <w:r>
        <w:rPr>
          <w:rFonts w:ascii="Arial" w:hAnsi="Arial" w:cs="Arial"/>
          <w:sz w:val="21"/>
          <w:szCs w:val="21"/>
        </w:rPr>
        <w:t xml:space="preserve">   </w:t>
      </w:r>
    </w:p>
    <w:p w14:paraId="7AC8E6B8" w14:textId="77777777" w:rsidR="00E86819" w:rsidRPr="00B238E5" w:rsidRDefault="00E86819" w:rsidP="00E86819">
      <w:pPr>
        <w:spacing w:line="480" w:lineRule="auto"/>
        <w:ind w:left="4254"/>
        <w:rPr>
          <w:rFonts w:ascii="Arial" w:hAnsi="Arial" w:cs="Arial"/>
          <w:sz w:val="21"/>
          <w:szCs w:val="21"/>
        </w:rPr>
      </w:pPr>
      <w:r>
        <w:rPr>
          <w:rFonts w:ascii="Arial" w:hAnsi="Arial" w:cs="Arial"/>
          <w:sz w:val="21"/>
          <w:szCs w:val="21"/>
        </w:rPr>
        <w:t xml:space="preserve">                </w:t>
      </w:r>
      <w:r w:rsidRPr="00B238E5">
        <w:rPr>
          <w:rFonts w:ascii="Arial" w:hAnsi="Arial" w:cs="Arial"/>
          <w:sz w:val="21"/>
          <w:szCs w:val="21"/>
        </w:rPr>
        <w:t xml:space="preserve"> ZATWIERDZAM</w:t>
      </w:r>
    </w:p>
    <w:p w14:paraId="0848252C" w14:textId="77777777" w:rsidR="00E86819" w:rsidRPr="00B238E5" w:rsidRDefault="00E86819" w:rsidP="00E86819">
      <w:pPr>
        <w:rPr>
          <w:rFonts w:ascii="Arial" w:hAnsi="Arial" w:cs="Arial"/>
          <w:sz w:val="21"/>
          <w:szCs w:val="21"/>
        </w:rPr>
      </w:pPr>
      <w:r w:rsidRPr="00B238E5">
        <w:rPr>
          <w:rFonts w:ascii="Arial" w:hAnsi="Arial" w:cs="Arial"/>
          <w:sz w:val="21"/>
          <w:szCs w:val="21"/>
        </w:rPr>
        <w:tab/>
      </w:r>
      <w:r w:rsidRPr="00B238E5">
        <w:rPr>
          <w:rFonts w:ascii="Arial" w:hAnsi="Arial" w:cs="Arial"/>
          <w:sz w:val="21"/>
          <w:szCs w:val="21"/>
        </w:rPr>
        <w:tab/>
        <w:t xml:space="preserve">  </w:t>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r w:rsidRPr="00B238E5">
        <w:rPr>
          <w:rFonts w:ascii="Arial" w:hAnsi="Arial" w:cs="Arial"/>
          <w:sz w:val="21"/>
          <w:szCs w:val="21"/>
        </w:rPr>
        <w:t xml:space="preserve"> </w:t>
      </w:r>
      <w:r>
        <w:rPr>
          <w:rFonts w:ascii="Arial" w:hAnsi="Arial" w:cs="Arial"/>
          <w:sz w:val="21"/>
          <w:szCs w:val="21"/>
        </w:rPr>
        <w:t xml:space="preserve">              </w:t>
      </w:r>
      <w:r w:rsidRPr="00B238E5">
        <w:rPr>
          <w:rFonts w:ascii="Arial" w:hAnsi="Arial" w:cs="Arial"/>
          <w:sz w:val="21"/>
          <w:szCs w:val="21"/>
        </w:rPr>
        <w:t xml:space="preserve">  ________________________</w:t>
      </w:r>
    </w:p>
    <w:p w14:paraId="52C6B411" w14:textId="77777777" w:rsidR="00E86819" w:rsidRPr="00B238E5" w:rsidRDefault="00E86819" w:rsidP="00E86819">
      <w:pPr>
        <w:rPr>
          <w:rFonts w:ascii="Arial" w:hAnsi="Arial" w:cs="Arial"/>
          <w:sz w:val="21"/>
          <w:szCs w:val="21"/>
        </w:rPr>
      </w:pPr>
      <w:r w:rsidRPr="00B238E5">
        <w:rPr>
          <w:rFonts w:ascii="Arial" w:hAnsi="Arial" w:cs="Arial"/>
          <w:sz w:val="21"/>
          <w:szCs w:val="21"/>
        </w:rPr>
        <w:tab/>
      </w:r>
      <w:r w:rsidRPr="00B238E5">
        <w:rPr>
          <w:rFonts w:ascii="Arial" w:hAnsi="Arial" w:cs="Arial"/>
          <w:sz w:val="21"/>
          <w:szCs w:val="21"/>
        </w:rPr>
        <w:tab/>
        <w:t xml:space="preserve">     </w:t>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r w:rsidRPr="00B238E5">
        <w:rPr>
          <w:rFonts w:ascii="Arial" w:hAnsi="Arial" w:cs="Arial"/>
          <w:sz w:val="21"/>
          <w:szCs w:val="21"/>
        </w:rPr>
        <w:t xml:space="preserve"> </w:t>
      </w:r>
      <w:r>
        <w:rPr>
          <w:rFonts w:ascii="Arial" w:hAnsi="Arial" w:cs="Arial"/>
          <w:sz w:val="21"/>
          <w:szCs w:val="21"/>
        </w:rPr>
        <w:t xml:space="preserve">    </w:t>
      </w:r>
      <w:r w:rsidRPr="00B238E5">
        <w:rPr>
          <w:rFonts w:ascii="Arial" w:hAnsi="Arial" w:cs="Arial"/>
          <w:sz w:val="21"/>
          <w:szCs w:val="21"/>
        </w:rPr>
        <w:t xml:space="preserve"> </w:t>
      </w:r>
      <w:r>
        <w:rPr>
          <w:rFonts w:ascii="Arial" w:hAnsi="Arial" w:cs="Arial"/>
          <w:sz w:val="21"/>
          <w:szCs w:val="21"/>
        </w:rPr>
        <w:t xml:space="preserve">         </w:t>
      </w:r>
      <w:r w:rsidRPr="00B238E5">
        <w:rPr>
          <w:rFonts w:ascii="Arial" w:hAnsi="Arial" w:cs="Arial"/>
          <w:sz w:val="21"/>
          <w:szCs w:val="21"/>
        </w:rPr>
        <w:t>(kierownik zamawiającego)</w:t>
      </w:r>
    </w:p>
    <w:p w14:paraId="2BF6DB06" w14:textId="77777777" w:rsidR="00E86819" w:rsidRPr="001E644B" w:rsidRDefault="00E86819" w:rsidP="00E86819">
      <w:pPr>
        <w:rPr>
          <w:rFonts w:ascii="Arial" w:hAnsi="Arial" w:cs="Arial"/>
          <w:sz w:val="18"/>
          <w:szCs w:val="18"/>
        </w:rPr>
      </w:pPr>
      <w:r w:rsidRPr="001E644B">
        <w:rPr>
          <w:rFonts w:ascii="Arial" w:hAnsi="Arial" w:cs="Arial"/>
          <w:sz w:val="18"/>
          <w:szCs w:val="18"/>
        </w:rPr>
        <w:t>Załączniki do wniosku:</w:t>
      </w:r>
    </w:p>
    <w:p w14:paraId="383D4FC5" w14:textId="77777777" w:rsidR="00E86819" w:rsidRPr="00B238E5" w:rsidRDefault="00E86819" w:rsidP="00E86819">
      <w:pPr>
        <w:spacing w:line="360" w:lineRule="auto"/>
        <w:rPr>
          <w:rFonts w:ascii="Arial" w:hAnsi="Arial" w:cs="Arial"/>
          <w:sz w:val="21"/>
          <w:szCs w:val="21"/>
        </w:rPr>
      </w:pPr>
      <w:r w:rsidRPr="00B238E5">
        <w:rPr>
          <w:rFonts w:ascii="Arial" w:hAnsi="Arial" w:cs="Arial"/>
          <w:sz w:val="21"/>
          <w:szCs w:val="21"/>
        </w:rPr>
        <w:t>1.___________ etc.</w:t>
      </w:r>
    </w:p>
    <w:p w14:paraId="232A0332" w14:textId="77777777" w:rsidR="00E86819" w:rsidRDefault="00E86819" w:rsidP="00E86819">
      <w:r w:rsidRPr="00B238E5">
        <w:rPr>
          <w:rFonts w:ascii="Arial" w:hAnsi="Arial" w:cs="Arial"/>
          <w:i/>
          <w:sz w:val="18"/>
          <w:szCs w:val="18"/>
        </w:rPr>
        <w:t>* niepotrzebne skreślić</w:t>
      </w:r>
    </w:p>
    <w:p w14:paraId="6B0F8094" w14:textId="77777777" w:rsidR="00E86819" w:rsidRDefault="00E86819"/>
    <w:p w14:paraId="4CC48EF2" w14:textId="77777777" w:rsidR="00E86819" w:rsidRDefault="00E86819"/>
    <w:p w14:paraId="2BACCA62" w14:textId="77777777" w:rsidR="00E86819" w:rsidRDefault="00E86819"/>
    <w:p w14:paraId="1EDCDDBB" w14:textId="77777777" w:rsidR="00E86819" w:rsidRDefault="00E86819"/>
    <w:p w14:paraId="1A331764" w14:textId="77777777" w:rsidR="00E86819" w:rsidRDefault="00E86819"/>
    <w:sectPr w:rsidR="00E86819">
      <w:headerReference w:type="default" r:id="rId16"/>
      <w:footerReference w:type="default" r:id="rId17"/>
      <w:pgSz w:w="11906" w:h="16838"/>
      <w:pgMar w:top="1134" w:right="1134" w:bottom="1248" w:left="1134" w:header="720" w:footer="1191" w:gutter="0"/>
      <w:cols w:space="708"/>
      <w:formProt w:val="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0FA26A" w14:textId="77777777" w:rsidR="0000241B" w:rsidRDefault="0000241B">
      <w:r>
        <w:separator/>
      </w:r>
    </w:p>
  </w:endnote>
  <w:endnote w:type="continuationSeparator" w:id="0">
    <w:p w14:paraId="2489438C" w14:textId="77777777" w:rsidR="0000241B" w:rsidRDefault="000024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Univers-BoldPL">
    <w:altName w:val="Yu Gothic"/>
    <w:charset w:val="80"/>
    <w:family w:val="swiss"/>
    <w:pitch w:val="default"/>
  </w:font>
  <w:font w:name="OpenSymbol">
    <w:altName w:val="Arial Unicode MS"/>
    <w:charset w:val="00"/>
    <w:family w:val="auto"/>
    <w:pitch w:val="variable"/>
    <w:sig w:usb0="800000AF" w:usb1="1001ECE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NewRoman">
    <w:charset w:val="EE"/>
    <w:family w:val="auto"/>
    <w:pitch w:val="default"/>
    <w:sig w:usb0="00000005" w:usb1="00000000" w:usb2="00000000" w:usb3="00000000" w:csb0="00000002" w:csb1="00000000"/>
  </w:font>
  <w:font w:name="Trebuchet MS">
    <w:panose1 w:val="020B0603020202020204"/>
    <w:charset w:val="EE"/>
    <w:family w:val="swiss"/>
    <w:pitch w:val="variable"/>
    <w:sig w:usb0="00000687" w:usb1="00000000" w:usb2="00000000" w:usb3="00000000" w:csb0="0000009F" w:csb1="00000000"/>
  </w:font>
  <w:font w:name="Mangal">
    <w:panose1 w:val="00000400000000000000"/>
    <w:charset w:val="01"/>
    <w:family w:val="roman"/>
    <w:notTrueType/>
    <w:pitch w:val="variable"/>
    <w:sig w:usb0="00002000" w:usb1="00000000" w:usb2="00000000" w:usb3="00000000" w:csb0="00000000" w:csb1="00000000"/>
  </w:font>
  <w:font w:name="Consolas">
    <w:panose1 w:val="020B0609020204030204"/>
    <w:charset w:val="EE"/>
    <w:family w:val="modern"/>
    <w:pitch w:val="fixed"/>
    <w:sig w:usb0="E00006FF" w:usb1="0000FCFF" w:usb2="00000001" w:usb3="00000000" w:csb0="0000019F" w:csb1="00000000"/>
  </w:font>
  <w:font w:name="Liberation Sans">
    <w:altName w:val="Arial"/>
    <w:charset w:val="EE"/>
    <w:family w:val="swiss"/>
    <w:pitch w:val="variable"/>
    <w:sig w:usb0="A00002AF" w:usb1="500078FB"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HG Mincho Light J">
    <w:charset w:val="00"/>
    <w:family w:val="auto"/>
    <w:pitch w:val="variable"/>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2212803"/>
      <w:docPartObj>
        <w:docPartGallery w:val="Page Numbers (Bottom of Page)"/>
        <w:docPartUnique/>
      </w:docPartObj>
    </w:sdtPr>
    <w:sdtEndPr/>
    <w:sdtContent>
      <w:p w14:paraId="204F6B91" w14:textId="6B591F46" w:rsidR="00975FD4" w:rsidRDefault="00975FD4">
        <w:pPr>
          <w:pStyle w:val="Stopka"/>
          <w:jc w:val="center"/>
        </w:pPr>
        <w:r>
          <w:fldChar w:fldCharType="begin"/>
        </w:r>
        <w:r>
          <w:instrText>PAGE   \* MERGEFORMAT</w:instrText>
        </w:r>
        <w:r>
          <w:fldChar w:fldCharType="separate"/>
        </w:r>
        <w:r w:rsidR="0074759F">
          <w:rPr>
            <w:noProof/>
          </w:rPr>
          <w:t>28</w:t>
        </w:r>
        <w:r>
          <w:fldChar w:fldCharType="end"/>
        </w:r>
      </w:p>
    </w:sdtContent>
  </w:sdt>
  <w:p w14:paraId="7DD78F86" w14:textId="77777777" w:rsidR="00975FD4" w:rsidRDefault="00975FD4">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07FD9B" w14:textId="77777777" w:rsidR="0000241B" w:rsidRDefault="0000241B">
      <w:r>
        <w:separator/>
      </w:r>
    </w:p>
  </w:footnote>
  <w:footnote w:type="continuationSeparator" w:id="0">
    <w:p w14:paraId="7822AAB8" w14:textId="77777777" w:rsidR="0000241B" w:rsidRDefault="000024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B06178" w14:textId="77777777" w:rsidR="00975FD4" w:rsidRDefault="00975FD4">
    <w:pP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64CCF58"/>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92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5900C1E"/>
    <w:multiLevelType w:val="multilevel"/>
    <w:tmpl w:val="9F7CF390"/>
    <w:lvl w:ilvl="0">
      <w:start w:val="1"/>
      <w:numFmt w:val="decimal"/>
      <w:lvlText w:val="%1."/>
      <w:lvlJc w:val="left"/>
      <w:pPr>
        <w:ind w:left="502" w:hanging="360"/>
      </w:pPr>
      <w:rPr>
        <w:rFonts w:eastAsia="SimSun" w:cs="Times New Roman"/>
      </w:rPr>
    </w:lvl>
    <w:lvl w:ilvl="1">
      <w:start w:val="1"/>
      <w:numFmt w:val="lowerLetter"/>
      <w:lvlText w:val="%2."/>
      <w:lvlJc w:val="left"/>
      <w:pPr>
        <w:ind w:left="1222" w:hanging="360"/>
      </w:pPr>
      <w:rPr>
        <w:rFonts w:eastAsia="SimSun" w:cs="Times New Roman"/>
      </w:rPr>
    </w:lvl>
    <w:lvl w:ilvl="2">
      <w:start w:val="1"/>
      <w:numFmt w:val="lowerRoman"/>
      <w:lvlText w:val="%3."/>
      <w:lvlJc w:val="right"/>
      <w:pPr>
        <w:ind w:left="1942" w:hanging="180"/>
      </w:pPr>
      <w:rPr>
        <w:rFonts w:eastAsia="SimSun" w:cs="Times New Roman"/>
      </w:rPr>
    </w:lvl>
    <w:lvl w:ilvl="3">
      <w:start w:val="1"/>
      <w:numFmt w:val="decimal"/>
      <w:lvlText w:val="%4."/>
      <w:lvlJc w:val="left"/>
      <w:pPr>
        <w:ind w:left="2662" w:hanging="360"/>
      </w:pPr>
      <w:rPr>
        <w:rFonts w:eastAsia="SimSun" w:cs="Times New Roman"/>
      </w:rPr>
    </w:lvl>
    <w:lvl w:ilvl="4">
      <w:start w:val="1"/>
      <w:numFmt w:val="lowerLetter"/>
      <w:lvlText w:val="%5."/>
      <w:lvlJc w:val="left"/>
      <w:pPr>
        <w:ind w:left="3382" w:hanging="360"/>
      </w:pPr>
      <w:rPr>
        <w:rFonts w:eastAsia="SimSun" w:cs="Times New Roman"/>
      </w:rPr>
    </w:lvl>
    <w:lvl w:ilvl="5">
      <w:start w:val="1"/>
      <w:numFmt w:val="lowerRoman"/>
      <w:lvlText w:val="%6."/>
      <w:lvlJc w:val="right"/>
      <w:pPr>
        <w:ind w:left="4102" w:hanging="180"/>
      </w:pPr>
      <w:rPr>
        <w:rFonts w:eastAsia="SimSun" w:cs="Times New Roman"/>
      </w:rPr>
    </w:lvl>
    <w:lvl w:ilvl="6">
      <w:start w:val="1"/>
      <w:numFmt w:val="decimal"/>
      <w:lvlText w:val="%7."/>
      <w:lvlJc w:val="left"/>
      <w:pPr>
        <w:ind w:left="4822" w:hanging="360"/>
      </w:pPr>
      <w:rPr>
        <w:rFonts w:eastAsia="SimSun" w:cs="Times New Roman"/>
      </w:rPr>
    </w:lvl>
    <w:lvl w:ilvl="7">
      <w:start w:val="1"/>
      <w:numFmt w:val="lowerLetter"/>
      <w:lvlText w:val="%8."/>
      <w:lvlJc w:val="left"/>
      <w:pPr>
        <w:ind w:left="5542" w:hanging="360"/>
      </w:pPr>
      <w:rPr>
        <w:rFonts w:eastAsia="SimSun" w:cs="Times New Roman"/>
      </w:rPr>
    </w:lvl>
    <w:lvl w:ilvl="8">
      <w:start w:val="1"/>
      <w:numFmt w:val="lowerRoman"/>
      <w:lvlText w:val="%9."/>
      <w:lvlJc w:val="right"/>
      <w:pPr>
        <w:ind w:left="6262" w:hanging="180"/>
      </w:pPr>
      <w:rPr>
        <w:rFonts w:eastAsia="SimSun" w:cs="Times New Roman"/>
      </w:rPr>
    </w:lvl>
  </w:abstractNum>
  <w:abstractNum w:abstractNumId="2">
    <w:nsid w:val="05972715"/>
    <w:multiLevelType w:val="multilevel"/>
    <w:tmpl w:val="9F7CF390"/>
    <w:lvl w:ilvl="0">
      <w:start w:val="1"/>
      <w:numFmt w:val="decimal"/>
      <w:lvlText w:val="%1."/>
      <w:lvlJc w:val="left"/>
      <w:pPr>
        <w:ind w:left="502" w:hanging="360"/>
      </w:pPr>
      <w:rPr>
        <w:rFonts w:eastAsia="SimSun" w:cs="Times New Roman"/>
      </w:rPr>
    </w:lvl>
    <w:lvl w:ilvl="1">
      <w:start w:val="1"/>
      <w:numFmt w:val="lowerLetter"/>
      <w:lvlText w:val="%2."/>
      <w:lvlJc w:val="left"/>
      <w:pPr>
        <w:ind w:left="1222" w:hanging="360"/>
      </w:pPr>
      <w:rPr>
        <w:rFonts w:eastAsia="SimSun" w:cs="Times New Roman"/>
      </w:rPr>
    </w:lvl>
    <w:lvl w:ilvl="2">
      <w:start w:val="1"/>
      <w:numFmt w:val="lowerRoman"/>
      <w:lvlText w:val="%3."/>
      <w:lvlJc w:val="right"/>
      <w:pPr>
        <w:ind w:left="1942" w:hanging="180"/>
      </w:pPr>
      <w:rPr>
        <w:rFonts w:eastAsia="SimSun" w:cs="Times New Roman"/>
      </w:rPr>
    </w:lvl>
    <w:lvl w:ilvl="3">
      <w:start w:val="1"/>
      <w:numFmt w:val="decimal"/>
      <w:lvlText w:val="%4."/>
      <w:lvlJc w:val="left"/>
      <w:pPr>
        <w:ind w:left="2662" w:hanging="360"/>
      </w:pPr>
      <w:rPr>
        <w:rFonts w:eastAsia="SimSun" w:cs="Times New Roman"/>
      </w:rPr>
    </w:lvl>
    <w:lvl w:ilvl="4">
      <w:start w:val="1"/>
      <w:numFmt w:val="lowerLetter"/>
      <w:lvlText w:val="%5."/>
      <w:lvlJc w:val="left"/>
      <w:pPr>
        <w:ind w:left="3382" w:hanging="360"/>
      </w:pPr>
      <w:rPr>
        <w:rFonts w:eastAsia="SimSun" w:cs="Times New Roman"/>
      </w:rPr>
    </w:lvl>
    <w:lvl w:ilvl="5">
      <w:start w:val="1"/>
      <w:numFmt w:val="lowerRoman"/>
      <w:lvlText w:val="%6."/>
      <w:lvlJc w:val="right"/>
      <w:pPr>
        <w:ind w:left="4102" w:hanging="180"/>
      </w:pPr>
      <w:rPr>
        <w:rFonts w:eastAsia="SimSun" w:cs="Times New Roman"/>
      </w:rPr>
    </w:lvl>
    <w:lvl w:ilvl="6">
      <w:start w:val="1"/>
      <w:numFmt w:val="decimal"/>
      <w:lvlText w:val="%7."/>
      <w:lvlJc w:val="left"/>
      <w:pPr>
        <w:ind w:left="4822" w:hanging="360"/>
      </w:pPr>
      <w:rPr>
        <w:rFonts w:eastAsia="SimSun" w:cs="Times New Roman"/>
      </w:rPr>
    </w:lvl>
    <w:lvl w:ilvl="7">
      <w:start w:val="1"/>
      <w:numFmt w:val="lowerLetter"/>
      <w:lvlText w:val="%8."/>
      <w:lvlJc w:val="left"/>
      <w:pPr>
        <w:ind w:left="5542" w:hanging="360"/>
      </w:pPr>
      <w:rPr>
        <w:rFonts w:eastAsia="SimSun" w:cs="Times New Roman"/>
      </w:rPr>
    </w:lvl>
    <w:lvl w:ilvl="8">
      <w:start w:val="1"/>
      <w:numFmt w:val="lowerRoman"/>
      <w:lvlText w:val="%9."/>
      <w:lvlJc w:val="right"/>
      <w:pPr>
        <w:ind w:left="6262" w:hanging="180"/>
      </w:pPr>
      <w:rPr>
        <w:rFonts w:eastAsia="SimSun" w:cs="Times New Roman"/>
      </w:rPr>
    </w:lvl>
  </w:abstractNum>
  <w:abstractNum w:abstractNumId="3">
    <w:nsid w:val="0E0A4407"/>
    <w:multiLevelType w:val="hybridMultilevel"/>
    <w:tmpl w:val="C10454AC"/>
    <w:lvl w:ilvl="0" w:tplc="AC12D192">
      <w:start w:val="1"/>
      <w:numFmt w:val="decimal"/>
      <w:pStyle w:val="inne2"/>
      <w:lvlText w:val="%1."/>
      <w:lvlJc w:val="left"/>
      <w:pPr>
        <w:ind w:left="502" w:hanging="360"/>
      </w:pPr>
      <w:rPr>
        <w:rFonts w:ascii="Times New Roman" w:eastAsia="SimSun" w:hAnsi="Times New Roman" w:cs="Times New Roman"/>
      </w:rPr>
    </w:lvl>
    <w:lvl w:ilvl="1" w:tplc="FFFFFFFF">
      <w:start w:val="1"/>
      <w:numFmt w:val="lowerLetter"/>
      <w:lvlText w:val="%2."/>
      <w:lvlJc w:val="left"/>
      <w:pPr>
        <w:ind w:left="1222" w:hanging="360"/>
      </w:pPr>
      <w:rPr>
        <w:rFonts w:ascii="Times New Roman" w:eastAsia="SimSun" w:hAnsi="Times New Roman" w:cs="Times New Roman"/>
      </w:rPr>
    </w:lvl>
    <w:lvl w:ilvl="2" w:tplc="FFFFFFFF">
      <w:start w:val="1"/>
      <w:numFmt w:val="lowerRoman"/>
      <w:lvlText w:val="%3."/>
      <w:lvlJc w:val="right"/>
      <w:pPr>
        <w:ind w:left="1942" w:hanging="180"/>
      </w:pPr>
      <w:rPr>
        <w:rFonts w:ascii="Times New Roman" w:eastAsia="SimSun" w:hAnsi="Times New Roman" w:cs="Times New Roman"/>
      </w:rPr>
    </w:lvl>
    <w:lvl w:ilvl="3" w:tplc="FFFFFFFF">
      <w:start w:val="1"/>
      <w:numFmt w:val="decimal"/>
      <w:lvlText w:val="%4."/>
      <w:lvlJc w:val="left"/>
      <w:pPr>
        <w:ind w:left="2662" w:hanging="360"/>
      </w:pPr>
      <w:rPr>
        <w:rFonts w:ascii="Times New Roman" w:eastAsia="SimSun" w:hAnsi="Times New Roman" w:cs="Times New Roman"/>
      </w:rPr>
    </w:lvl>
    <w:lvl w:ilvl="4" w:tplc="FFFFFFFF">
      <w:start w:val="1"/>
      <w:numFmt w:val="lowerLetter"/>
      <w:lvlText w:val="%5."/>
      <w:lvlJc w:val="left"/>
      <w:pPr>
        <w:ind w:left="3382" w:hanging="360"/>
      </w:pPr>
      <w:rPr>
        <w:rFonts w:ascii="Times New Roman" w:eastAsia="SimSun" w:hAnsi="Times New Roman" w:cs="Times New Roman"/>
      </w:rPr>
    </w:lvl>
    <w:lvl w:ilvl="5" w:tplc="FFFFFFFF">
      <w:start w:val="1"/>
      <w:numFmt w:val="lowerRoman"/>
      <w:lvlText w:val="%6."/>
      <w:lvlJc w:val="right"/>
      <w:pPr>
        <w:ind w:left="4102" w:hanging="180"/>
      </w:pPr>
      <w:rPr>
        <w:rFonts w:ascii="Times New Roman" w:eastAsia="SimSun" w:hAnsi="Times New Roman" w:cs="Times New Roman"/>
      </w:rPr>
    </w:lvl>
    <w:lvl w:ilvl="6" w:tplc="FFFFFFFF">
      <w:start w:val="1"/>
      <w:numFmt w:val="decimal"/>
      <w:lvlText w:val="%7."/>
      <w:lvlJc w:val="left"/>
      <w:pPr>
        <w:ind w:left="4822" w:hanging="360"/>
      </w:pPr>
      <w:rPr>
        <w:rFonts w:ascii="Times New Roman" w:eastAsia="SimSun" w:hAnsi="Times New Roman" w:cs="Times New Roman"/>
      </w:rPr>
    </w:lvl>
    <w:lvl w:ilvl="7" w:tplc="FFFFFFFF">
      <w:start w:val="1"/>
      <w:numFmt w:val="lowerLetter"/>
      <w:lvlText w:val="%8."/>
      <w:lvlJc w:val="left"/>
      <w:pPr>
        <w:ind w:left="5542" w:hanging="360"/>
      </w:pPr>
      <w:rPr>
        <w:rFonts w:ascii="Times New Roman" w:eastAsia="SimSun" w:hAnsi="Times New Roman" w:cs="Times New Roman"/>
      </w:rPr>
    </w:lvl>
    <w:lvl w:ilvl="8" w:tplc="FFFFFFFF">
      <w:start w:val="1"/>
      <w:numFmt w:val="lowerRoman"/>
      <w:lvlText w:val="%9."/>
      <w:lvlJc w:val="right"/>
      <w:pPr>
        <w:ind w:left="6262" w:hanging="180"/>
      </w:pPr>
      <w:rPr>
        <w:rFonts w:ascii="Times New Roman" w:eastAsia="SimSun" w:hAnsi="Times New Roman" w:cs="Times New Roman"/>
      </w:rPr>
    </w:lvl>
  </w:abstractNum>
  <w:abstractNum w:abstractNumId="4">
    <w:nsid w:val="0F5B5726"/>
    <w:multiLevelType w:val="multilevel"/>
    <w:tmpl w:val="ADEA9B5C"/>
    <w:lvl w:ilvl="0">
      <w:start w:val="1"/>
      <w:numFmt w:val="decimal"/>
      <w:lvlText w:val="%1)"/>
      <w:lvlJc w:val="left"/>
      <w:pPr>
        <w:ind w:left="720" w:hanging="360"/>
      </w:pPr>
      <w:rPr>
        <w:strike w:val="0"/>
        <w:dstrike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0F83B5E"/>
    <w:multiLevelType w:val="multilevel"/>
    <w:tmpl w:val="9F7CF390"/>
    <w:lvl w:ilvl="0">
      <w:start w:val="1"/>
      <w:numFmt w:val="decimal"/>
      <w:lvlText w:val="%1."/>
      <w:lvlJc w:val="left"/>
      <w:pPr>
        <w:ind w:left="502" w:hanging="360"/>
      </w:pPr>
      <w:rPr>
        <w:rFonts w:eastAsia="SimSun" w:cs="Times New Roman"/>
      </w:rPr>
    </w:lvl>
    <w:lvl w:ilvl="1">
      <w:start w:val="1"/>
      <w:numFmt w:val="lowerLetter"/>
      <w:lvlText w:val="%2."/>
      <w:lvlJc w:val="left"/>
      <w:pPr>
        <w:ind w:left="1222" w:hanging="360"/>
      </w:pPr>
      <w:rPr>
        <w:rFonts w:eastAsia="SimSun" w:cs="Times New Roman"/>
      </w:rPr>
    </w:lvl>
    <w:lvl w:ilvl="2">
      <w:start w:val="1"/>
      <w:numFmt w:val="lowerRoman"/>
      <w:lvlText w:val="%3."/>
      <w:lvlJc w:val="right"/>
      <w:pPr>
        <w:ind w:left="1942" w:hanging="180"/>
      </w:pPr>
      <w:rPr>
        <w:rFonts w:eastAsia="SimSun" w:cs="Times New Roman"/>
      </w:rPr>
    </w:lvl>
    <w:lvl w:ilvl="3">
      <w:start w:val="1"/>
      <w:numFmt w:val="decimal"/>
      <w:lvlText w:val="%4."/>
      <w:lvlJc w:val="left"/>
      <w:pPr>
        <w:ind w:left="2662" w:hanging="360"/>
      </w:pPr>
      <w:rPr>
        <w:rFonts w:eastAsia="SimSun" w:cs="Times New Roman"/>
      </w:rPr>
    </w:lvl>
    <w:lvl w:ilvl="4">
      <w:start w:val="1"/>
      <w:numFmt w:val="lowerLetter"/>
      <w:lvlText w:val="%5."/>
      <w:lvlJc w:val="left"/>
      <w:pPr>
        <w:ind w:left="3382" w:hanging="360"/>
      </w:pPr>
      <w:rPr>
        <w:rFonts w:eastAsia="SimSun" w:cs="Times New Roman"/>
      </w:rPr>
    </w:lvl>
    <w:lvl w:ilvl="5">
      <w:start w:val="1"/>
      <w:numFmt w:val="lowerRoman"/>
      <w:lvlText w:val="%6."/>
      <w:lvlJc w:val="right"/>
      <w:pPr>
        <w:ind w:left="4102" w:hanging="180"/>
      </w:pPr>
      <w:rPr>
        <w:rFonts w:eastAsia="SimSun" w:cs="Times New Roman"/>
      </w:rPr>
    </w:lvl>
    <w:lvl w:ilvl="6">
      <w:start w:val="1"/>
      <w:numFmt w:val="decimal"/>
      <w:lvlText w:val="%7."/>
      <w:lvlJc w:val="left"/>
      <w:pPr>
        <w:ind w:left="4822" w:hanging="360"/>
      </w:pPr>
      <w:rPr>
        <w:rFonts w:eastAsia="SimSun" w:cs="Times New Roman"/>
      </w:rPr>
    </w:lvl>
    <w:lvl w:ilvl="7">
      <w:start w:val="1"/>
      <w:numFmt w:val="lowerLetter"/>
      <w:lvlText w:val="%8."/>
      <w:lvlJc w:val="left"/>
      <w:pPr>
        <w:ind w:left="5542" w:hanging="360"/>
      </w:pPr>
      <w:rPr>
        <w:rFonts w:eastAsia="SimSun" w:cs="Times New Roman"/>
      </w:rPr>
    </w:lvl>
    <w:lvl w:ilvl="8">
      <w:start w:val="1"/>
      <w:numFmt w:val="lowerRoman"/>
      <w:lvlText w:val="%9."/>
      <w:lvlJc w:val="right"/>
      <w:pPr>
        <w:ind w:left="6262" w:hanging="180"/>
      </w:pPr>
      <w:rPr>
        <w:rFonts w:eastAsia="SimSun" w:cs="Times New Roman"/>
      </w:rPr>
    </w:lvl>
  </w:abstractNum>
  <w:abstractNum w:abstractNumId="6">
    <w:nsid w:val="130B36E2"/>
    <w:multiLevelType w:val="hybridMultilevel"/>
    <w:tmpl w:val="FA645C66"/>
    <w:lvl w:ilvl="0" w:tplc="17BE5900">
      <w:start w:val="1"/>
      <w:numFmt w:val="decimal"/>
      <w:lvlText w:val="%1)"/>
      <w:lvlJc w:val="left"/>
      <w:pPr>
        <w:ind w:left="1353" w:hanging="360"/>
      </w:pPr>
      <w:rPr>
        <w:rFonts w:ascii="Times New Roman" w:hAnsi="Times New Roman" w:cs="Times New Roman" w:hint="default"/>
        <w:b w:val="0"/>
        <w:i w:val="0"/>
        <w:sz w:val="22"/>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7">
    <w:nsid w:val="19365051"/>
    <w:multiLevelType w:val="multilevel"/>
    <w:tmpl w:val="9F7CF390"/>
    <w:lvl w:ilvl="0">
      <w:start w:val="1"/>
      <w:numFmt w:val="decimal"/>
      <w:lvlText w:val="%1."/>
      <w:lvlJc w:val="left"/>
      <w:pPr>
        <w:ind w:left="502" w:hanging="360"/>
      </w:pPr>
      <w:rPr>
        <w:rFonts w:eastAsia="SimSun" w:cs="Times New Roman"/>
      </w:rPr>
    </w:lvl>
    <w:lvl w:ilvl="1">
      <w:start w:val="1"/>
      <w:numFmt w:val="lowerLetter"/>
      <w:lvlText w:val="%2."/>
      <w:lvlJc w:val="left"/>
      <w:pPr>
        <w:ind w:left="1222" w:hanging="360"/>
      </w:pPr>
      <w:rPr>
        <w:rFonts w:eastAsia="SimSun" w:cs="Times New Roman"/>
      </w:rPr>
    </w:lvl>
    <w:lvl w:ilvl="2">
      <w:start w:val="1"/>
      <w:numFmt w:val="lowerRoman"/>
      <w:lvlText w:val="%3."/>
      <w:lvlJc w:val="right"/>
      <w:pPr>
        <w:ind w:left="1942" w:hanging="180"/>
      </w:pPr>
      <w:rPr>
        <w:rFonts w:eastAsia="SimSun" w:cs="Times New Roman"/>
      </w:rPr>
    </w:lvl>
    <w:lvl w:ilvl="3">
      <w:start w:val="1"/>
      <w:numFmt w:val="decimal"/>
      <w:lvlText w:val="%4."/>
      <w:lvlJc w:val="left"/>
      <w:pPr>
        <w:ind w:left="2662" w:hanging="360"/>
      </w:pPr>
      <w:rPr>
        <w:rFonts w:eastAsia="SimSun" w:cs="Times New Roman"/>
      </w:rPr>
    </w:lvl>
    <w:lvl w:ilvl="4">
      <w:start w:val="1"/>
      <w:numFmt w:val="lowerLetter"/>
      <w:lvlText w:val="%5."/>
      <w:lvlJc w:val="left"/>
      <w:pPr>
        <w:ind w:left="3382" w:hanging="360"/>
      </w:pPr>
      <w:rPr>
        <w:rFonts w:eastAsia="SimSun" w:cs="Times New Roman"/>
      </w:rPr>
    </w:lvl>
    <w:lvl w:ilvl="5">
      <w:start w:val="1"/>
      <w:numFmt w:val="lowerRoman"/>
      <w:lvlText w:val="%6."/>
      <w:lvlJc w:val="right"/>
      <w:pPr>
        <w:ind w:left="4102" w:hanging="180"/>
      </w:pPr>
      <w:rPr>
        <w:rFonts w:eastAsia="SimSun" w:cs="Times New Roman"/>
      </w:rPr>
    </w:lvl>
    <w:lvl w:ilvl="6">
      <w:start w:val="1"/>
      <w:numFmt w:val="decimal"/>
      <w:lvlText w:val="%7."/>
      <w:lvlJc w:val="left"/>
      <w:pPr>
        <w:ind w:left="4822" w:hanging="360"/>
      </w:pPr>
      <w:rPr>
        <w:rFonts w:eastAsia="SimSun" w:cs="Times New Roman"/>
      </w:rPr>
    </w:lvl>
    <w:lvl w:ilvl="7">
      <w:start w:val="1"/>
      <w:numFmt w:val="lowerLetter"/>
      <w:lvlText w:val="%8."/>
      <w:lvlJc w:val="left"/>
      <w:pPr>
        <w:ind w:left="5542" w:hanging="360"/>
      </w:pPr>
      <w:rPr>
        <w:rFonts w:eastAsia="SimSun" w:cs="Times New Roman"/>
      </w:rPr>
    </w:lvl>
    <w:lvl w:ilvl="8">
      <w:start w:val="1"/>
      <w:numFmt w:val="lowerRoman"/>
      <w:lvlText w:val="%9."/>
      <w:lvlJc w:val="right"/>
      <w:pPr>
        <w:ind w:left="6262" w:hanging="180"/>
      </w:pPr>
      <w:rPr>
        <w:rFonts w:eastAsia="SimSun" w:cs="Times New Roman"/>
      </w:rPr>
    </w:lvl>
  </w:abstractNum>
  <w:abstractNum w:abstractNumId="8">
    <w:nsid w:val="1AA97075"/>
    <w:multiLevelType w:val="multilevel"/>
    <w:tmpl w:val="9F7CF390"/>
    <w:lvl w:ilvl="0">
      <w:start w:val="1"/>
      <w:numFmt w:val="decimal"/>
      <w:lvlText w:val="%1."/>
      <w:lvlJc w:val="left"/>
      <w:pPr>
        <w:ind w:left="502" w:hanging="360"/>
      </w:pPr>
      <w:rPr>
        <w:rFonts w:eastAsia="SimSun" w:cs="Times New Roman"/>
      </w:rPr>
    </w:lvl>
    <w:lvl w:ilvl="1">
      <w:start w:val="1"/>
      <w:numFmt w:val="lowerLetter"/>
      <w:lvlText w:val="%2."/>
      <w:lvlJc w:val="left"/>
      <w:pPr>
        <w:ind w:left="1222" w:hanging="360"/>
      </w:pPr>
      <w:rPr>
        <w:rFonts w:eastAsia="SimSun" w:cs="Times New Roman"/>
      </w:rPr>
    </w:lvl>
    <w:lvl w:ilvl="2">
      <w:start w:val="1"/>
      <w:numFmt w:val="lowerRoman"/>
      <w:lvlText w:val="%3."/>
      <w:lvlJc w:val="right"/>
      <w:pPr>
        <w:ind w:left="1942" w:hanging="180"/>
      </w:pPr>
      <w:rPr>
        <w:rFonts w:eastAsia="SimSun" w:cs="Times New Roman"/>
      </w:rPr>
    </w:lvl>
    <w:lvl w:ilvl="3">
      <w:start w:val="1"/>
      <w:numFmt w:val="decimal"/>
      <w:lvlText w:val="%4."/>
      <w:lvlJc w:val="left"/>
      <w:pPr>
        <w:ind w:left="2662" w:hanging="360"/>
      </w:pPr>
      <w:rPr>
        <w:rFonts w:eastAsia="SimSun" w:cs="Times New Roman"/>
      </w:rPr>
    </w:lvl>
    <w:lvl w:ilvl="4">
      <w:start w:val="1"/>
      <w:numFmt w:val="lowerLetter"/>
      <w:lvlText w:val="%5."/>
      <w:lvlJc w:val="left"/>
      <w:pPr>
        <w:ind w:left="3382" w:hanging="360"/>
      </w:pPr>
      <w:rPr>
        <w:rFonts w:eastAsia="SimSun" w:cs="Times New Roman"/>
      </w:rPr>
    </w:lvl>
    <w:lvl w:ilvl="5">
      <w:start w:val="1"/>
      <w:numFmt w:val="lowerRoman"/>
      <w:lvlText w:val="%6."/>
      <w:lvlJc w:val="right"/>
      <w:pPr>
        <w:ind w:left="4102" w:hanging="180"/>
      </w:pPr>
      <w:rPr>
        <w:rFonts w:eastAsia="SimSun" w:cs="Times New Roman"/>
      </w:rPr>
    </w:lvl>
    <w:lvl w:ilvl="6">
      <w:start w:val="1"/>
      <w:numFmt w:val="decimal"/>
      <w:lvlText w:val="%7."/>
      <w:lvlJc w:val="left"/>
      <w:pPr>
        <w:ind w:left="4822" w:hanging="360"/>
      </w:pPr>
      <w:rPr>
        <w:rFonts w:eastAsia="SimSun" w:cs="Times New Roman"/>
      </w:rPr>
    </w:lvl>
    <w:lvl w:ilvl="7">
      <w:start w:val="1"/>
      <w:numFmt w:val="lowerLetter"/>
      <w:lvlText w:val="%8."/>
      <w:lvlJc w:val="left"/>
      <w:pPr>
        <w:ind w:left="5542" w:hanging="360"/>
      </w:pPr>
      <w:rPr>
        <w:rFonts w:eastAsia="SimSun" w:cs="Times New Roman"/>
      </w:rPr>
    </w:lvl>
    <w:lvl w:ilvl="8">
      <w:start w:val="1"/>
      <w:numFmt w:val="lowerRoman"/>
      <w:lvlText w:val="%9."/>
      <w:lvlJc w:val="right"/>
      <w:pPr>
        <w:ind w:left="6262" w:hanging="180"/>
      </w:pPr>
      <w:rPr>
        <w:rFonts w:eastAsia="SimSun" w:cs="Times New Roman"/>
      </w:rPr>
    </w:lvl>
  </w:abstractNum>
  <w:abstractNum w:abstractNumId="9">
    <w:nsid w:val="263575CA"/>
    <w:multiLevelType w:val="multilevel"/>
    <w:tmpl w:val="ADEA9B5C"/>
    <w:lvl w:ilvl="0">
      <w:start w:val="1"/>
      <w:numFmt w:val="decimal"/>
      <w:lvlText w:val="%1)"/>
      <w:lvlJc w:val="left"/>
      <w:pPr>
        <w:ind w:left="720" w:hanging="360"/>
      </w:pPr>
      <w:rPr>
        <w:strike w:val="0"/>
        <w:dstrike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2D600505"/>
    <w:multiLevelType w:val="multilevel"/>
    <w:tmpl w:val="ADEA9B5C"/>
    <w:lvl w:ilvl="0">
      <w:start w:val="1"/>
      <w:numFmt w:val="decimal"/>
      <w:lvlText w:val="%1)"/>
      <w:lvlJc w:val="left"/>
      <w:pPr>
        <w:ind w:left="720" w:hanging="360"/>
      </w:pPr>
      <w:rPr>
        <w:strike w:val="0"/>
        <w:dstrike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35E675F3"/>
    <w:multiLevelType w:val="hybridMultilevel"/>
    <w:tmpl w:val="A6B628F8"/>
    <w:lvl w:ilvl="0" w:tplc="4E1E3846">
      <w:start w:val="1"/>
      <w:numFmt w:val="lowerLetter"/>
      <w:pStyle w:val="inne4"/>
      <w:lvlText w:val="%1."/>
      <w:lvlJc w:val="left"/>
      <w:pPr>
        <w:ind w:left="1429" w:hanging="360"/>
      </w:pPr>
      <w:rPr>
        <w:rFonts w:hint="default"/>
        <w:lang w:val="pl-PL"/>
      </w:rPr>
    </w:lvl>
    <w:lvl w:ilvl="1" w:tplc="04150019">
      <w:start w:val="1"/>
      <w:numFmt w:val="bullet"/>
      <w:pStyle w:val="inne5"/>
      <w:lvlText w:val="o"/>
      <w:lvlJc w:val="left"/>
      <w:pPr>
        <w:ind w:left="2149" w:hanging="360"/>
      </w:pPr>
      <w:rPr>
        <w:rFonts w:ascii="Courier New" w:hAnsi="Courier New" w:cs="Courier New" w:hint="default"/>
      </w:rPr>
    </w:lvl>
    <w:lvl w:ilvl="2" w:tplc="0415001B" w:tentative="1">
      <w:start w:val="1"/>
      <w:numFmt w:val="bullet"/>
      <w:lvlText w:val=""/>
      <w:lvlJc w:val="left"/>
      <w:pPr>
        <w:ind w:left="2869" w:hanging="360"/>
      </w:pPr>
      <w:rPr>
        <w:rFonts w:ascii="Wingdings" w:hAnsi="Wingdings" w:hint="default"/>
      </w:rPr>
    </w:lvl>
    <w:lvl w:ilvl="3" w:tplc="0415000F" w:tentative="1">
      <w:start w:val="1"/>
      <w:numFmt w:val="bullet"/>
      <w:lvlText w:val=""/>
      <w:lvlJc w:val="left"/>
      <w:pPr>
        <w:ind w:left="3589" w:hanging="360"/>
      </w:pPr>
      <w:rPr>
        <w:rFonts w:ascii="Symbol" w:hAnsi="Symbol" w:hint="default"/>
      </w:rPr>
    </w:lvl>
    <w:lvl w:ilvl="4" w:tplc="04150019" w:tentative="1">
      <w:start w:val="1"/>
      <w:numFmt w:val="bullet"/>
      <w:lvlText w:val="o"/>
      <w:lvlJc w:val="left"/>
      <w:pPr>
        <w:ind w:left="4309" w:hanging="360"/>
      </w:pPr>
      <w:rPr>
        <w:rFonts w:ascii="Courier New" w:hAnsi="Courier New" w:cs="Courier New" w:hint="default"/>
      </w:rPr>
    </w:lvl>
    <w:lvl w:ilvl="5" w:tplc="0415001B" w:tentative="1">
      <w:start w:val="1"/>
      <w:numFmt w:val="bullet"/>
      <w:lvlText w:val=""/>
      <w:lvlJc w:val="left"/>
      <w:pPr>
        <w:ind w:left="5029" w:hanging="360"/>
      </w:pPr>
      <w:rPr>
        <w:rFonts w:ascii="Wingdings" w:hAnsi="Wingdings" w:hint="default"/>
      </w:rPr>
    </w:lvl>
    <w:lvl w:ilvl="6" w:tplc="0415000F" w:tentative="1">
      <w:start w:val="1"/>
      <w:numFmt w:val="bullet"/>
      <w:lvlText w:val=""/>
      <w:lvlJc w:val="left"/>
      <w:pPr>
        <w:ind w:left="5749" w:hanging="360"/>
      </w:pPr>
      <w:rPr>
        <w:rFonts w:ascii="Symbol" w:hAnsi="Symbol" w:hint="default"/>
      </w:rPr>
    </w:lvl>
    <w:lvl w:ilvl="7" w:tplc="04150019" w:tentative="1">
      <w:start w:val="1"/>
      <w:numFmt w:val="bullet"/>
      <w:lvlText w:val="o"/>
      <w:lvlJc w:val="left"/>
      <w:pPr>
        <w:ind w:left="6469" w:hanging="360"/>
      </w:pPr>
      <w:rPr>
        <w:rFonts w:ascii="Courier New" w:hAnsi="Courier New" w:cs="Courier New" w:hint="default"/>
      </w:rPr>
    </w:lvl>
    <w:lvl w:ilvl="8" w:tplc="0415001B" w:tentative="1">
      <w:start w:val="1"/>
      <w:numFmt w:val="bullet"/>
      <w:lvlText w:val=""/>
      <w:lvlJc w:val="left"/>
      <w:pPr>
        <w:ind w:left="7189" w:hanging="360"/>
      </w:pPr>
      <w:rPr>
        <w:rFonts w:ascii="Wingdings" w:hAnsi="Wingdings" w:hint="default"/>
      </w:rPr>
    </w:lvl>
  </w:abstractNum>
  <w:abstractNum w:abstractNumId="12">
    <w:nsid w:val="366A4FC7"/>
    <w:multiLevelType w:val="multilevel"/>
    <w:tmpl w:val="ADEA9B5C"/>
    <w:lvl w:ilvl="0">
      <w:start w:val="1"/>
      <w:numFmt w:val="decimal"/>
      <w:lvlText w:val="%1)"/>
      <w:lvlJc w:val="left"/>
      <w:pPr>
        <w:ind w:left="720" w:hanging="360"/>
      </w:pPr>
      <w:rPr>
        <w:strike w:val="0"/>
        <w:dstrike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373E73B6"/>
    <w:multiLevelType w:val="multilevel"/>
    <w:tmpl w:val="ADEA9B5C"/>
    <w:lvl w:ilvl="0">
      <w:start w:val="1"/>
      <w:numFmt w:val="decimal"/>
      <w:lvlText w:val="%1)"/>
      <w:lvlJc w:val="left"/>
      <w:pPr>
        <w:ind w:left="720" w:hanging="360"/>
      </w:pPr>
      <w:rPr>
        <w:strike w:val="0"/>
        <w:dstrike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425F7BF8"/>
    <w:multiLevelType w:val="multilevel"/>
    <w:tmpl w:val="ADEA9B5C"/>
    <w:lvl w:ilvl="0">
      <w:start w:val="1"/>
      <w:numFmt w:val="decimal"/>
      <w:lvlText w:val="%1)"/>
      <w:lvlJc w:val="left"/>
      <w:pPr>
        <w:ind w:left="720" w:hanging="360"/>
      </w:pPr>
      <w:rPr>
        <w:strike w:val="0"/>
        <w:dstrike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47413A7E"/>
    <w:multiLevelType w:val="multilevel"/>
    <w:tmpl w:val="9F7CF390"/>
    <w:lvl w:ilvl="0">
      <w:start w:val="1"/>
      <w:numFmt w:val="decimal"/>
      <w:lvlText w:val="%1."/>
      <w:lvlJc w:val="left"/>
      <w:pPr>
        <w:ind w:left="502" w:hanging="360"/>
      </w:pPr>
      <w:rPr>
        <w:rFonts w:eastAsia="SimSun" w:cs="Times New Roman"/>
      </w:rPr>
    </w:lvl>
    <w:lvl w:ilvl="1">
      <w:start w:val="1"/>
      <w:numFmt w:val="lowerLetter"/>
      <w:lvlText w:val="%2."/>
      <w:lvlJc w:val="left"/>
      <w:pPr>
        <w:ind w:left="1222" w:hanging="360"/>
      </w:pPr>
      <w:rPr>
        <w:rFonts w:eastAsia="SimSun" w:cs="Times New Roman"/>
      </w:rPr>
    </w:lvl>
    <w:lvl w:ilvl="2">
      <w:start w:val="1"/>
      <w:numFmt w:val="lowerRoman"/>
      <w:lvlText w:val="%3."/>
      <w:lvlJc w:val="right"/>
      <w:pPr>
        <w:ind w:left="1942" w:hanging="180"/>
      </w:pPr>
      <w:rPr>
        <w:rFonts w:eastAsia="SimSun" w:cs="Times New Roman"/>
      </w:rPr>
    </w:lvl>
    <w:lvl w:ilvl="3">
      <w:start w:val="1"/>
      <w:numFmt w:val="decimal"/>
      <w:lvlText w:val="%4."/>
      <w:lvlJc w:val="left"/>
      <w:pPr>
        <w:ind w:left="2662" w:hanging="360"/>
      </w:pPr>
      <w:rPr>
        <w:rFonts w:eastAsia="SimSun" w:cs="Times New Roman"/>
      </w:rPr>
    </w:lvl>
    <w:lvl w:ilvl="4">
      <w:start w:val="1"/>
      <w:numFmt w:val="lowerLetter"/>
      <w:lvlText w:val="%5."/>
      <w:lvlJc w:val="left"/>
      <w:pPr>
        <w:ind w:left="3382" w:hanging="360"/>
      </w:pPr>
      <w:rPr>
        <w:rFonts w:eastAsia="SimSun" w:cs="Times New Roman"/>
      </w:rPr>
    </w:lvl>
    <w:lvl w:ilvl="5">
      <w:start w:val="1"/>
      <w:numFmt w:val="lowerRoman"/>
      <w:lvlText w:val="%6."/>
      <w:lvlJc w:val="right"/>
      <w:pPr>
        <w:ind w:left="4102" w:hanging="180"/>
      </w:pPr>
      <w:rPr>
        <w:rFonts w:eastAsia="SimSun" w:cs="Times New Roman"/>
      </w:rPr>
    </w:lvl>
    <w:lvl w:ilvl="6">
      <w:start w:val="1"/>
      <w:numFmt w:val="decimal"/>
      <w:lvlText w:val="%7."/>
      <w:lvlJc w:val="left"/>
      <w:pPr>
        <w:ind w:left="4822" w:hanging="360"/>
      </w:pPr>
      <w:rPr>
        <w:rFonts w:eastAsia="SimSun" w:cs="Times New Roman"/>
      </w:rPr>
    </w:lvl>
    <w:lvl w:ilvl="7">
      <w:start w:val="1"/>
      <w:numFmt w:val="lowerLetter"/>
      <w:lvlText w:val="%8."/>
      <w:lvlJc w:val="left"/>
      <w:pPr>
        <w:ind w:left="5542" w:hanging="360"/>
      </w:pPr>
      <w:rPr>
        <w:rFonts w:eastAsia="SimSun" w:cs="Times New Roman"/>
      </w:rPr>
    </w:lvl>
    <w:lvl w:ilvl="8">
      <w:start w:val="1"/>
      <w:numFmt w:val="lowerRoman"/>
      <w:lvlText w:val="%9."/>
      <w:lvlJc w:val="right"/>
      <w:pPr>
        <w:ind w:left="6262" w:hanging="180"/>
      </w:pPr>
      <w:rPr>
        <w:rFonts w:eastAsia="SimSun" w:cs="Times New Roman"/>
      </w:rPr>
    </w:lvl>
  </w:abstractNum>
  <w:abstractNum w:abstractNumId="16">
    <w:nsid w:val="47567516"/>
    <w:multiLevelType w:val="multilevel"/>
    <w:tmpl w:val="C1EAB1B6"/>
    <w:lvl w:ilvl="0">
      <w:start w:val="1"/>
      <w:numFmt w:val="upperRoman"/>
      <w:pStyle w:val="inne1"/>
      <w:lvlText w:val="%1."/>
      <w:lvlJc w:val="left"/>
      <w:pPr>
        <w:tabs>
          <w:tab w:val="num" w:pos="0"/>
        </w:tabs>
        <w:ind w:left="360" w:hanging="360"/>
      </w:pPr>
      <w:rPr>
        <w:rFonts w:ascii="Times New Roman" w:eastAsia="SimSun" w:hAnsi="Times New Roman" w:cs="Times New Roman" w:hint="default"/>
        <w:b/>
        <w:bCs/>
        <w:i w:val="0"/>
        <w:color w:val="auto"/>
        <w:sz w:val="24"/>
        <w:szCs w:val="24"/>
        <w:lang w:val="pl-PL"/>
      </w:rPr>
    </w:lvl>
    <w:lvl w:ilvl="1">
      <w:start w:val="1"/>
      <w:numFmt w:val="decimal"/>
      <w:lvlText w:val="%1.%2."/>
      <w:lvlJc w:val="left"/>
      <w:pPr>
        <w:tabs>
          <w:tab w:val="num" w:pos="0"/>
        </w:tabs>
        <w:ind w:left="1142" w:hanging="432"/>
      </w:pPr>
    </w:lvl>
    <w:lvl w:ilvl="2">
      <w:start w:val="1"/>
      <w:numFmt w:val="decimal"/>
      <w:lvlText w:val="%1.%2.%3."/>
      <w:lvlJc w:val="left"/>
      <w:pPr>
        <w:tabs>
          <w:tab w:val="num" w:pos="0"/>
        </w:tabs>
        <w:ind w:left="1922"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7">
    <w:nsid w:val="49F32B7C"/>
    <w:multiLevelType w:val="multilevel"/>
    <w:tmpl w:val="ADEA9B5C"/>
    <w:lvl w:ilvl="0">
      <w:start w:val="1"/>
      <w:numFmt w:val="decimal"/>
      <w:lvlText w:val="%1)"/>
      <w:lvlJc w:val="left"/>
      <w:pPr>
        <w:ind w:left="720" w:hanging="360"/>
      </w:pPr>
      <w:rPr>
        <w:strike w:val="0"/>
        <w:dstrike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52A53A4A"/>
    <w:multiLevelType w:val="multilevel"/>
    <w:tmpl w:val="9F7CF390"/>
    <w:lvl w:ilvl="0">
      <w:start w:val="1"/>
      <w:numFmt w:val="decimal"/>
      <w:lvlText w:val="%1."/>
      <w:lvlJc w:val="left"/>
      <w:pPr>
        <w:ind w:left="502" w:hanging="360"/>
      </w:pPr>
      <w:rPr>
        <w:rFonts w:eastAsia="SimSun" w:cs="Times New Roman"/>
      </w:rPr>
    </w:lvl>
    <w:lvl w:ilvl="1">
      <w:start w:val="1"/>
      <w:numFmt w:val="lowerLetter"/>
      <w:lvlText w:val="%2."/>
      <w:lvlJc w:val="left"/>
      <w:pPr>
        <w:ind w:left="1222" w:hanging="360"/>
      </w:pPr>
      <w:rPr>
        <w:rFonts w:eastAsia="SimSun" w:cs="Times New Roman"/>
      </w:rPr>
    </w:lvl>
    <w:lvl w:ilvl="2">
      <w:start w:val="1"/>
      <w:numFmt w:val="lowerRoman"/>
      <w:lvlText w:val="%3."/>
      <w:lvlJc w:val="right"/>
      <w:pPr>
        <w:ind w:left="1942" w:hanging="180"/>
      </w:pPr>
      <w:rPr>
        <w:rFonts w:eastAsia="SimSun" w:cs="Times New Roman"/>
      </w:rPr>
    </w:lvl>
    <w:lvl w:ilvl="3">
      <w:start w:val="1"/>
      <w:numFmt w:val="decimal"/>
      <w:lvlText w:val="%4."/>
      <w:lvlJc w:val="left"/>
      <w:pPr>
        <w:ind w:left="2662" w:hanging="360"/>
      </w:pPr>
      <w:rPr>
        <w:rFonts w:eastAsia="SimSun" w:cs="Times New Roman"/>
      </w:rPr>
    </w:lvl>
    <w:lvl w:ilvl="4">
      <w:start w:val="1"/>
      <w:numFmt w:val="lowerLetter"/>
      <w:lvlText w:val="%5."/>
      <w:lvlJc w:val="left"/>
      <w:pPr>
        <w:ind w:left="3382" w:hanging="360"/>
      </w:pPr>
      <w:rPr>
        <w:rFonts w:eastAsia="SimSun" w:cs="Times New Roman"/>
      </w:rPr>
    </w:lvl>
    <w:lvl w:ilvl="5">
      <w:start w:val="1"/>
      <w:numFmt w:val="lowerRoman"/>
      <w:lvlText w:val="%6."/>
      <w:lvlJc w:val="right"/>
      <w:pPr>
        <w:ind w:left="4102" w:hanging="180"/>
      </w:pPr>
      <w:rPr>
        <w:rFonts w:eastAsia="SimSun" w:cs="Times New Roman"/>
      </w:rPr>
    </w:lvl>
    <w:lvl w:ilvl="6">
      <w:start w:val="1"/>
      <w:numFmt w:val="decimal"/>
      <w:lvlText w:val="%7."/>
      <w:lvlJc w:val="left"/>
      <w:pPr>
        <w:ind w:left="4822" w:hanging="360"/>
      </w:pPr>
      <w:rPr>
        <w:rFonts w:eastAsia="SimSun" w:cs="Times New Roman"/>
      </w:rPr>
    </w:lvl>
    <w:lvl w:ilvl="7">
      <w:start w:val="1"/>
      <w:numFmt w:val="lowerLetter"/>
      <w:lvlText w:val="%8."/>
      <w:lvlJc w:val="left"/>
      <w:pPr>
        <w:ind w:left="5542" w:hanging="360"/>
      </w:pPr>
      <w:rPr>
        <w:rFonts w:eastAsia="SimSun" w:cs="Times New Roman"/>
      </w:rPr>
    </w:lvl>
    <w:lvl w:ilvl="8">
      <w:start w:val="1"/>
      <w:numFmt w:val="lowerRoman"/>
      <w:lvlText w:val="%9."/>
      <w:lvlJc w:val="right"/>
      <w:pPr>
        <w:ind w:left="6262" w:hanging="180"/>
      </w:pPr>
      <w:rPr>
        <w:rFonts w:eastAsia="SimSun" w:cs="Times New Roman"/>
      </w:rPr>
    </w:lvl>
  </w:abstractNum>
  <w:abstractNum w:abstractNumId="19">
    <w:nsid w:val="53A777BA"/>
    <w:multiLevelType w:val="multilevel"/>
    <w:tmpl w:val="ADEA9B5C"/>
    <w:lvl w:ilvl="0">
      <w:start w:val="1"/>
      <w:numFmt w:val="decimal"/>
      <w:lvlText w:val="%1)"/>
      <w:lvlJc w:val="left"/>
      <w:pPr>
        <w:ind w:left="720" w:hanging="360"/>
      </w:pPr>
      <w:rPr>
        <w:strike w:val="0"/>
        <w:dstrike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54B56C4D"/>
    <w:multiLevelType w:val="multilevel"/>
    <w:tmpl w:val="ADEA9B5C"/>
    <w:lvl w:ilvl="0">
      <w:start w:val="1"/>
      <w:numFmt w:val="decimal"/>
      <w:lvlText w:val="%1)"/>
      <w:lvlJc w:val="left"/>
      <w:pPr>
        <w:ind w:left="720" w:hanging="360"/>
      </w:pPr>
      <w:rPr>
        <w:strike w:val="0"/>
        <w:dstrike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57715750"/>
    <w:multiLevelType w:val="multilevel"/>
    <w:tmpl w:val="9F7CF390"/>
    <w:lvl w:ilvl="0">
      <w:start w:val="1"/>
      <w:numFmt w:val="decimal"/>
      <w:lvlText w:val="%1."/>
      <w:lvlJc w:val="left"/>
      <w:pPr>
        <w:ind w:left="502" w:hanging="360"/>
      </w:pPr>
      <w:rPr>
        <w:rFonts w:eastAsia="SimSun" w:cs="Times New Roman"/>
      </w:rPr>
    </w:lvl>
    <w:lvl w:ilvl="1">
      <w:start w:val="1"/>
      <w:numFmt w:val="lowerLetter"/>
      <w:lvlText w:val="%2."/>
      <w:lvlJc w:val="left"/>
      <w:pPr>
        <w:ind w:left="1222" w:hanging="360"/>
      </w:pPr>
      <w:rPr>
        <w:rFonts w:eastAsia="SimSun" w:cs="Times New Roman"/>
      </w:rPr>
    </w:lvl>
    <w:lvl w:ilvl="2">
      <w:start w:val="1"/>
      <w:numFmt w:val="lowerRoman"/>
      <w:lvlText w:val="%3."/>
      <w:lvlJc w:val="right"/>
      <w:pPr>
        <w:ind w:left="1942" w:hanging="180"/>
      </w:pPr>
      <w:rPr>
        <w:rFonts w:eastAsia="SimSun" w:cs="Times New Roman"/>
      </w:rPr>
    </w:lvl>
    <w:lvl w:ilvl="3">
      <w:start w:val="1"/>
      <w:numFmt w:val="decimal"/>
      <w:lvlText w:val="%4."/>
      <w:lvlJc w:val="left"/>
      <w:pPr>
        <w:ind w:left="2662" w:hanging="360"/>
      </w:pPr>
      <w:rPr>
        <w:rFonts w:eastAsia="SimSun" w:cs="Times New Roman"/>
      </w:rPr>
    </w:lvl>
    <w:lvl w:ilvl="4">
      <w:start w:val="1"/>
      <w:numFmt w:val="lowerLetter"/>
      <w:lvlText w:val="%5."/>
      <w:lvlJc w:val="left"/>
      <w:pPr>
        <w:ind w:left="3382" w:hanging="360"/>
      </w:pPr>
      <w:rPr>
        <w:rFonts w:eastAsia="SimSun" w:cs="Times New Roman"/>
      </w:rPr>
    </w:lvl>
    <w:lvl w:ilvl="5">
      <w:start w:val="1"/>
      <w:numFmt w:val="lowerRoman"/>
      <w:lvlText w:val="%6."/>
      <w:lvlJc w:val="right"/>
      <w:pPr>
        <w:ind w:left="4102" w:hanging="180"/>
      </w:pPr>
      <w:rPr>
        <w:rFonts w:eastAsia="SimSun" w:cs="Times New Roman"/>
      </w:rPr>
    </w:lvl>
    <w:lvl w:ilvl="6">
      <w:start w:val="1"/>
      <w:numFmt w:val="decimal"/>
      <w:lvlText w:val="%7."/>
      <w:lvlJc w:val="left"/>
      <w:pPr>
        <w:ind w:left="4822" w:hanging="360"/>
      </w:pPr>
      <w:rPr>
        <w:rFonts w:eastAsia="SimSun" w:cs="Times New Roman"/>
      </w:rPr>
    </w:lvl>
    <w:lvl w:ilvl="7">
      <w:start w:val="1"/>
      <w:numFmt w:val="lowerLetter"/>
      <w:lvlText w:val="%8."/>
      <w:lvlJc w:val="left"/>
      <w:pPr>
        <w:ind w:left="5542" w:hanging="360"/>
      </w:pPr>
      <w:rPr>
        <w:rFonts w:eastAsia="SimSun" w:cs="Times New Roman"/>
      </w:rPr>
    </w:lvl>
    <w:lvl w:ilvl="8">
      <w:start w:val="1"/>
      <w:numFmt w:val="lowerRoman"/>
      <w:lvlText w:val="%9."/>
      <w:lvlJc w:val="right"/>
      <w:pPr>
        <w:ind w:left="6262" w:hanging="180"/>
      </w:pPr>
      <w:rPr>
        <w:rFonts w:eastAsia="SimSun" w:cs="Times New Roman"/>
      </w:rPr>
    </w:lvl>
  </w:abstractNum>
  <w:abstractNum w:abstractNumId="22">
    <w:nsid w:val="58B1572D"/>
    <w:multiLevelType w:val="multilevel"/>
    <w:tmpl w:val="ADEA9B5C"/>
    <w:lvl w:ilvl="0">
      <w:start w:val="1"/>
      <w:numFmt w:val="decimal"/>
      <w:lvlText w:val="%1)"/>
      <w:lvlJc w:val="left"/>
      <w:pPr>
        <w:ind w:left="720" w:hanging="360"/>
      </w:pPr>
      <w:rPr>
        <w:strike w:val="0"/>
        <w:dstrike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5F20246D"/>
    <w:multiLevelType w:val="hybridMultilevel"/>
    <w:tmpl w:val="7A5451E4"/>
    <w:lvl w:ilvl="0" w:tplc="F21CE602">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5F4E0726"/>
    <w:multiLevelType w:val="multilevel"/>
    <w:tmpl w:val="9F7CF390"/>
    <w:lvl w:ilvl="0">
      <w:start w:val="1"/>
      <w:numFmt w:val="decimal"/>
      <w:lvlText w:val="%1."/>
      <w:lvlJc w:val="left"/>
      <w:pPr>
        <w:ind w:left="502" w:hanging="360"/>
      </w:pPr>
      <w:rPr>
        <w:rFonts w:eastAsia="SimSun" w:cs="Times New Roman"/>
      </w:rPr>
    </w:lvl>
    <w:lvl w:ilvl="1">
      <w:start w:val="1"/>
      <w:numFmt w:val="lowerLetter"/>
      <w:lvlText w:val="%2."/>
      <w:lvlJc w:val="left"/>
      <w:pPr>
        <w:ind w:left="1222" w:hanging="360"/>
      </w:pPr>
      <w:rPr>
        <w:rFonts w:eastAsia="SimSun" w:cs="Times New Roman"/>
      </w:rPr>
    </w:lvl>
    <w:lvl w:ilvl="2">
      <w:start w:val="1"/>
      <w:numFmt w:val="lowerRoman"/>
      <w:lvlText w:val="%3."/>
      <w:lvlJc w:val="right"/>
      <w:pPr>
        <w:ind w:left="1942" w:hanging="180"/>
      </w:pPr>
      <w:rPr>
        <w:rFonts w:eastAsia="SimSun" w:cs="Times New Roman"/>
      </w:rPr>
    </w:lvl>
    <w:lvl w:ilvl="3">
      <w:start w:val="1"/>
      <w:numFmt w:val="decimal"/>
      <w:lvlText w:val="%4."/>
      <w:lvlJc w:val="left"/>
      <w:pPr>
        <w:ind w:left="2662" w:hanging="360"/>
      </w:pPr>
      <w:rPr>
        <w:rFonts w:eastAsia="SimSun" w:cs="Times New Roman"/>
      </w:rPr>
    </w:lvl>
    <w:lvl w:ilvl="4">
      <w:start w:val="1"/>
      <w:numFmt w:val="lowerLetter"/>
      <w:lvlText w:val="%5."/>
      <w:lvlJc w:val="left"/>
      <w:pPr>
        <w:ind w:left="3382" w:hanging="360"/>
      </w:pPr>
      <w:rPr>
        <w:rFonts w:eastAsia="SimSun" w:cs="Times New Roman"/>
      </w:rPr>
    </w:lvl>
    <w:lvl w:ilvl="5">
      <w:start w:val="1"/>
      <w:numFmt w:val="lowerRoman"/>
      <w:lvlText w:val="%6."/>
      <w:lvlJc w:val="right"/>
      <w:pPr>
        <w:ind w:left="4102" w:hanging="180"/>
      </w:pPr>
      <w:rPr>
        <w:rFonts w:eastAsia="SimSun" w:cs="Times New Roman"/>
      </w:rPr>
    </w:lvl>
    <w:lvl w:ilvl="6">
      <w:start w:val="1"/>
      <w:numFmt w:val="decimal"/>
      <w:lvlText w:val="%7."/>
      <w:lvlJc w:val="left"/>
      <w:pPr>
        <w:ind w:left="4822" w:hanging="360"/>
      </w:pPr>
      <w:rPr>
        <w:rFonts w:eastAsia="SimSun" w:cs="Times New Roman"/>
      </w:rPr>
    </w:lvl>
    <w:lvl w:ilvl="7">
      <w:start w:val="1"/>
      <w:numFmt w:val="lowerLetter"/>
      <w:lvlText w:val="%8."/>
      <w:lvlJc w:val="left"/>
      <w:pPr>
        <w:ind w:left="5542" w:hanging="360"/>
      </w:pPr>
      <w:rPr>
        <w:rFonts w:eastAsia="SimSun" w:cs="Times New Roman"/>
      </w:rPr>
    </w:lvl>
    <w:lvl w:ilvl="8">
      <w:start w:val="1"/>
      <w:numFmt w:val="lowerRoman"/>
      <w:lvlText w:val="%9."/>
      <w:lvlJc w:val="right"/>
      <w:pPr>
        <w:ind w:left="6262" w:hanging="180"/>
      </w:pPr>
      <w:rPr>
        <w:rFonts w:eastAsia="SimSun" w:cs="Times New Roman"/>
      </w:rPr>
    </w:lvl>
  </w:abstractNum>
  <w:abstractNum w:abstractNumId="25">
    <w:nsid w:val="604043F2"/>
    <w:multiLevelType w:val="multilevel"/>
    <w:tmpl w:val="45E4CF4A"/>
    <w:lvl w:ilvl="0">
      <w:start w:val="1"/>
      <w:numFmt w:val="decimal"/>
      <w:lvlText w:val="%1."/>
      <w:lvlJc w:val="left"/>
      <w:pPr>
        <w:ind w:left="502" w:hanging="360"/>
      </w:pPr>
      <w:rPr>
        <w:rFonts w:eastAsia="SimSun" w:cs="Times New Roman"/>
      </w:rPr>
    </w:lvl>
    <w:lvl w:ilvl="1">
      <w:start w:val="1"/>
      <w:numFmt w:val="lowerLetter"/>
      <w:lvlText w:val="%2."/>
      <w:lvlJc w:val="left"/>
      <w:pPr>
        <w:ind w:left="1222" w:hanging="360"/>
      </w:pPr>
      <w:rPr>
        <w:rFonts w:eastAsia="SimSun" w:cs="Times New Roman"/>
      </w:rPr>
    </w:lvl>
    <w:lvl w:ilvl="2">
      <w:start w:val="1"/>
      <w:numFmt w:val="lowerRoman"/>
      <w:lvlText w:val="%3."/>
      <w:lvlJc w:val="right"/>
      <w:pPr>
        <w:ind w:left="1942" w:hanging="180"/>
      </w:pPr>
      <w:rPr>
        <w:rFonts w:eastAsia="SimSun" w:cs="Times New Roman"/>
      </w:rPr>
    </w:lvl>
    <w:lvl w:ilvl="3">
      <w:start w:val="1"/>
      <w:numFmt w:val="decimal"/>
      <w:lvlText w:val="%4."/>
      <w:lvlJc w:val="left"/>
      <w:pPr>
        <w:ind w:left="2662" w:hanging="360"/>
      </w:pPr>
      <w:rPr>
        <w:rFonts w:eastAsia="SimSun" w:cs="Times New Roman"/>
      </w:rPr>
    </w:lvl>
    <w:lvl w:ilvl="4">
      <w:start w:val="1"/>
      <w:numFmt w:val="lowerLetter"/>
      <w:lvlText w:val="%5."/>
      <w:lvlJc w:val="left"/>
      <w:pPr>
        <w:ind w:left="3382" w:hanging="360"/>
      </w:pPr>
      <w:rPr>
        <w:rFonts w:eastAsia="SimSun" w:cs="Times New Roman"/>
      </w:rPr>
    </w:lvl>
    <w:lvl w:ilvl="5">
      <w:start w:val="1"/>
      <w:numFmt w:val="lowerRoman"/>
      <w:lvlText w:val="%6."/>
      <w:lvlJc w:val="right"/>
      <w:pPr>
        <w:ind w:left="4102" w:hanging="180"/>
      </w:pPr>
      <w:rPr>
        <w:rFonts w:eastAsia="SimSun" w:cs="Times New Roman"/>
      </w:rPr>
    </w:lvl>
    <w:lvl w:ilvl="6">
      <w:start w:val="1"/>
      <w:numFmt w:val="decimal"/>
      <w:lvlText w:val="%7."/>
      <w:lvlJc w:val="left"/>
      <w:pPr>
        <w:ind w:left="4822" w:hanging="360"/>
      </w:pPr>
      <w:rPr>
        <w:rFonts w:eastAsia="SimSun" w:cs="Times New Roman"/>
      </w:rPr>
    </w:lvl>
    <w:lvl w:ilvl="7">
      <w:start w:val="1"/>
      <w:numFmt w:val="lowerLetter"/>
      <w:lvlText w:val="%8."/>
      <w:lvlJc w:val="left"/>
      <w:pPr>
        <w:ind w:left="5542" w:hanging="360"/>
      </w:pPr>
      <w:rPr>
        <w:rFonts w:eastAsia="SimSun" w:cs="Times New Roman"/>
      </w:rPr>
    </w:lvl>
    <w:lvl w:ilvl="8">
      <w:start w:val="1"/>
      <w:numFmt w:val="lowerRoman"/>
      <w:lvlText w:val="%9."/>
      <w:lvlJc w:val="right"/>
      <w:pPr>
        <w:ind w:left="6262" w:hanging="180"/>
      </w:pPr>
      <w:rPr>
        <w:rFonts w:eastAsia="SimSun" w:cs="Times New Roman"/>
      </w:rPr>
    </w:lvl>
  </w:abstractNum>
  <w:abstractNum w:abstractNumId="26">
    <w:nsid w:val="61500FD4"/>
    <w:multiLevelType w:val="multilevel"/>
    <w:tmpl w:val="ADEA9B5C"/>
    <w:lvl w:ilvl="0">
      <w:start w:val="1"/>
      <w:numFmt w:val="decimal"/>
      <w:lvlText w:val="%1)"/>
      <w:lvlJc w:val="left"/>
      <w:pPr>
        <w:ind w:left="720" w:hanging="360"/>
      </w:pPr>
      <w:rPr>
        <w:strike w:val="0"/>
        <w:dstrike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66824C7C"/>
    <w:multiLevelType w:val="multilevel"/>
    <w:tmpl w:val="9F7CF390"/>
    <w:lvl w:ilvl="0">
      <w:start w:val="1"/>
      <w:numFmt w:val="decimal"/>
      <w:lvlText w:val="%1."/>
      <w:lvlJc w:val="left"/>
      <w:pPr>
        <w:ind w:left="502" w:hanging="360"/>
      </w:pPr>
      <w:rPr>
        <w:rFonts w:eastAsia="SimSun" w:cs="Times New Roman"/>
      </w:rPr>
    </w:lvl>
    <w:lvl w:ilvl="1">
      <w:start w:val="1"/>
      <w:numFmt w:val="lowerLetter"/>
      <w:lvlText w:val="%2."/>
      <w:lvlJc w:val="left"/>
      <w:pPr>
        <w:ind w:left="1222" w:hanging="360"/>
      </w:pPr>
      <w:rPr>
        <w:rFonts w:eastAsia="SimSun" w:cs="Times New Roman"/>
      </w:rPr>
    </w:lvl>
    <w:lvl w:ilvl="2">
      <w:start w:val="1"/>
      <w:numFmt w:val="lowerRoman"/>
      <w:lvlText w:val="%3."/>
      <w:lvlJc w:val="right"/>
      <w:pPr>
        <w:ind w:left="1942" w:hanging="180"/>
      </w:pPr>
      <w:rPr>
        <w:rFonts w:eastAsia="SimSun" w:cs="Times New Roman"/>
      </w:rPr>
    </w:lvl>
    <w:lvl w:ilvl="3">
      <w:start w:val="1"/>
      <w:numFmt w:val="decimal"/>
      <w:lvlText w:val="%4."/>
      <w:lvlJc w:val="left"/>
      <w:pPr>
        <w:ind w:left="2662" w:hanging="360"/>
      </w:pPr>
      <w:rPr>
        <w:rFonts w:eastAsia="SimSun" w:cs="Times New Roman"/>
      </w:rPr>
    </w:lvl>
    <w:lvl w:ilvl="4">
      <w:start w:val="1"/>
      <w:numFmt w:val="lowerLetter"/>
      <w:lvlText w:val="%5."/>
      <w:lvlJc w:val="left"/>
      <w:pPr>
        <w:ind w:left="3382" w:hanging="360"/>
      </w:pPr>
      <w:rPr>
        <w:rFonts w:eastAsia="SimSun" w:cs="Times New Roman"/>
      </w:rPr>
    </w:lvl>
    <w:lvl w:ilvl="5">
      <w:start w:val="1"/>
      <w:numFmt w:val="lowerRoman"/>
      <w:lvlText w:val="%6."/>
      <w:lvlJc w:val="right"/>
      <w:pPr>
        <w:ind w:left="4102" w:hanging="180"/>
      </w:pPr>
      <w:rPr>
        <w:rFonts w:eastAsia="SimSun" w:cs="Times New Roman"/>
      </w:rPr>
    </w:lvl>
    <w:lvl w:ilvl="6">
      <w:start w:val="1"/>
      <w:numFmt w:val="decimal"/>
      <w:lvlText w:val="%7."/>
      <w:lvlJc w:val="left"/>
      <w:pPr>
        <w:ind w:left="4822" w:hanging="360"/>
      </w:pPr>
      <w:rPr>
        <w:rFonts w:eastAsia="SimSun" w:cs="Times New Roman"/>
      </w:rPr>
    </w:lvl>
    <w:lvl w:ilvl="7">
      <w:start w:val="1"/>
      <w:numFmt w:val="lowerLetter"/>
      <w:lvlText w:val="%8."/>
      <w:lvlJc w:val="left"/>
      <w:pPr>
        <w:ind w:left="5542" w:hanging="360"/>
      </w:pPr>
      <w:rPr>
        <w:rFonts w:eastAsia="SimSun" w:cs="Times New Roman"/>
      </w:rPr>
    </w:lvl>
    <w:lvl w:ilvl="8">
      <w:start w:val="1"/>
      <w:numFmt w:val="lowerRoman"/>
      <w:lvlText w:val="%9."/>
      <w:lvlJc w:val="right"/>
      <w:pPr>
        <w:ind w:left="6262" w:hanging="180"/>
      </w:pPr>
      <w:rPr>
        <w:rFonts w:eastAsia="SimSun" w:cs="Times New Roman"/>
      </w:rPr>
    </w:lvl>
  </w:abstractNum>
  <w:abstractNum w:abstractNumId="28">
    <w:nsid w:val="66B16626"/>
    <w:multiLevelType w:val="multilevel"/>
    <w:tmpl w:val="324CF754"/>
    <w:lvl w:ilvl="0">
      <w:start w:val="1"/>
      <w:numFmt w:val="upperRoman"/>
      <w:lvlText w:val="%1."/>
      <w:lvlJc w:val="right"/>
      <w:pPr>
        <w:ind w:left="360" w:hanging="360"/>
      </w:pPr>
      <w:rPr>
        <w:lang w:val="pl-PL"/>
      </w:rPr>
    </w:lvl>
    <w:lvl w:ilvl="1">
      <w:start w:val="1"/>
      <w:numFmt w:val="decimal"/>
      <w:lvlText w:val="%1.%2."/>
      <w:lvlJc w:val="left"/>
      <w:pPr>
        <w:ind w:left="1142" w:hanging="432"/>
      </w:pPr>
    </w:lvl>
    <w:lvl w:ilvl="2">
      <w:start w:val="1"/>
      <w:numFmt w:val="decimal"/>
      <w:lvlText w:val="%1.%2.%3."/>
      <w:lvlJc w:val="left"/>
      <w:pPr>
        <w:ind w:left="192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9">
    <w:nsid w:val="679626DE"/>
    <w:multiLevelType w:val="multilevel"/>
    <w:tmpl w:val="9F7CF390"/>
    <w:lvl w:ilvl="0">
      <w:start w:val="1"/>
      <w:numFmt w:val="decimal"/>
      <w:lvlText w:val="%1."/>
      <w:lvlJc w:val="left"/>
      <w:pPr>
        <w:ind w:left="502" w:hanging="360"/>
      </w:pPr>
      <w:rPr>
        <w:rFonts w:eastAsia="SimSun" w:cs="Times New Roman"/>
      </w:rPr>
    </w:lvl>
    <w:lvl w:ilvl="1">
      <w:start w:val="1"/>
      <w:numFmt w:val="lowerLetter"/>
      <w:lvlText w:val="%2."/>
      <w:lvlJc w:val="left"/>
      <w:pPr>
        <w:ind w:left="1222" w:hanging="360"/>
      </w:pPr>
      <w:rPr>
        <w:rFonts w:eastAsia="SimSun" w:cs="Times New Roman"/>
      </w:rPr>
    </w:lvl>
    <w:lvl w:ilvl="2">
      <w:start w:val="1"/>
      <w:numFmt w:val="lowerRoman"/>
      <w:lvlText w:val="%3."/>
      <w:lvlJc w:val="right"/>
      <w:pPr>
        <w:ind w:left="1942" w:hanging="180"/>
      </w:pPr>
      <w:rPr>
        <w:rFonts w:eastAsia="SimSun" w:cs="Times New Roman"/>
      </w:rPr>
    </w:lvl>
    <w:lvl w:ilvl="3">
      <w:start w:val="1"/>
      <w:numFmt w:val="decimal"/>
      <w:lvlText w:val="%4."/>
      <w:lvlJc w:val="left"/>
      <w:pPr>
        <w:ind w:left="2662" w:hanging="360"/>
      </w:pPr>
      <w:rPr>
        <w:rFonts w:eastAsia="SimSun" w:cs="Times New Roman"/>
      </w:rPr>
    </w:lvl>
    <w:lvl w:ilvl="4">
      <w:start w:val="1"/>
      <w:numFmt w:val="lowerLetter"/>
      <w:lvlText w:val="%5."/>
      <w:lvlJc w:val="left"/>
      <w:pPr>
        <w:ind w:left="3382" w:hanging="360"/>
      </w:pPr>
      <w:rPr>
        <w:rFonts w:eastAsia="SimSun" w:cs="Times New Roman"/>
      </w:rPr>
    </w:lvl>
    <w:lvl w:ilvl="5">
      <w:start w:val="1"/>
      <w:numFmt w:val="lowerRoman"/>
      <w:lvlText w:val="%6."/>
      <w:lvlJc w:val="right"/>
      <w:pPr>
        <w:ind w:left="4102" w:hanging="180"/>
      </w:pPr>
      <w:rPr>
        <w:rFonts w:eastAsia="SimSun" w:cs="Times New Roman"/>
      </w:rPr>
    </w:lvl>
    <w:lvl w:ilvl="6">
      <w:start w:val="1"/>
      <w:numFmt w:val="decimal"/>
      <w:lvlText w:val="%7."/>
      <w:lvlJc w:val="left"/>
      <w:pPr>
        <w:ind w:left="4822" w:hanging="360"/>
      </w:pPr>
      <w:rPr>
        <w:rFonts w:eastAsia="SimSun" w:cs="Times New Roman"/>
      </w:rPr>
    </w:lvl>
    <w:lvl w:ilvl="7">
      <w:start w:val="1"/>
      <w:numFmt w:val="lowerLetter"/>
      <w:lvlText w:val="%8."/>
      <w:lvlJc w:val="left"/>
      <w:pPr>
        <w:ind w:left="5542" w:hanging="360"/>
      </w:pPr>
      <w:rPr>
        <w:rFonts w:eastAsia="SimSun" w:cs="Times New Roman"/>
      </w:rPr>
    </w:lvl>
    <w:lvl w:ilvl="8">
      <w:start w:val="1"/>
      <w:numFmt w:val="lowerRoman"/>
      <w:lvlText w:val="%9."/>
      <w:lvlJc w:val="right"/>
      <w:pPr>
        <w:ind w:left="6262" w:hanging="180"/>
      </w:pPr>
      <w:rPr>
        <w:rFonts w:eastAsia="SimSun" w:cs="Times New Roman"/>
      </w:rPr>
    </w:lvl>
  </w:abstractNum>
  <w:abstractNum w:abstractNumId="30">
    <w:nsid w:val="6A383CE8"/>
    <w:multiLevelType w:val="hybridMultilevel"/>
    <w:tmpl w:val="7A50E2EE"/>
    <w:lvl w:ilvl="0" w:tplc="A8B0F42A">
      <w:start w:val="1"/>
      <w:numFmt w:val="decimal"/>
      <w:pStyle w:val="inne3"/>
      <w:lvlText w:val="%1)"/>
      <w:lvlJc w:val="left"/>
      <w:pPr>
        <w:ind w:left="720" w:hanging="360"/>
      </w:pPr>
      <w:rPr>
        <w:rFonts w:hint="default"/>
        <w:strike w:val="0"/>
        <w:color w:val="auto"/>
      </w:rPr>
    </w:lvl>
    <w:lvl w:ilvl="1" w:tplc="DD4C3628">
      <w:start w:val="1"/>
      <w:numFmt w:val="lowerLetter"/>
      <w:lvlText w:val="%2."/>
      <w:lvlJc w:val="left"/>
      <w:pPr>
        <w:ind w:left="1440" w:hanging="360"/>
      </w:pPr>
    </w:lvl>
    <w:lvl w:ilvl="2" w:tplc="F2624610">
      <w:start w:val="1"/>
      <w:numFmt w:val="lowerRoman"/>
      <w:lvlText w:val="%3."/>
      <w:lvlJc w:val="right"/>
      <w:pPr>
        <w:ind w:left="2160" w:hanging="180"/>
      </w:pPr>
    </w:lvl>
    <w:lvl w:ilvl="3" w:tplc="57085E1C" w:tentative="1">
      <w:start w:val="1"/>
      <w:numFmt w:val="decimal"/>
      <w:lvlText w:val="%4."/>
      <w:lvlJc w:val="left"/>
      <w:pPr>
        <w:ind w:left="2880" w:hanging="360"/>
      </w:pPr>
    </w:lvl>
    <w:lvl w:ilvl="4" w:tplc="F0F0B2C6" w:tentative="1">
      <w:start w:val="1"/>
      <w:numFmt w:val="lowerLetter"/>
      <w:lvlText w:val="%5."/>
      <w:lvlJc w:val="left"/>
      <w:pPr>
        <w:ind w:left="3600" w:hanging="360"/>
      </w:pPr>
    </w:lvl>
    <w:lvl w:ilvl="5" w:tplc="CCD83226" w:tentative="1">
      <w:start w:val="1"/>
      <w:numFmt w:val="lowerRoman"/>
      <w:lvlText w:val="%6."/>
      <w:lvlJc w:val="right"/>
      <w:pPr>
        <w:ind w:left="4320" w:hanging="180"/>
      </w:pPr>
    </w:lvl>
    <w:lvl w:ilvl="6" w:tplc="2C0C3B2E" w:tentative="1">
      <w:start w:val="1"/>
      <w:numFmt w:val="decimal"/>
      <w:lvlText w:val="%7."/>
      <w:lvlJc w:val="left"/>
      <w:pPr>
        <w:ind w:left="5040" w:hanging="360"/>
      </w:pPr>
    </w:lvl>
    <w:lvl w:ilvl="7" w:tplc="A2181C5A" w:tentative="1">
      <w:start w:val="1"/>
      <w:numFmt w:val="lowerLetter"/>
      <w:lvlText w:val="%8."/>
      <w:lvlJc w:val="left"/>
      <w:pPr>
        <w:ind w:left="5760" w:hanging="360"/>
      </w:pPr>
    </w:lvl>
    <w:lvl w:ilvl="8" w:tplc="0E66A086" w:tentative="1">
      <w:start w:val="1"/>
      <w:numFmt w:val="lowerRoman"/>
      <w:lvlText w:val="%9."/>
      <w:lvlJc w:val="right"/>
      <w:pPr>
        <w:ind w:left="6480" w:hanging="180"/>
      </w:pPr>
    </w:lvl>
  </w:abstractNum>
  <w:abstractNum w:abstractNumId="31">
    <w:nsid w:val="6BA73145"/>
    <w:multiLevelType w:val="multilevel"/>
    <w:tmpl w:val="BAECA0BC"/>
    <w:lvl w:ilvl="0">
      <w:start w:val="1"/>
      <w:numFmt w:val="decimal"/>
      <w:lvlText w:val="%1)"/>
      <w:lvlJc w:val="left"/>
      <w:pPr>
        <w:ind w:left="720" w:hanging="360"/>
      </w:pPr>
      <w:rPr>
        <w:strike w:val="0"/>
        <w:dstrike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6BE15276"/>
    <w:multiLevelType w:val="multilevel"/>
    <w:tmpl w:val="9F7CF390"/>
    <w:lvl w:ilvl="0">
      <w:start w:val="1"/>
      <w:numFmt w:val="decimal"/>
      <w:lvlText w:val="%1."/>
      <w:lvlJc w:val="left"/>
      <w:pPr>
        <w:ind w:left="502" w:hanging="360"/>
      </w:pPr>
      <w:rPr>
        <w:rFonts w:eastAsia="SimSun" w:cs="Times New Roman"/>
      </w:rPr>
    </w:lvl>
    <w:lvl w:ilvl="1">
      <w:start w:val="1"/>
      <w:numFmt w:val="lowerLetter"/>
      <w:lvlText w:val="%2."/>
      <w:lvlJc w:val="left"/>
      <w:pPr>
        <w:ind w:left="1222" w:hanging="360"/>
      </w:pPr>
      <w:rPr>
        <w:rFonts w:eastAsia="SimSun" w:cs="Times New Roman"/>
      </w:rPr>
    </w:lvl>
    <w:lvl w:ilvl="2">
      <w:start w:val="1"/>
      <w:numFmt w:val="lowerRoman"/>
      <w:lvlText w:val="%3."/>
      <w:lvlJc w:val="right"/>
      <w:pPr>
        <w:ind w:left="1942" w:hanging="180"/>
      </w:pPr>
      <w:rPr>
        <w:rFonts w:eastAsia="SimSun" w:cs="Times New Roman"/>
      </w:rPr>
    </w:lvl>
    <w:lvl w:ilvl="3">
      <w:start w:val="1"/>
      <w:numFmt w:val="decimal"/>
      <w:lvlText w:val="%4."/>
      <w:lvlJc w:val="left"/>
      <w:pPr>
        <w:ind w:left="2662" w:hanging="360"/>
      </w:pPr>
      <w:rPr>
        <w:rFonts w:eastAsia="SimSun" w:cs="Times New Roman"/>
      </w:rPr>
    </w:lvl>
    <w:lvl w:ilvl="4">
      <w:start w:val="1"/>
      <w:numFmt w:val="lowerLetter"/>
      <w:lvlText w:val="%5."/>
      <w:lvlJc w:val="left"/>
      <w:pPr>
        <w:ind w:left="3382" w:hanging="360"/>
      </w:pPr>
      <w:rPr>
        <w:rFonts w:eastAsia="SimSun" w:cs="Times New Roman"/>
      </w:rPr>
    </w:lvl>
    <w:lvl w:ilvl="5">
      <w:start w:val="1"/>
      <w:numFmt w:val="lowerRoman"/>
      <w:lvlText w:val="%6."/>
      <w:lvlJc w:val="right"/>
      <w:pPr>
        <w:ind w:left="4102" w:hanging="180"/>
      </w:pPr>
      <w:rPr>
        <w:rFonts w:eastAsia="SimSun" w:cs="Times New Roman"/>
      </w:rPr>
    </w:lvl>
    <w:lvl w:ilvl="6">
      <w:start w:val="1"/>
      <w:numFmt w:val="decimal"/>
      <w:lvlText w:val="%7."/>
      <w:lvlJc w:val="left"/>
      <w:pPr>
        <w:ind w:left="4822" w:hanging="360"/>
      </w:pPr>
      <w:rPr>
        <w:rFonts w:eastAsia="SimSun" w:cs="Times New Roman"/>
      </w:rPr>
    </w:lvl>
    <w:lvl w:ilvl="7">
      <w:start w:val="1"/>
      <w:numFmt w:val="lowerLetter"/>
      <w:lvlText w:val="%8."/>
      <w:lvlJc w:val="left"/>
      <w:pPr>
        <w:ind w:left="5542" w:hanging="360"/>
      </w:pPr>
      <w:rPr>
        <w:rFonts w:eastAsia="SimSun" w:cs="Times New Roman"/>
      </w:rPr>
    </w:lvl>
    <w:lvl w:ilvl="8">
      <w:start w:val="1"/>
      <w:numFmt w:val="lowerRoman"/>
      <w:lvlText w:val="%9."/>
      <w:lvlJc w:val="right"/>
      <w:pPr>
        <w:ind w:left="6262" w:hanging="180"/>
      </w:pPr>
      <w:rPr>
        <w:rFonts w:eastAsia="SimSun" w:cs="Times New Roman"/>
      </w:rPr>
    </w:lvl>
  </w:abstractNum>
  <w:abstractNum w:abstractNumId="33">
    <w:nsid w:val="6D786AE6"/>
    <w:multiLevelType w:val="multilevel"/>
    <w:tmpl w:val="ADEA9B5C"/>
    <w:lvl w:ilvl="0">
      <w:start w:val="1"/>
      <w:numFmt w:val="decimal"/>
      <w:lvlText w:val="%1)"/>
      <w:lvlJc w:val="left"/>
      <w:pPr>
        <w:ind w:left="720" w:hanging="360"/>
      </w:pPr>
      <w:rPr>
        <w:strike w:val="0"/>
        <w:dstrike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6FEA3861"/>
    <w:multiLevelType w:val="multilevel"/>
    <w:tmpl w:val="ADEA9B5C"/>
    <w:lvl w:ilvl="0">
      <w:start w:val="1"/>
      <w:numFmt w:val="decimal"/>
      <w:lvlText w:val="%1)"/>
      <w:lvlJc w:val="left"/>
      <w:pPr>
        <w:ind w:left="720" w:hanging="360"/>
      </w:pPr>
      <w:rPr>
        <w:strike w:val="0"/>
        <w:dstrike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72656770"/>
    <w:multiLevelType w:val="multilevel"/>
    <w:tmpl w:val="EBBC496A"/>
    <w:lvl w:ilvl="0">
      <w:start w:val="1"/>
      <w:numFmt w:val="upperRoman"/>
      <w:pStyle w:val="Nagwek6"/>
      <w:lvlText w:val="%1."/>
      <w:lvlJc w:val="left"/>
      <w:pPr>
        <w:tabs>
          <w:tab w:val="num" w:pos="1080"/>
        </w:tabs>
        <w:ind w:left="1080" w:hanging="720"/>
      </w:pPr>
      <w:rPr>
        <w:lang w:val="pl-PL"/>
      </w:rPr>
    </w:lvl>
    <w:lvl w:ilvl="1">
      <w:start w:val="1"/>
      <w:numFmt w:val="decimal"/>
      <w:pStyle w:val="Nagwek2"/>
      <w:lvlText w:val="%1.%2."/>
      <w:lvlJc w:val="left"/>
      <w:pPr>
        <w:ind w:left="1142" w:hanging="432"/>
      </w:pPr>
    </w:lvl>
    <w:lvl w:ilvl="2">
      <w:start w:val="1"/>
      <w:numFmt w:val="decimal"/>
      <w:pStyle w:val="Nagwek3"/>
      <w:lvlText w:val="%1.%2.%3."/>
      <w:lvlJc w:val="left"/>
      <w:pPr>
        <w:ind w:left="1922" w:hanging="504"/>
      </w:pPr>
    </w:lvl>
    <w:lvl w:ilvl="3">
      <w:start w:val="1"/>
      <w:numFmt w:val="decimal"/>
      <w:pStyle w:val="Nagwek4"/>
      <w:lvlText w:val="%1.%2.%3.%4."/>
      <w:lvlJc w:val="left"/>
      <w:pPr>
        <w:ind w:left="1728" w:hanging="648"/>
      </w:pPr>
    </w:lvl>
    <w:lvl w:ilvl="4">
      <w:start w:val="1"/>
      <w:numFmt w:val="decimal"/>
      <w:pStyle w:val="Nagwek5"/>
      <w:lvlText w:val="%1.%2.%3.%4.%5."/>
      <w:lvlJc w:val="left"/>
      <w:pPr>
        <w:ind w:left="2232" w:hanging="792"/>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6">
    <w:nsid w:val="7A0E367F"/>
    <w:multiLevelType w:val="multilevel"/>
    <w:tmpl w:val="E7F8AB86"/>
    <w:styleLink w:val="WW8Num3"/>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7">
    <w:nsid w:val="7A4A4609"/>
    <w:multiLevelType w:val="multilevel"/>
    <w:tmpl w:val="9F7CF390"/>
    <w:lvl w:ilvl="0">
      <w:start w:val="1"/>
      <w:numFmt w:val="decimal"/>
      <w:lvlText w:val="%1."/>
      <w:lvlJc w:val="left"/>
      <w:pPr>
        <w:ind w:left="502" w:hanging="360"/>
      </w:pPr>
      <w:rPr>
        <w:rFonts w:eastAsia="SimSun" w:cs="Times New Roman"/>
      </w:rPr>
    </w:lvl>
    <w:lvl w:ilvl="1">
      <w:start w:val="1"/>
      <w:numFmt w:val="lowerLetter"/>
      <w:lvlText w:val="%2."/>
      <w:lvlJc w:val="left"/>
      <w:pPr>
        <w:ind w:left="1222" w:hanging="360"/>
      </w:pPr>
      <w:rPr>
        <w:rFonts w:eastAsia="SimSun" w:cs="Times New Roman"/>
      </w:rPr>
    </w:lvl>
    <w:lvl w:ilvl="2">
      <w:start w:val="1"/>
      <w:numFmt w:val="lowerRoman"/>
      <w:lvlText w:val="%3."/>
      <w:lvlJc w:val="right"/>
      <w:pPr>
        <w:ind w:left="1942" w:hanging="180"/>
      </w:pPr>
      <w:rPr>
        <w:rFonts w:eastAsia="SimSun" w:cs="Times New Roman"/>
      </w:rPr>
    </w:lvl>
    <w:lvl w:ilvl="3">
      <w:start w:val="1"/>
      <w:numFmt w:val="decimal"/>
      <w:lvlText w:val="%4."/>
      <w:lvlJc w:val="left"/>
      <w:pPr>
        <w:ind w:left="2662" w:hanging="360"/>
      </w:pPr>
      <w:rPr>
        <w:rFonts w:eastAsia="SimSun" w:cs="Times New Roman"/>
      </w:rPr>
    </w:lvl>
    <w:lvl w:ilvl="4">
      <w:start w:val="1"/>
      <w:numFmt w:val="lowerLetter"/>
      <w:lvlText w:val="%5."/>
      <w:lvlJc w:val="left"/>
      <w:pPr>
        <w:ind w:left="3382" w:hanging="360"/>
      </w:pPr>
      <w:rPr>
        <w:rFonts w:eastAsia="SimSun" w:cs="Times New Roman"/>
      </w:rPr>
    </w:lvl>
    <w:lvl w:ilvl="5">
      <w:start w:val="1"/>
      <w:numFmt w:val="lowerRoman"/>
      <w:lvlText w:val="%6."/>
      <w:lvlJc w:val="right"/>
      <w:pPr>
        <w:ind w:left="4102" w:hanging="180"/>
      </w:pPr>
      <w:rPr>
        <w:rFonts w:eastAsia="SimSun" w:cs="Times New Roman"/>
      </w:rPr>
    </w:lvl>
    <w:lvl w:ilvl="6">
      <w:start w:val="1"/>
      <w:numFmt w:val="decimal"/>
      <w:lvlText w:val="%7."/>
      <w:lvlJc w:val="left"/>
      <w:pPr>
        <w:ind w:left="4822" w:hanging="360"/>
      </w:pPr>
      <w:rPr>
        <w:rFonts w:eastAsia="SimSun" w:cs="Times New Roman"/>
      </w:rPr>
    </w:lvl>
    <w:lvl w:ilvl="7">
      <w:start w:val="1"/>
      <w:numFmt w:val="lowerLetter"/>
      <w:lvlText w:val="%8."/>
      <w:lvlJc w:val="left"/>
      <w:pPr>
        <w:ind w:left="5542" w:hanging="360"/>
      </w:pPr>
      <w:rPr>
        <w:rFonts w:eastAsia="SimSun" w:cs="Times New Roman"/>
      </w:rPr>
    </w:lvl>
    <w:lvl w:ilvl="8">
      <w:start w:val="1"/>
      <w:numFmt w:val="lowerRoman"/>
      <w:lvlText w:val="%9."/>
      <w:lvlJc w:val="right"/>
      <w:pPr>
        <w:ind w:left="6262" w:hanging="180"/>
      </w:pPr>
      <w:rPr>
        <w:rFonts w:eastAsia="SimSun" w:cs="Times New Roman"/>
      </w:rPr>
    </w:lvl>
  </w:abstractNum>
  <w:num w:numId="1">
    <w:abstractNumId w:val="35"/>
  </w:num>
  <w:num w:numId="2">
    <w:abstractNumId w:val="32"/>
  </w:num>
  <w:num w:numId="3">
    <w:abstractNumId w:val="13"/>
  </w:num>
  <w:num w:numId="4">
    <w:abstractNumId w:val="28"/>
  </w:num>
  <w:num w:numId="5">
    <w:abstractNumId w:val="31"/>
  </w:num>
  <w:num w:numId="6">
    <w:abstractNumId w:val="20"/>
  </w:num>
  <w:num w:numId="7">
    <w:abstractNumId w:val="10"/>
  </w:num>
  <w:num w:numId="8">
    <w:abstractNumId w:val="14"/>
  </w:num>
  <w:num w:numId="9">
    <w:abstractNumId w:val="5"/>
  </w:num>
  <w:num w:numId="10">
    <w:abstractNumId w:val="21"/>
  </w:num>
  <w:num w:numId="11">
    <w:abstractNumId w:val="24"/>
  </w:num>
  <w:num w:numId="12">
    <w:abstractNumId w:val="1"/>
  </w:num>
  <w:num w:numId="13">
    <w:abstractNumId w:val="2"/>
  </w:num>
  <w:num w:numId="14">
    <w:abstractNumId w:val="8"/>
  </w:num>
  <w:num w:numId="15">
    <w:abstractNumId w:val="27"/>
  </w:num>
  <w:num w:numId="16">
    <w:abstractNumId w:val="15"/>
  </w:num>
  <w:num w:numId="17">
    <w:abstractNumId w:val="18"/>
  </w:num>
  <w:num w:numId="18">
    <w:abstractNumId w:val="37"/>
  </w:num>
  <w:num w:numId="19">
    <w:abstractNumId w:val="7"/>
  </w:num>
  <w:num w:numId="20">
    <w:abstractNumId w:val="33"/>
  </w:num>
  <w:num w:numId="21">
    <w:abstractNumId w:val="12"/>
  </w:num>
  <w:num w:numId="22">
    <w:abstractNumId w:val="17"/>
  </w:num>
  <w:num w:numId="23">
    <w:abstractNumId w:val="4"/>
  </w:num>
  <w:num w:numId="24">
    <w:abstractNumId w:val="19"/>
  </w:num>
  <w:num w:numId="25">
    <w:abstractNumId w:val="22"/>
  </w:num>
  <w:num w:numId="26">
    <w:abstractNumId w:val="26"/>
  </w:num>
  <w:num w:numId="27">
    <w:abstractNumId w:val="9"/>
  </w:num>
  <w:num w:numId="28">
    <w:abstractNumId w:val="34"/>
  </w:num>
  <w:num w:numId="29">
    <w:abstractNumId w:val="25"/>
  </w:num>
  <w:num w:numId="30">
    <w:abstractNumId w:val="29"/>
  </w:num>
  <w:num w:numId="31">
    <w:abstractNumId w:val="36"/>
  </w:num>
  <w:num w:numId="32">
    <w:abstractNumId w:val="30"/>
    <w:lvlOverride w:ilvl="0">
      <w:startOverride w:val="1"/>
    </w:lvlOverride>
  </w:num>
  <w:num w:numId="33">
    <w:abstractNumId w:val="30"/>
  </w:num>
  <w:num w:numId="34">
    <w:abstractNumId w:val="30"/>
    <w:lvlOverride w:ilvl="0">
      <w:startOverride w:val="1"/>
    </w:lvlOverride>
  </w:num>
  <w:num w:numId="35">
    <w:abstractNumId w:val="3"/>
  </w:num>
  <w:num w:numId="36">
    <w:abstractNumId w:val="11"/>
  </w:num>
  <w:num w:numId="37">
    <w:abstractNumId w:val="3"/>
    <w:lvlOverride w:ilvl="0">
      <w:startOverride w:val="1"/>
    </w:lvlOverride>
  </w:num>
  <w:num w:numId="38">
    <w:abstractNumId w:val="6"/>
  </w:num>
  <w:num w:numId="39">
    <w:abstractNumId w:val="11"/>
    <w:lvlOverride w:ilvl="0">
      <w:startOverride w:val="1"/>
    </w:lvlOverride>
  </w:num>
  <w:num w:numId="40">
    <w:abstractNumId w:val="30"/>
    <w:lvlOverride w:ilvl="0">
      <w:startOverride w:val="1"/>
    </w:lvlOverride>
  </w:num>
  <w:num w:numId="41">
    <w:abstractNumId w:val="30"/>
    <w:lvlOverride w:ilvl="0">
      <w:startOverride w:val="1"/>
    </w:lvlOverride>
  </w:num>
  <w:num w:numId="42">
    <w:abstractNumId w:val="16"/>
  </w:num>
  <w:num w:numId="43">
    <w:abstractNumId w:val="0"/>
  </w:num>
  <w:num w:numId="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isplayBackgroundShape/>
  <w:embedSystemFonts/>
  <w:proofState w:spelling="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1927"/>
    <w:rsid w:val="0000241B"/>
    <w:rsid w:val="00006C30"/>
    <w:rsid w:val="00046356"/>
    <w:rsid w:val="00051103"/>
    <w:rsid w:val="00126981"/>
    <w:rsid w:val="001668E5"/>
    <w:rsid w:val="001B66F2"/>
    <w:rsid w:val="001C4BBE"/>
    <w:rsid w:val="001F45DF"/>
    <w:rsid w:val="00205C1C"/>
    <w:rsid w:val="00212922"/>
    <w:rsid w:val="00226A3E"/>
    <w:rsid w:val="0024625F"/>
    <w:rsid w:val="002465A3"/>
    <w:rsid w:val="00260324"/>
    <w:rsid w:val="002A63CE"/>
    <w:rsid w:val="002C73BF"/>
    <w:rsid w:val="002D780A"/>
    <w:rsid w:val="002F69AD"/>
    <w:rsid w:val="00303502"/>
    <w:rsid w:val="003168E2"/>
    <w:rsid w:val="00324AB1"/>
    <w:rsid w:val="00380CA5"/>
    <w:rsid w:val="003B1963"/>
    <w:rsid w:val="003E1927"/>
    <w:rsid w:val="00435F62"/>
    <w:rsid w:val="00451ED5"/>
    <w:rsid w:val="00465E03"/>
    <w:rsid w:val="00466E29"/>
    <w:rsid w:val="00475218"/>
    <w:rsid w:val="004A688E"/>
    <w:rsid w:val="004F0468"/>
    <w:rsid w:val="004F45F0"/>
    <w:rsid w:val="00501D8F"/>
    <w:rsid w:val="005374B2"/>
    <w:rsid w:val="005418D1"/>
    <w:rsid w:val="00580F47"/>
    <w:rsid w:val="00586BBA"/>
    <w:rsid w:val="005A196B"/>
    <w:rsid w:val="005D5E51"/>
    <w:rsid w:val="00603D10"/>
    <w:rsid w:val="00605BD8"/>
    <w:rsid w:val="00640A23"/>
    <w:rsid w:val="006510F6"/>
    <w:rsid w:val="006E3562"/>
    <w:rsid w:val="006F0E63"/>
    <w:rsid w:val="00711715"/>
    <w:rsid w:val="007314E4"/>
    <w:rsid w:val="0074759F"/>
    <w:rsid w:val="007A66CF"/>
    <w:rsid w:val="00816C34"/>
    <w:rsid w:val="0084255F"/>
    <w:rsid w:val="0085380D"/>
    <w:rsid w:val="0086031D"/>
    <w:rsid w:val="00861B98"/>
    <w:rsid w:val="008B6C54"/>
    <w:rsid w:val="008E45A5"/>
    <w:rsid w:val="0094318A"/>
    <w:rsid w:val="00975FD4"/>
    <w:rsid w:val="009A7D43"/>
    <w:rsid w:val="009B6337"/>
    <w:rsid w:val="009C76AA"/>
    <w:rsid w:val="00A04E75"/>
    <w:rsid w:val="00A1632B"/>
    <w:rsid w:val="00A44A0D"/>
    <w:rsid w:val="00A502B8"/>
    <w:rsid w:val="00A8353B"/>
    <w:rsid w:val="00AA27C5"/>
    <w:rsid w:val="00AB1F98"/>
    <w:rsid w:val="00AD5FE3"/>
    <w:rsid w:val="00AF4BAF"/>
    <w:rsid w:val="00BA72E7"/>
    <w:rsid w:val="00BC5141"/>
    <w:rsid w:val="00BF4DD9"/>
    <w:rsid w:val="00C31DA0"/>
    <w:rsid w:val="00CC54BA"/>
    <w:rsid w:val="00CD64D2"/>
    <w:rsid w:val="00CE630E"/>
    <w:rsid w:val="00CF5946"/>
    <w:rsid w:val="00D134C9"/>
    <w:rsid w:val="00D82063"/>
    <w:rsid w:val="00D92AD0"/>
    <w:rsid w:val="00D9702B"/>
    <w:rsid w:val="00DB2F81"/>
    <w:rsid w:val="00DD517B"/>
    <w:rsid w:val="00E02816"/>
    <w:rsid w:val="00E06013"/>
    <w:rsid w:val="00E55E31"/>
    <w:rsid w:val="00E86819"/>
    <w:rsid w:val="00EF1BAE"/>
    <w:rsid w:val="00F20A5F"/>
    <w:rsid w:val="00F47690"/>
    <w:rsid w:val="00F51F79"/>
    <w:rsid w:val="00FA2317"/>
    <w:rsid w:val="00FB021F"/>
    <w:rsid w:val="00FC2ED4"/>
    <w:rsid w:val="00FF2AF1"/>
    <w:rsid w:val="00FF4389"/>
    <w:rsid w:val="00FF51F7"/>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A0A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9" w:unhideWhenUsed="0" w:qFormat="1"/>
    <w:lsdException w:name="heading 3" w:semiHidden="0" w:unhideWhenUsed="0" w:qFormat="1"/>
    <w:lsdException w:name="heading 4" w:semiHidden="0" w:unhideWhenUsed="0" w:qFormat="1"/>
    <w:lsdException w:name="heading 5" w:semiHidden="0" w:unhideWhenUsed="0" w:qFormat="1"/>
    <w:lsdException w:name="heading 6" w:uiPriority="99" w:qFormat="1"/>
    <w:lsdException w:name="heading 7" w:uiPriority="99" w:qFormat="1"/>
    <w:lsdException w:name="heading 8" w:uiPriority="99" w:qFormat="1"/>
    <w:lsdException w:name="heading 9" w:uiPriority="9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uiPriority="99"/>
    <w:lsdException w:name="footer" w:uiPriority="99"/>
    <w:lsdException w:name="caption" w:uiPriority="35" w:qFormat="1"/>
    <w:lsdException w:name="footnote reference" w:uiPriority="99"/>
    <w:lsdException w:name="annotation reference" w:qFormat="1"/>
    <w:lsdException w:name="List Bullet"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Document Map" w:uiPriority="99"/>
    <w:lsdException w:name="Plain Text" w:uiPriority="99"/>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310CE"/>
    <w:pPr>
      <w:suppressAutoHyphens/>
    </w:pPr>
    <w:rPr>
      <w:sz w:val="24"/>
      <w:szCs w:val="24"/>
      <w:lang w:eastAsia="zh-CN"/>
    </w:rPr>
  </w:style>
  <w:style w:type="paragraph" w:styleId="Nagwek1">
    <w:name w:val="heading 1"/>
    <w:basedOn w:val="Normalny"/>
    <w:next w:val="Lista"/>
    <w:link w:val="Nagwek1Znak1"/>
    <w:qFormat/>
    <w:rsid w:val="00E40951"/>
    <w:pPr>
      <w:tabs>
        <w:tab w:val="num" w:pos="1080"/>
      </w:tabs>
      <w:spacing w:before="480" w:after="360"/>
      <w:ind w:left="1080" w:hanging="720"/>
      <w:contextualSpacing/>
      <w:jc w:val="both"/>
      <w:outlineLvl w:val="0"/>
    </w:pPr>
    <w:rPr>
      <w:b/>
      <w:bCs/>
      <w:kern w:val="2"/>
      <w:szCs w:val="32"/>
    </w:rPr>
  </w:style>
  <w:style w:type="paragraph" w:styleId="Nagwek2">
    <w:name w:val="heading 2"/>
    <w:basedOn w:val="Normalny"/>
    <w:uiPriority w:val="99"/>
    <w:qFormat/>
    <w:rsid w:val="00786FDF"/>
    <w:pPr>
      <w:numPr>
        <w:ilvl w:val="1"/>
        <w:numId w:val="1"/>
      </w:numPr>
      <w:spacing w:line="360" w:lineRule="auto"/>
      <w:contextualSpacing/>
      <w:jc w:val="both"/>
      <w:outlineLvl w:val="1"/>
    </w:pPr>
    <w:rPr>
      <w:rFonts w:cs="Arial"/>
      <w:bCs/>
      <w:iCs/>
      <w:color w:val="000000"/>
      <w:szCs w:val="28"/>
    </w:rPr>
  </w:style>
  <w:style w:type="paragraph" w:styleId="Nagwek3">
    <w:name w:val="heading 3"/>
    <w:basedOn w:val="Normalny"/>
    <w:qFormat/>
    <w:rsid w:val="00E47EE4"/>
    <w:pPr>
      <w:numPr>
        <w:ilvl w:val="2"/>
        <w:numId w:val="1"/>
      </w:numPr>
      <w:spacing w:before="240" w:after="120" w:line="360" w:lineRule="auto"/>
      <w:ind w:left="993" w:hanging="426"/>
      <w:contextualSpacing/>
      <w:jc w:val="both"/>
      <w:outlineLvl w:val="2"/>
    </w:pPr>
    <w:rPr>
      <w:bCs/>
    </w:rPr>
  </w:style>
  <w:style w:type="paragraph" w:styleId="Nagwek4">
    <w:name w:val="heading 4"/>
    <w:basedOn w:val="Normalny"/>
    <w:link w:val="Nagwek4Znak"/>
    <w:qFormat/>
    <w:rsid w:val="00E40951"/>
    <w:pPr>
      <w:numPr>
        <w:ilvl w:val="3"/>
        <w:numId w:val="1"/>
      </w:numPr>
      <w:spacing w:line="360" w:lineRule="auto"/>
      <w:ind w:left="1560" w:hanging="284"/>
      <w:contextualSpacing/>
      <w:jc w:val="both"/>
      <w:outlineLvl w:val="3"/>
    </w:pPr>
    <w:rPr>
      <w:bCs/>
      <w:szCs w:val="28"/>
    </w:rPr>
  </w:style>
  <w:style w:type="paragraph" w:styleId="Nagwek5">
    <w:name w:val="heading 5"/>
    <w:basedOn w:val="Normalny"/>
    <w:link w:val="Nagwek5Znak"/>
    <w:qFormat/>
    <w:rsid w:val="00E40951"/>
    <w:pPr>
      <w:numPr>
        <w:ilvl w:val="4"/>
        <w:numId w:val="1"/>
      </w:numPr>
      <w:ind w:left="1814" w:hanging="680"/>
      <w:contextualSpacing/>
      <w:outlineLvl w:val="4"/>
    </w:pPr>
    <w:rPr>
      <w:bCs/>
      <w:iCs/>
      <w:szCs w:val="26"/>
    </w:rPr>
  </w:style>
  <w:style w:type="paragraph" w:styleId="Nagwek6">
    <w:name w:val="heading 6"/>
    <w:basedOn w:val="Normalny"/>
    <w:link w:val="Nagwek6Znak"/>
    <w:uiPriority w:val="99"/>
    <w:qFormat/>
    <w:rsid w:val="00B0550C"/>
    <w:pPr>
      <w:keepNext/>
      <w:numPr>
        <w:numId w:val="1"/>
      </w:numPr>
      <w:suppressAutoHyphens w:val="0"/>
      <w:jc w:val="both"/>
      <w:outlineLvl w:val="5"/>
    </w:pPr>
    <w:rPr>
      <w:b/>
      <w:bCs/>
      <w:szCs w:val="20"/>
      <w:lang w:eastAsia="en-US"/>
    </w:rPr>
  </w:style>
  <w:style w:type="paragraph" w:styleId="Nagwek7">
    <w:name w:val="heading 7"/>
    <w:basedOn w:val="Normalny"/>
    <w:uiPriority w:val="99"/>
    <w:qFormat/>
    <w:rsid w:val="00E40951"/>
    <w:pPr>
      <w:spacing w:before="240" w:after="60"/>
      <w:outlineLvl w:val="6"/>
    </w:pPr>
    <w:rPr>
      <w:rFonts w:ascii="Calibri" w:hAnsi="Calibri"/>
    </w:rPr>
  </w:style>
  <w:style w:type="paragraph" w:styleId="Nagwek8">
    <w:name w:val="heading 8"/>
    <w:basedOn w:val="Normalny"/>
    <w:link w:val="Nagwek8Znak"/>
    <w:uiPriority w:val="99"/>
    <w:qFormat/>
    <w:rsid w:val="00B0550C"/>
    <w:pPr>
      <w:keepNext/>
      <w:suppressAutoHyphens w:val="0"/>
      <w:spacing w:line="360" w:lineRule="auto"/>
      <w:jc w:val="center"/>
      <w:outlineLvl w:val="7"/>
    </w:pPr>
    <w:rPr>
      <w:rFonts w:ascii="Tahoma" w:hAnsi="Tahoma"/>
      <w:b/>
      <w:bCs/>
      <w:sz w:val="32"/>
      <w:szCs w:val="20"/>
      <w:lang w:eastAsia="pl-PL"/>
    </w:rPr>
  </w:style>
  <w:style w:type="paragraph" w:styleId="Nagwek9">
    <w:name w:val="heading 9"/>
    <w:basedOn w:val="Normalny"/>
    <w:link w:val="Nagwek9Znak"/>
    <w:uiPriority w:val="99"/>
    <w:qFormat/>
    <w:rsid w:val="00B0550C"/>
    <w:pPr>
      <w:keepNext/>
      <w:suppressAutoHyphens w:val="0"/>
      <w:spacing w:line="360" w:lineRule="auto"/>
      <w:jc w:val="both"/>
      <w:outlineLvl w:val="8"/>
    </w:pPr>
    <w:rPr>
      <w:rFonts w:ascii="Arial" w:hAnsi="Arial"/>
      <w:b/>
      <w:bCs/>
      <w:sz w:val="20"/>
      <w:szCs w:val="20"/>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qFormat/>
    <w:rsid w:val="00E40951"/>
    <w:rPr>
      <w:lang w:val="pl-PL"/>
    </w:rPr>
  </w:style>
  <w:style w:type="character" w:customStyle="1" w:styleId="WW8Num1z1">
    <w:name w:val="WW8Num1z1"/>
    <w:qFormat/>
    <w:rsid w:val="00E40951"/>
  </w:style>
  <w:style w:type="character" w:customStyle="1" w:styleId="WW8Num1z2">
    <w:name w:val="WW8Num1z2"/>
    <w:qFormat/>
    <w:rsid w:val="00E40951"/>
  </w:style>
  <w:style w:type="character" w:customStyle="1" w:styleId="WW8Num1z3">
    <w:name w:val="WW8Num1z3"/>
    <w:qFormat/>
    <w:rsid w:val="00E40951"/>
  </w:style>
  <w:style w:type="character" w:customStyle="1" w:styleId="WW8Num1z4">
    <w:name w:val="WW8Num1z4"/>
    <w:qFormat/>
    <w:rsid w:val="00E40951"/>
  </w:style>
  <w:style w:type="character" w:customStyle="1" w:styleId="WW8Num1z5">
    <w:name w:val="WW8Num1z5"/>
    <w:qFormat/>
    <w:rsid w:val="00E40951"/>
  </w:style>
  <w:style w:type="character" w:customStyle="1" w:styleId="WW8Num1z6">
    <w:name w:val="WW8Num1z6"/>
    <w:qFormat/>
    <w:rsid w:val="00E40951"/>
  </w:style>
  <w:style w:type="character" w:customStyle="1" w:styleId="WW8Num1z7">
    <w:name w:val="WW8Num1z7"/>
    <w:qFormat/>
    <w:rsid w:val="00E40951"/>
  </w:style>
  <w:style w:type="character" w:customStyle="1" w:styleId="WW8Num1z8">
    <w:name w:val="WW8Num1z8"/>
    <w:qFormat/>
    <w:rsid w:val="00E40951"/>
  </w:style>
  <w:style w:type="character" w:customStyle="1" w:styleId="WW8Num2z0">
    <w:name w:val="WW8Num2z0"/>
    <w:qFormat/>
    <w:rsid w:val="00E40951"/>
    <w:rPr>
      <w:rFonts w:ascii="Symbol" w:hAnsi="Symbol" w:cs="Symbol"/>
    </w:rPr>
  </w:style>
  <w:style w:type="character" w:customStyle="1" w:styleId="WW8Num2z1">
    <w:name w:val="WW8Num2z1"/>
    <w:qFormat/>
    <w:rsid w:val="00E40951"/>
    <w:rPr>
      <w:rFonts w:ascii="Times New Roman" w:eastAsia="Verdana" w:hAnsi="Times New Roman" w:cs="Times New Roman"/>
      <w:b/>
      <w:bCs/>
      <w:color w:val="auto"/>
      <w:sz w:val="22"/>
      <w:szCs w:val="24"/>
    </w:rPr>
  </w:style>
  <w:style w:type="character" w:customStyle="1" w:styleId="WW8Num2z2">
    <w:name w:val="WW8Num2z2"/>
    <w:qFormat/>
    <w:rsid w:val="00E40951"/>
    <w:rPr>
      <w:rFonts w:ascii="Times New Roman" w:eastAsia="Univers-BoldPL" w:hAnsi="Times New Roman" w:cs="Times New Roman"/>
      <w:b w:val="0"/>
      <w:bCs/>
      <w:color w:val="auto"/>
      <w:sz w:val="24"/>
      <w:szCs w:val="24"/>
    </w:rPr>
  </w:style>
  <w:style w:type="character" w:customStyle="1" w:styleId="WW8Num2z3">
    <w:name w:val="WW8Num2z3"/>
    <w:qFormat/>
    <w:rsid w:val="00E40951"/>
    <w:rPr>
      <w:rFonts w:ascii="Times New Roman" w:eastAsia="Times New Roman" w:hAnsi="Times New Roman" w:cs="Times New Roman"/>
      <w:b/>
      <w:color w:val="auto"/>
      <w:sz w:val="22"/>
      <w:szCs w:val="22"/>
    </w:rPr>
  </w:style>
  <w:style w:type="character" w:customStyle="1" w:styleId="WW8Num2z5">
    <w:name w:val="WW8Num2z5"/>
    <w:qFormat/>
    <w:rsid w:val="00E40951"/>
  </w:style>
  <w:style w:type="character" w:customStyle="1" w:styleId="WW8Num2z6">
    <w:name w:val="WW8Num2z6"/>
    <w:qFormat/>
    <w:rsid w:val="00E40951"/>
  </w:style>
  <w:style w:type="character" w:customStyle="1" w:styleId="WW8Num2z7">
    <w:name w:val="WW8Num2z7"/>
    <w:qFormat/>
    <w:rsid w:val="00E40951"/>
  </w:style>
  <w:style w:type="character" w:customStyle="1" w:styleId="WW8Num2z8">
    <w:name w:val="WW8Num2z8"/>
    <w:qFormat/>
    <w:rsid w:val="00E40951"/>
  </w:style>
  <w:style w:type="character" w:customStyle="1" w:styleId="WW8Num3z0">
    <w:name w:val="WW8Num3z0"/>
    <w:qFormat/>
    <w:rsid w:val="00E40951"/>
    <w:rPr>
      <w:rFonts w:ascii="Symbol" w:hAnsi="Symbol" w:cs="Symbol"/>
    </w:rPr>
  </w:style>
  <w:style w:type="character" w:customStyle="1" w:styleId="WW8Num4z0">
    <w:name w:val="WW8Num4z0"/>
    <w:qFormat/>
    <w:rsid w:val="00E40951"/>
    <w:rPr>
      <w:rFonts w:ascii="Wingdings" w:hAnsi="Wingdings" w:cs="Arial"/>
      <w:color w:val="auto"/>
    </w:rPr>
  </w:style>
  <w:style w:type="character" w:customStyle="1" w:styleId="WW8Num4z1">
    <w:name w:val="WW8Num4z1"/>
    <w:qFormat/>
    <w:rsid w:val="00E40951"/>
    <w:rPr>
      <w:color w:val="FF0000"/>
    </w:rPr>
  </w:style>
  <w:style w:type="character" w:customStyle="1" w:styleId="WW8Num4z3">
    <w:name w:val="WW8Num4z3"/>
    <w:qFormat/>
    <w:rsid w:val="00E40951"/>
    <w:rPr>
      <w:rFonts w:ascii="Symbol" w:hAnsi="Symbol" w:cs="Symbol"/>
    </w:rPr>
  </w:style>
  <w:style w:type="character" w:customStyle="1" w:styleId="WW8Num4z4">
    <w:name w:val="WW8Num4z4"/>
    <w:qFormat/>
    <w:rsid w:val="00E40951"/>
    <w:rPr>
      <w:rFonts w:ascii="Courier New" w:hAnsi="Courier New" w:cs="Courier New"/>
    </w:rPr>
  </w:style>
  <w:style w:type="character" w:customStyle="1" w:styleId="WW8Num5z0">
    <w:name w:val="WW8Num5z0"/>
    <w:qFormat/>
    <w:rsid w:val="00E40951"/>
    <w:rPr>
      <w:rFonts w:ascii="Times New Roman" w:hAnsi="Times New Roman" w:cs="Times New Roman"/>
      <w:b/>
      <w:bCs/>
      <w:iCs/>
      <w:color w:val="000000"/>
      <w:sz w:val="22"/>
      <w:szCs w:val="22"/>
    </w:rPr>
  </w:style>
  <w:style w:type="character" w:customStyle="1" w:styleId="WW8Num5z1">
    <w:name w:val="WW8Num5z1"/>
    <w:qFormat/>
    <w:rsid w:val="00E40951"/>
    <w:rPr>
      <w:b/>
    </w:rPr>
  </w:style>
  <w:style w:type="character" w:customStyle="1" w:styleId="WW8Num5z2">
    <w:name w:val="WW8Num5z2"/>
    <w:qFormat/>
    <w:rsid w:val="00E40951"/>
    <w:rPr>
      <w:b w:val="0"/>
    </w:rPr>
  </w:style>
  <w:style w:type="character" w:customStyle="1" w:styleId="WW8Num5z3">
    <w:name w:val="WW8Num5z3"/>
    <w:qFormat/>
    <w:rsid w:val="00E40951"/>
  </w:style>
  <w:style w:type="character" w:customStyle="1" w:styleId="WW8Num5z4">
    <w:name w:val="WW8Num5z4"/>
    <w:qFormat/>
    <w:rsid w:val="00E40951"/>
  </w:style>
  <w:style w:type="character" w:customStyle="1" w:styleId="WW8Num5z5">
    <w:name w:val="WW8Num5z5"/>
    <w:qFormat/>
    <w:rsid w:val="00E40951"/>
  </w:style>
  <w:style w:type="character" w:customStyle="1" w:styleId="WW8Num5z6">
    <w:name w:val="WW8Num5z6"/>
    <w:qFormat/>
    <w:rsid w:val="00E40951"/>
  </w:style>
  <w:style w:type="character" w:customStyle="1" w:styleId="WW8Num5z7">
    <w:name w:val="WW8Num5z7"/>
    <w:qFormat/>
    <w:rsid w:val="00E40951"/>
  </w:style>
  <w:style w:type="character" w:customStyle="1" w:styleId="WW8Num5z8">
    <w:name w:val="WW8Num5z8"/>
    <w:qFormat/>
    <w:rsid w:val="00E40951"/>
  </w:style>
  <w:style w:type="character" w:customStyle="1" w:styleId="WW8Num6z0">
    <w:name w:val="WW8Num6z0"/>
    <w:qFormat/>
    <w:rsid w:val="00E40951"/>
    <w:rPr>
      <w:rFonts w:cs="Times New Roman"/>
      <w:b/>
      <w:color w:val="000000"/>
      <w:sz w:val="22"/>
      <w:szCs w:val="22"/>
    </w:rPr>
  </w:style>
  <w:style w:type="character" w:customStyle="1" w:styleId="WW8Num6z2">
    <w:name w:val="WW8Num6z2"/>
    <w:qFormat/>
    <w:rsid w:val="00E40951"/>
    <w:rPr>
      <w:rFonts w:eastAsia="Verdana" w:cs="Times New Roman"/>
      <w:b w:val="0"/>
      <w:sz w:val="22"/>
      <w:szCs w:val="22"/>
    </w:rPr>
  </w:style>
  <w:style w:type="character" w:customStyle="1" w:styleId="WW8Num7z0">
    <w:name w:val="WW8Num7z0"/>
    <w:qFormat/>
    <w:rsid w:val="00E40951"/>
    <w:rPr>
      <w:b/>
      <w:bCs/>
    </w:rPr>
  </w:style>
  <w:style w:type="character" w:customStyle="1" w:styleId="WW8Num7z1">
    <w:name w:val="WW8Num7z1"/>
    <w:qFormat/>
    <w:rsid w:val="00E40951"/>
  </w:style>
  <w:style w:type="character" w:customStyle="1" w:styleId="WW8Num7z2">
    <w:name w:val="WW8Num7z2"/>
    <w:qFormat/>
    <w:rsid w:val="00E40951"/>
  </w:style>
  <w:style w:type="character" w:customStyle="1" w:styleId="WW8Num7z3">
    <w:name w:val="WW8Num7z3"/>
    <w:qFormat/>
    <w:rsid w:val="00E40951"/>
  </w:style>
  <w:style w:type="character" w:customStyle="1" w:styleId="WW8Num7z4">
    <w:name w:val="WW8Num7z4"/>
    <w:qFormat/>
    <w:rsid w:val="00E40951"/>
  </w:style>
  <w:style w:type="character" w:customStyle="1" w:styleId="WW8Num7z5">
    <w:name w:val="WW8Num7z5"/>
    <w:qFormat/>
    <w:rsid w:val="00E40951"/>
  </w:style>
  <w:style w:type="character" w:customStyle="1" w:styleId="WW8Num7z6">
    <w:name w:val="WW8Num7z6"/>
    <w:qFormat/>
    <w:rsid w:val="00E40951"/>
  </w:style>
  <w:style w:type="character" w:customStyle="1" w:styleId="WW8Num7z7">
    <w:name w:val="WW8Num7z7"/>
    <w:qFormat/>
    <w:rsid w:val="00E40951"/>
  </w:style>
  <w:style w:type="character" w:customStyle="1" w:styleId="WW8Num7z8">
    <w:name w:val="WW8Num7z8"/>
    <w:qFormat/>
    <w:rsid w:val="00E40951"/>
  </w:style>
  <w:style w:type="character" w:customStyle="1" w:styleId="WW8Num8z0">
    <w:name w:val="WW8Num8z0"/>
    <w:qFormat/>
    <w:rsid w:val="00E40951"/>
  </w:style>
  <w:style w:type="character" w:customStyle="1" w:styleId="WW8Num8z2">
    <w:name w:val="WW8Num8z2"/>
    <w:qFormat/>
    <w:rsid w:val="00E40951"/>
    <w:rPr>
      <w:b w:val="0"/>
    </w:rPr>
  </w:style>
  <w:style w:type="character" w:customStyle="1" w:styleId="WW8Num9z0">
    <w:name w:val="WW8Num9z0"/>
    <w:qFormat/>
    <w:rsid w:val="00E40951"/>
    <w:rPr>
      <w:sz w:val="21"/>
      <w:szCs w:val="21"/>
    </w:rPr>
  </w:style>
  <w:style w:type="character" w:customStyle="1" w:styleId="WW8Num9z1">
    <w:name w:val="WW8Num9z1"/>
    <w:qFormat/>
    <w:rsid w:val="00E40951"/>
  </w:style>
  <w:style w:type="character" w:customStyle="1" w:styleId="WW8Num9z2">
    <w:name w:val="WW8Num9z2"/>
    <w:qFormat/>
    <w:rsid w:val="00E40951"/>
  </w:style>
  <w:style w:type="character" w:customStyle="1" w:styleId="WW8Num9z3">
    <w:name w:val="WW8Num9z3"/>
    <w:qFormat/>
    <w:rsid w:val="00E40951"/>
  </w:style>
  <w:style w:type="character" w:customStyle="1" w:styleId="WW8Num9z4">
    <w:name w:val="WW8Num9z4"/>
    <w:qFormat/>
    <w:rsid w:val="00E40951"/>
  </w:style>
  <w:style w:type="character" w:customStyle="1" w:styleId="WW8Num9z5">
    <w:name w:val="WW8Num9z5"/>
    <w:qFormat/>
    <w:rsid w:val="00E40951"/>
  </w:style>
  <w:style w:type="character" w:customStyle="1" w:styleId="WW8Num9z6">
    <w:name w:val="WW8Num9z6"/>
    <w:qFormat/>
    <w:rsid w:val="00E40951"/>
  </w:style>
  <w:style w:type="character" w:customStyle="1" w:styleId="WW8Num9z7">
    <w:name w:val="WW8Num9z7"/>
    <w:qFormat/>
    <w:rsid w:val="00E40951"/>
  </w:style>
  <w:style w:type="character" w:customStyle="1" w:styleId="WW8Num9z8">
    <w:name w:val="WW8Num9z8"/>
    <w:qFormat/>
    <w:rsid w:val="00E40951"/>
  </w:style>
  <w:style w:type="character" w:customStyle="1" w:styleId="WW8Num10z0">
    <w:name w:val="WW8Num10z0"/>
    <w:qFormat/>
    <w:rsid w:val="00E40951"/>
  </w:style>
  <w:style w:type="character" w:customStyle="1" w:styleId="WW8Num10z1">
    <w:name w:val="WW8Num10z1"/>
    <w:qFormat/>
    <w:rsid w:val="00E40951"/>
  </w:style>
  <w:style w:type="character" w:customStyle="1" w:styleId="WW8Num10z2">
    <w:name w:val="WW8Num10z2"/>
    <w:qFormat/>
    <w:rsid w:val="00E40951"/>
  </w:style>
  <w:style w:type="character" w:customStyle="1" w:styleId="WW8Num10z3">
    <w:name w:val="WW8Num10z3"/>
    <w:qFormat/>
    <w:rsid w:val="00E40951"/>
  </w:style>
  <w:style w:type="character" w:customStyle="1" w:styleId="WW8Num10z4">
    <w:name w:val="WW8Num10z4"/>
    <w:qFormat/>
    <w:rsid w:val="00E40951"/>
  </w:style>
  <w:style w:type="character" w:customStyle="1" w:styleId="WW8Num10z5">
    <w:name w:val="WW8Num10z5"/>
    <w:qFormat/>
    <w:rsid w:val="00E40951"/>
  </w:style>
  <w:style w:type="character" w:customStyle="1" w:styleId="WW8Num10z6">
    <w:name w:val="WW8Num10z6"/>
    <w:qFormat/>
    <w:rsid w:val="00E40951"/>
  </w:style>
  <w:style w:type="character" w:customStyle="1" w:styleId="WW8Num10z7">
    <w:name w:val="WW8Num10z7"/>
    <w:qFormat/>
    <w:rsid w:val="00E40951"/>
  </w:style>
  <w:style w:type="character" w:customStyle="1" w:styleId="WW8Num10z8">
    <w:name w:val="WW8Num10z8"/>
    <w:qFormat/>
    <w:rsid w:val="00E40951"/>
  </w:style>
  <w:style w:type="character" w:customStyle="1" w:styleId="WW8Num11z0">
    <w:name w:val="WW8Num11z0"/>
    <w:qFormat/>
    <w:rsid w:val="00E40951"/>
    <w:rPr>
      <w:rFonts w:ascii="Symbol" w:hAnsi="Symbol" w:cs="Symbol"/>
    </w:rPr>
  </w:style>
  <w:style w:type="character" w:customStyle="1" w:styleId="WW8Num11z1">
    <w:name w:val="WW8Num11z1"/>
    <w:qFormat/>
    <w:rsid w:val="00E40951"/>
    <w:rPr>
      <w:rFonts w:ascii="Courier New" w:hAnsi="Courier New" w:cs="Courier New"/>
    </w:rPr>
  </w:style>
  <w:style w:type="character" w:customStyle="1" w:styleId="WW8Num11z2">
    <w:name w:val="WW8Num11z2"/>
    <w:qFormat/>
    <w:rsid w:val="00E40951"/>
    <w:rPr>
      <w:rFonts w:ascii="Wingdings" w:hAnsi="Wingdings" w:cs="Wingdings"/>
    </w:rPr>
  </w:style>
  <w:style w:type="character" w:customStyle="1" w:styleId="Domylnaczcionkaakapitu16">
    <w:name w:val="Domyślna czcionka akapitu16"/>
    <w:qFormat/>
    <w:rsid w:val="00E40951"/>
  </w:style>
  <w:style w:type="character" w:customStyle="1" w:styleId="WW8Num14z0">
    <w:name w:val="WW8Num14z0"/>
    <w:qFormat/>
    <w:rsid w:val="00E40951"/>
    <w:rPr>
      <w:rFonts w:ascii="Symbol" w:hAnsi="Symbol" w:cs="Symbol"/>
    </w:rPr>
  </w:style>
  <w:style w:type="character" w:customStyle="1" w:styleId="WW8Num14z1">
    <w:name w:val="WW8Num14z1"/>
    <w:qFormat/>
    <w:rsid w:val="00E40951"/>
    <w:rPr>
      <w:rFonts w:ascii="Courier New" w:hAnsi="Courier New" w:cs="Courier New"/>
    </w:rPr>
  </w:style>
  <w:style w:type="character" w:customStyle="1" w:styleId="WW8Num14z2">
    <w:name w:val="WW8Num14z2"/>
    <w:qFormat/>
    <w:rsid w:val="00E40951"/>
    <w:rPr>
      <w:rFonts w:ascii="Wingdings" w:hAnsi="Wingdings" w:cs="Wingdings"/>
    </w:rPr>
  </w:style>
  <w:style w:type="character" w:customStyle="1" w:styleId="WW8Num15z0">
    <w:name w:val="WW8Num15z0"/>
    <w:qFormat/>
    <w:rsid w:val="00E40951"/>
    <w:rPr>
      <w:rFonts w:ascii="Symbol" w:hAnsi="Symbol" w:cs="Symbol"/>
    </w:rPr>
  </w:style>
  <w:style w:type="character" w:customStyle="1" w:styleId="WW8Num15z1">
    <w:name w:val="WW8Num15z1"/>
    <w:qFormat/>
    <w:rsid w:val="00E40951"/>
    <w:rPr>
      <w:rFonts w:ascii="Courier New" w:hAnsi="Courier New" w:cs="Courier New"/>
    </w:rPr>
  </w:style>
  <w:style w:type="character" w:customStyle="1" w:styleId="WW8Num15z2">
    <w:name w:val="WW8Num15z2"/>
    <w:qFormat/>
    <w:rsid w:val="00E40951"/>
    <w:rPr>
      <w:rFonts w:ascii="Wingdings" w:hAnsi="Wingdings" w:cs="Wingdings"/>
    </w:rPr>
  </w:style>
  <w:style w:type="character" w:customStyle="1" w:styleId="Domylnaczcionkaakapitu1">
    <w:name w:val="Domyślna czcionka akapitu1"/>
    <w:qFormat/>
    <w:rsid w:val="00E40951"/>
  </w:style>
  <w:style w:type="character" w:styleId="Numerstrony">
    <w:name w:val="page number"/>
    <w:basedOn w:val="Domylnaczcionkaakapitu1"/>
    <w:qFormat/>
    <w:rsid w:val="00E40951"/>
  </w:style>
  <w:style w:type="character" w:customStyle="1" w:styleId="WW8Num16z2">
    <w:name w:val="WW8Num16z2"/>
    <w:qFormat/>
    <w:rsid w:val="00E40951"/>
    <w:rPr>
      <w:rFonts w:ascii="Wingdings" w:hAnsi="Wingdings" w:cs="Wingdings"/>
    </w:rPr>
  </w:style>
  <w:style w:type="character" w:customStyle="1" w:styleId="Tekstpodstawowy2Znak">
    <w:name w:val="Tekst podstawowy 2 Znak"/>
    <w:basedOn w:val="Domylnaczcionkaakapitu1"/>
    <w:link w:val="Tekstpodstawowy2"/>
    <w:qFormat/>
    <w:rsid w:val="00E40951"/>
  </w:style>
  <w:style w:type="character" w:customStyle="1" w:styleId="NagwekZnak">
    <w:name w:val="Nagłówek Znak"/>
    <w:uiPriority w:val="99"/>
    <w:qFormat/>
    <w:rsid w:val="00E40951"/>
    <w:rPr>
      <w:sz w:val="24"/>
      <w:szCs w:val="24"/>
    </w:rPr>
  </w:style>
  <w:style w:type="character" w:customStyle="1" w:styleId="StopkaZnak">
    <w:name w:val="Stopka Znak"/>
    <w:uiPriority w:val="99"/>
    <w:qFormat/>
    <w:rsid w:val="00E40951"/>
    <w:rPr>
      <w:sz w:val="24"/>
      <w:szCs w:val="24"/>
    </w:rPr>
  </w:style>
  <w:style w:type="character" w:customStyle="1" w:styleId="BezodstpwZnak">
    <w:name w:val="Bez odstępów Znak"/>
    <w:qFormat/>
    <w:rsid w:val="00E40951"/>
    <w:rPr>
      <w:rFonts w:ascii="Calibri" w:hAnsi="Calibri" w:cs="Calibri"/>
      <w:sz w:val="22"/>
      <w:szCs w:val="22"/>
      <w:lang w:val="pl-PL" w:bidi="ar-SA"/>
    </w:rPr>
  </w:style>
  <w:style w:type="character" w:customStyle="1" w:styleId="Znakinumeracji">
    <w:name w:val="Znaki numeracji"/>
    <w:qFormat/>
    <w:rsid w:val="00E40951"/>
  </w:style>
  <w:style w:type="character" w:customStyle="1" w:styleId="czeinternetowe">
    <w:name w:val="Łącze internetowe"/>
    <w:uiPriority w:val="99"/>
    <w:rsid w:val="00E40951"/>
    <w:rPr>
      <w:color w:val="000080"/>
      <w:u w:val="single"/>
    </w:rPr>
  </w:style>
  <w:style w:type="character" w:customStyle="1" w:styleId="Nagwek1Znak">
    <w:name w:val="Nagłówek 1 Znak"/>
    <w:uiPriority w:val="9"/>
    <w:qFormat/>
    <w:rsid w:val="00E40951"/>
    <w:rPr>
      <w:b/>
      <w:bCs/>
      <w:kern w:val="2"/>
      <w:sz w:val="24"/>
      <w:szCs w:val="32"/>
    </w:rPr>
  </w:style>
  <w:style w:type="character" w:customStyle="1" w:styleId="PodtytuZnak">
    <w:name w:val="Podtytuł Znak"/>
    <w:uiPriority w:val="11"/>
    <w:qFormat/>
    <w:rsid w:val="00E40951"/>
    <w:rPr>
      <w:rFonts w:eastAsia="Times New Roman" w:cs="Times New Roman"/>
      <w:b/>
      <w:sz w:val="24"/>
      <w:szCs w:val="24"/>
    </w:rPr>
  </w:style>
  <w:style w:type="character" w:customStyle="1" w:styleId="TekstdymkaZnak">
    <w:name w:val="Tekst dymka Znak"/>
    <w:basedOn w:val="Domylnaczcionkaakapitu16"/>
    <w:uiPriority w:val="99"/>
    <w:qFormat/>
    <w:rsid w:val="00E40951"/>
    <w:rPr>
      <w:rFonts w:ascii="Tahoma" w:hAnsi="Tahoma" w:cs="Tahoma"/>
      <w:sz w:val="16"/>
      <w:szCs w:val="16"/>
    </w:rPr>
  </w:style>
  <w:style w:type="character" w:customStyle="1" w:styleId="PlandokumentuZnak">
    <w:name w:val="Plan dokumentu Znak"/>
    <w:basedOn w:val="Domylnaczcionkaakapitu16"/>
    <w:link w:val="Plandokumentu2"/>
    <w:uiPriority w:val="99"/>
    <w:qFormat/>
    <w:rsid w:val="00E40951"/>
    <w:rPr>
      <w:rFonts w:ascii="Tahoma" w:hAnsi="Tahoma" w:cs="Tahoma"/>
      <w:sz w:val="16"/>
      <w:szCs w:val="16"/>
    </w:rPr>
  </w:style>
  <w:style w:type="character" w:customStyle="1" w:styleId="TekstprzypisukocowegoZnak">
    <w:name w:val="Tekst przypisu końcowego Znak"/>
    <w:basedOn w:val="Domylnaczcionkaakapitu16"/>
    <w:qFormat/>
    <w:rsid w:val="00E40951"/>
  </w:style>
  <w:style w:type="character" w:customStyle="1" w:styleId="EndnoteCharacters">
    <w:name w:val="Endnote Characters"/>
    <w:basedOn w:val="Domylnaczcionkaakapitu"/>
    <w:qFormat/>
    <w:rsid w:val="009004DF"/>
    <w:rPr>
      <w:vertAlign w:val="superscript"/>
    </w:rPr>
  </w:style>
  <w:style w:type="character" w:customStyle="1" w:styleId="WW8Num4z2">
    <w:name w:val="WW8Num4z2"/>
    <w:qFormat/>
    <w:rsid w:val="00E40951"/>
  </w:style>
  <w:style w:type="character" w:customStyle="1" w:styleId="WW8Num4z5">
    <w:name w:val="WW8Num4z5"/>
    <w:qFormat/>
    <w:rsid w:val="00E40951"/>
  </w:style>
  <w:style w:type="character" w:customStyle="1" w:styleId="WW8Num4z6">
    <w:name w:val="WW8Num4z6"/>
    <w:qFormat/>
    <w:rsid w:val="00E40951"/>
  </w:style>
  <w:style w:type="character" w:customStyle="1" w:styleId="WW8Num4z7">
    <w:name w:val="WW8Num4z7"/>
    <w:qFormat/>
    <w:rsid w:val="00E40951"/>
  </w:style>
  <w:style w:type="character" w:customStyle="1" w:styleId="WW8Num4z8">
    <w:name w:val="WW8Num4z8"/>
    <w:qFormat/>
    <w:rsid w:val="00E40951"/>
  </w:style>
  <w:style w:type="character" w:customStyle="1" w:styleId="Domylnaczcionkaakapitu15">
    <w:name w:val="Domyślna czcionka akapitu15"/>
    <w:qFormat/>
    <w:rsid w:val="00E40951"/>
  </w:style>
  <w:style w:type="character" w:customStyle="1" w:styleId="Absatz-Standardschriftart">
    <w:name w:val="Absatz-Standardschriftart"/>
    <w:qFormat/>
    <w:rsid w:val="00E40951"/>
  </w:style>
  <w:style w:type="character" w:customStyle="1" w:styleId="WW-Absatz-Standardschriftart">
    <w:name w:val="WW-Absatz-Standardschriftart"/>
    <w:qFormat/>
    <w:rsid w:val="00E40951"/>
  </w:style>
  <w:style w:type="character" w:customStyle="1" w:styleId="Domylnaczcionkaakapitu14">
    <w:name w:val="Domyślna czcionka akapitu14"/>
    <w:qFormat/>
    <w:rsid w:val="00E40951"/>
  </w:style>
  <w:style w:type="character" w:customStyle="1" w:styleId="Domylnaczcionkaakapitu13">
    <w:name w:val="Domyślna czcionka akapitu13"/>
    <w:qFormat/>
    <w:rsid w:val="00E40951"/>
  </w:style>
  <w:style w:type="character" w:customStyle="1" w:styleId="Domylnaczcionkaakapitu12">
    <w:name w:val="Domyślna czcionka akapitu12"/>
    <w:qFormat/>
    <w:rsid w:val="00E40951"/>
  </w:style>
  <w:style w:type="character" w:customStyle="1" w:styleId="Domylnaczcionkaakapitu11">
    <w:name w:val="Domyślna czcionka akapitu11"/>
    <w:qFormat/>
    <w:rsid w:val="00E40951"/>
  </w:style>
  <w:style w:type="character" w:customStyle="1" w:styleId="Domylnaczcionkaakapitu10">
    <w:name w:val="Domyślna czcionka akapitu10"/>
    <w:qFormat/>
    <w:rsid w:val="00E40951"/>
  </w:style>
  <w:style w:type="character" w:customStyle="1" w:styleId="Domylnaczcionkaakapitu9">
    <w:name w:val="Domyślna czcionka akapitu9"/>
    <w:qFormat/>
    <w:rsid w:val="00E40951"/>
  </w:style>
  <w:style w:type="character" w:customStyle="1" w:styleId="Domylnaczcionkaakapitu8">
    <w:name w:val="Domyślna czcionka akapitu8"/>
    <w:qFormat/>
    <w:rsid w:val="00E40951"/>
  </w:style>
  <w:style w:type="character" w:customStyle="1" w:styleId="Domylnaczcionkaakapitu7">
    <w:name w:val="Domyślna czcionka akapitu7"/>
    <w:qFormat/>
    <w:rsid w:val="00E40951"/>
  </w:style>
  <w:style w:type="character" w:customStyle="1" w:styleId="Domylnaczcionkaakapitu6">
    <w:name w:val="Domyślna czcionka akapitu6"/>
    <w:qFormat/>
    <w:rsid w:val="00E40951"/>
  </w:style>
  <w:style w:type="character" w:customStyle="1" w:styleId="WW8Num2z4">
    <w:name w:val="WW8Num2z4"/>
    <w:qFormat/>
    <w:rsid w:val="00E40951"/>
    <w:rPr>
      <w:b w:val="0"/>
    </w:rPr>
  </w:style>
  <w:style w:type="character" w:customStyle="1" w:styleId="Domylnaczcionkaakapitu5">
    <w:name w:val="Domyślna czcionka akapitu5"/>
    <w:qFormat/>
    <w:rsid w:val="00E40951"/>
  </w:style>
  <w:style w:type="character" w:customStyle="1" w:styleId="Domylnaczcionkaakapitu4">
    <w:name w:val="Domyślna czcionka akapitu4"/>
    <w:qFormat/>
    <w:rsid w:val="00E40951"/>
  </w:style>
  <w:style w:type="character" w:customStyle="1" w:styleId="WW8Num13z2">
    <w:name w:val="WW8Num13z2"/>
    <w:qFormat/>
    <w:rsid w:val="00E40951"/>
    <w:rPr>
      <w:b w:val="0"/>
    </w:rPr>
  </w:style>
  <w:style w:type="character" w:customStyle="1" w:styleId="Domylnaczcionkaakapitu3">
    <w:name w:val="Domyślna czcionka akapitu3"/>
    <w:qFormat/>
    <w:rsid w:val="00E40951"/>
  </w:style>
  <w:style w:type="character" w:customStyle="1" w:styleId="WW-Absatz-Standardschriftart1">
    <w:name w:val="WW-Absatz-Standardschriftart1"/>
    <w:qFormat/>
    <w:rsid w:val="00E40951"/>
  </w:style>
  <w:style w:type="character" w:customStyle="1" w:styleId="WW-Absatz-Standardschriftart11">
    <w:name w:val="WW-Absatz-Standardschriftart11"/>
    <w:qFormat/>
    <w:rsid w:val="00E40951"/>
  </w:style>
  <w:style w:type="character" w:customStyle="1" w:styleId="WW-Absatz-Standardschriftart111">
    <w:name w:val="WW-Absatz-Standardschriftart111"/>
    <w:qFormat/>
    <w:rsid w:val="00E40951"/>
  </w:style>
  <w:style w:type="character" w:customStyle="1" w:styleId="WW-Absatz-Standardschriftart1111">
    <w:name w:val="WW-Absatz-Standardschriftart1111"/>
    <w:qFormat/>
    <w:rsid w:val="00E40951"/>
  </w:style>
  <w:style w:type="character" w:customStyle="1" w:styleId="WW-Absatz-Standardschriftart11111">
    <w:name w:val="WW-Absatz-Standardschriftart11111"/>
    <w:qFormat/>
    <w:rsid w:val="00E40951"/>
  </w:style>
  <w:style w:type="character" w:customStyle="1" w:styleId="Domylnaczcionkaakapitu2">
    <w:name w:val="Domyślna czcionka akapitu2"/>
    <w:qFormat/>
    <w:rsid w:val="00E40951"/>
  </w:style>
  <w:style w:type="character" w:customStyle="1" w:styleId="WW-Absatz-Standardschriftart111111">
    <w:name w:val="WW-Absatz-Standardschriftart111111"/>
    <w:qFormat/>
    <w:rsid w:val="00E40951"/>
  </w:style>
  <w:style w:type="character" w:customStyle="1" w:styleId="WW-Absatz-Standardschriftart1111111">
    <w:name w:val="WW-Absatz-Standardschriftart1111111"/>
    <w:qFormat/>
    <w:rsid w:val="00E40951"/>
  </w:style>
  <w:style w:type="character" w:customStyle="1" w:styleId="WW-Domylnaczcionkaakapitu">
    <w:name w:val="WW-Domyślna czcionka akapitu"/>
    <w:qFormat/>
    <w:rsid w:val="00E40951"/>
  </w:style>
  <w:style w:type="character" w:customStyle="1" w:styleId="Symbolewypunktowania">
    <w:name w:val="Symbole wypunktowania"/>
    <w:qFormat/>
    <w:rsid w:val="00E40951"/>
    <w:rPr>
      <w:rFonts w:ascii="OpenSymbol" w:eastAsia="OpenSymbol" w:hAnsi="OpenSymbol" w:cs="OpenSymbol"/>
    </w:rPr>
  </w:style>
  <w:style w:type="character" w:customStyle="1" w:styleId="Znakiprzypiswdolnych">
    <w:name w:val="Znaki przypisów dolnych"/>
    <w:qFormat/>
    <w:rsid w:val="00E40951"/>
  </w:style>
  <w:style w:type="character" w:customStyle="1" w:styleId="Odsyaczprzypisudolnego">
    <w:name w:val="Odsyłacz przypisu dolnego"/>
    <w:qFormat/>
    <w:rsid w:val="00E40951"/>
    <w:rPr>
      <w:vertAlign w:val="superscript"/>
    </w:rPr>
  </w:style>
  <w:style w:type="character" w:customStyle="1" w:styleId="Znakiprzypiswkocowych">
    <w:name w:val="Znaki przypisów końcowych"/>
    <w:qFormat/>
    <w:rsid w:val="00E40951"/>
    <w:rPr>
      <w:vertAlign w:val="superscript"/>
    </w:rPr>
  </w:style>
  <w:style w:type="character" w:customStyle="1" w:styleId="WW-Znakiprzypiswkocowych">
    <w:name w:val="WW-Znaki przypisów końcowych"/>
    <w:qFormat/>
    <w:rsid w:val="00E40951"/>
  </w:style>
  <w:style w:type="character" w:customStyle="1" w:styleId="WW8Dropcap0">
    <w:name w:val="WW8Dropcap0"/>
    <w:qFormat/>
    <w:rsid w:val="00E40951"/>
  </w:style>
  <w:style w:type="character" w:customStyle="1" w:styleId="WW8Dropcap1">
    <w:name w:val="WW8Dropcap1"/>
    <w:qFormat/>
    <w:rsid w:val="00E40951"/>
  </w:style>
  <w:style w:type="character" w:customStyle="1" w:styleId="WW8Dropcap2">
    <w:name w:val="WW8Dropcap2"/>
    <w:qFormat/>
    <w:rsid w:val="00E40951"/>
  </w:style>
  <w:style w:type="character" w:customStyle="1" w:styleId="WW8Dropcap3">
    <w:name w:val="WW8Dropcap3"/>
    <w:qFormat/>
    <w:rsid w:val="00E40951"/>
  </w:style>
  <w:style w:type="character" w:customStyle="1" w:styleId="WW8Dropcap4">
    <w:name w:val="WW8Dropcap4"/>
    <w:qFormat/>
    <w:rsid w:val="00E40951"/>
  </w:style>
  <w:style w:type="character" w:customStyle="1" w:styleId="WW-WW8Dropcap0">
    <w:name w:val="WW-WW8Dropcap0"/>
    <w:qFormat/>
    <w:rsid w:val="00E40951"/>
  </w:style>
  <w:style w:type="character" w:customStyle="1" w:styleId="WW-WW8Dropcap01">
    <w:name w:val="WW-WW8Dropcap01"/>
    <w:qFormat/>
    <w:rsid w:val="00E40951"/>
  </w:style>
  <w:style w:type="character" w:customStyle="1" w:styleId="grey">
    <w:name w:val="grey"/>
    <w:basedOn w:val="Domylnaczcionkaakapitu3"/>
    <w:qFormat/>
    <w:rsid w:val="00E40951"/>
  </w:style>
  <w:style w:type="character" w:customStyle="1" w:styleId="Odwoaniedokomentarza1">
    <w:name w:val="Odwołanie do komentarza1"/>
    <w:qFormat/>
    <w:rsid w:val="00E40951"/>
    <w:rPr>
      <w:sz w:val="16"/>
      <w:szCs w:val="16"/>
    </w:rPr>
  </w:style>
  <w:style w:type="character" w:customStyle="1" w:styleId="TekstkomentarzaZnak">
    <w:name w:val="Tekst komentarza Znak"/>
    <w:qFormat/>
    <w:rsid w:val="00E40951"/>
    <w:rPr>
      <w:rFonts w:eastAsia="Arial Unicode MS" w:cs="TimesNewRoman"/>
      <w:kern w:val="2"/>
    </w:rPr>
  </w:style>
  <w:style w:type="character" w:customStyle="1" w:styleId="TematkomentarzaZnak">
    <w:name w:val="Temat komentarza Znak"/>
    <w:uiPriority w:val="99"/>
    <w:qFormat/>
    <w:rsid w:val="00E40951"/>
    <w:rPr>
      <w:rFonts w:eastAsia="Arial Unicode MS" w:cs="TimesNewRoman"/>
      <w:b/>
      <w:bCs/>
      <w:kern w:val="2"/>
    </w:rPr>
  </w:style>
  <w:style w:type="character" w:customStyle="1" w:styleId="ZnakZnak">
    <w:name w:val="Znak Znak"/>
    <w:qFormat/>
    <w:rsid w:val="00E40951"/>
    <w:rPr>
      <w:rFonts w:eastAsia="Arial Unicode MS" w:cs="TimesNewRoman"/>
      <w:kern w:val="2"/>
      <w:sz w:val="24"/>
      <w:szCs w:val="24"/>
    </w:rPr>
  </w:style>
  <w:style w:type="character" w:customStyle="1" w:styleId="ZnakZnak1">
    <w:name w:val="Znak Znak1"/>
    <w:qFormat/>
    <w:rsid w:val="00E40951"/>
    <w:rPr>
      <w:rFonts w:eastAsia="Arial Unicode MS" w:cs="TimesNewRoman"/>
      <w:kern w:val="2"/>
      <w:sz w:val="24"/>
      <w:szCs w:val="24"/>
    </w:rPr>
  </w:style>
  <w:style w:type="character" w:customStyle="1" w:styleId="WW8Num39z0">
    <w:name w:val="WW8Num39z0"/>
    <w:qFormat/>
    <w:rsid w:val="00E40951"/>
    <w:rPr>
      <w:rFonts w:ascii="Times New Roman" w:hAnsi="Times New Roman" w:cs="Times New Roman"/>
      <w:b w:val="0"/>
      <w:i w:val="0"/>
      <w:sz w:val="24"/>
    </w:rPr>
  </w:style>
  <w:style w:type="character" w:customStyle="1" w:styleId="WW8Num39z1">
    <w:name w:val="WW8Num39z1"/>
    <w:qFormat/>
    <w:rsid w:val="00E40951"/>
  </w:style>
  <w:style w:type="character" w:customStyle="1" w:styleId="WW8Num39z2">
    <w:name w:val="WW8Num39z2"/>
    <w:qFormat/>
    <w:rsid w:val="00E40951"/>
  </w:style>
  <w:style w:type="character" w:customStyle="1" w:styleId="WW8Num39z3">
    <w:name w:val="WW8Num39z3"/>
    <w:qFormat/>
    <w:rsid w:val="00E40951"/>
    <w:rPr>
      <w:rFonts w:ascii="Times New Roman" w:hAnsi="Times New Roman" w:cs="Times New Roman"/>
    </w:rPr>
  </w:style>
  <w:style w:type="character" w:customStyle="1" w:styleId="WW8Num39z4">
    <w:name w:val="WW8Num39z4"/>
    <w:qFormat/>
    <w:rsid w:val="00E40951"/>
    <w:rPr>
      <w:rFonts w:ascii="Times New Roman" w:hAnsi="Times New Roman" w:cs="Times New Roman"/>
      <w:b w:val="0"/>
      <w:i w:val="0"/>
      <w:strike w:val="0"/>
      <w:dstrike w:val="0"/>
      <w:sz w:val="24"/>
      <w:szCs w:val="24"/>
    </w:rPr>
  </w:style>
  <w:style w:type="character" w:customStyle="1" w:styleId="WW8Num39z6">
    <w:name w:val="WW8Num39z6"/>
    <w:qFormat/>
    <w:rsid w:val="00E40951"/>
  </w:style>
  <w:style w:type="character" w:customStyle="1" w:styleId="WW8Num39z7">
    <w:name w:val="WW8Num39z7"/>
    <w:qFormat/>
    <w:rsid w:val="00E40951"/>
  </w:style>
  <w:style w:type="character" w:customStyle="1" w:styleId="WW8Num39z8">
    <w:name w:val="WW8Num39z8"/>
    <w:qFormat/>
    <w:rsid w:val="00E40951"/>
  </w:style>
  <w:style w:type="character" w:customStyle="1" w:styleId="TekstprzypisudolnegoZnak">
    <w:name w:val="Tekst przypisu dolnego Znak"/>
    <w:basedOn w:val="Domylnaczcionkaakapitu16"/>
    <w:qFormat/>
    <w:rsid w:val="00E40951"/>
    <w:rPr>
      <w:rFonts w:eastAsia="Arial Unicode MS" w:cs="TimesNewRoman"/>
      <w:kern w:val="2"/>
    </w:rPr>
  </w:style>
  <w:style w:type="character" w:customStyle="1" w:styleId="TekstkomentarzaZnak1">
    <w:name w:val="Tekst komentarza Znak1"/>
    <w:basedOn w:val="Domylnaczcionkaakapitu16"/>
    <w:link w:val="Tekstkomentarza"/>
    <w:uiPriority w:val="99"/>
    <w:qFormat/>
    <w:rsid w:val="00E40951"/>
  </w:style>
  <w:style w:type="character" w:customStyle="1" w:styleId="TematkomentarzaZnak1">
    <w:name w:val="Temat komentarza Znak1"/>
    <w:basedOn w:val="TekstkomentarzaZnak1"/>
    <w:qFormat/>
    <w:rsid w:val="00E40951"/>
    <w:rPr>
      <w:rFonts w:eastAsia="Arial Unicode MS" w:cs="TimesNewRoman"/>
      <w:b/>
      <w:bCs/>
      <w:kern w:val="2"/>
    </w:rPr>
  </w:style>
  <w:style w:type="character" w:customStyle="1" w:styleId="h2">
    <w:name w:val="h2"/>
    <w:basedOn w:val="Domylnaczcionkaakapitu16"/>
    <w:qFormat/>
    <w:rsid w:val="00E40951"/>
  </w:style>
  <w:style w:type="character" w:customStyle="1" w:styleId="h1">
    <w:name w:val="h1"/>
    <w:basedOn w:val="Domylnaczcionkaakapitu16"/>
    <w:qFormat/>
    <w:rsid w:val="00E40951"/>
  </w:style>
  <w:style w:type="character" w:customStyle="1" w:styleId="Odwoaniedokomentarza2">
    <w:name w:val="Odwołanie do komentarza2"/>
    <w:qFormat/>
    <w:rsid w:val="00E40951"/>
    <w:rPr>
      <w:sz w:val="16"/>
      <w:szCs w:val="16"/>
    </w:rPr>
  </w:style>
  <w:style w:type="character" w:customStyle="1" w:styleId="Nagwek2Znak">
    <w:name w:val="Nagłówek 2 Znak"/>
    <w:basedOn w:val="Domylnaczcionkaakapitu16"/>
    <w:uiPriority w:val="9"/>
    <w:qFormat/>
    <w:rsid w:val="00E40951"/>
    <w:rPr>
      <w:rFonts w:cs="Arial"/>
      <w:bCs/>
      <w:iCs/>
      <w:sz w:val="24"/>
      <w:szCs w:val="28"/>
    </w:rPr>
  </w:style>
  <w:style w:type="character" w:customStyle="1" w:styleId="Nagwek3Znak">
    <w:name w:val="Nagłówek 3 Znak"/>
    <w:basedOn w:val="Domylnaczcionkaakapitu16"/>
    <w:uiPriority w:val="9"/>
    <w:qFormat/>
    <w:rsid w:val="00E40951"/>
    <w:rPr>
      <w:bCs/>
      <w:sz w:val="24"/>
      <w:szCs w:val="24"/>
    </w:rPr>
  </w:style>
  <w:style w:type="character" w:customStyle="1" w:styleId="Nagwek7Znak">
    <w:name w:val="Nagłówek 7 Znak"/>
    <w:basedOn w:val="Domylnaczcionkaakapitu16"/>
    <w:uiPriority w:val="99"/>
    <w:qFormat/>
    <w:rsid w:val="00E40951"/>
    <w:rPr>
      <w:rFonts w:ascii="Calibri" w:eastAsia="Times New Roman" w:hAnsi="Calibri" w:cs="Times New Roman"/>
      <w:sz w:val="24"/>
      <w:szCs w:val="24"/>
    </w:rPr>
  </w:style>
  <w:style w:type="character" w:customStyle="1" w:styleId="podpunktybezwyliczeniaZnak">
    <w:name w:val="podpunkty bez wyliczenia Znak"/>
    <w:basedOn w:val="Domylnaczcionkaakapitu16"/>
    <w:qFormat/>
    <w:rsid w:val="00E40951"/>
    <w:rPr>
      <w:rFonts w:ascii="Calibri" w:eastAsia="Calibri" w:hAnsi="Calibri" w:cs="Times New Roman"/>
      <w:sz w:val="22"/>
      <w:szCs w:val="22"/>
    </w:rPr>
  </w:style>
  <w:style w:type="character" w:customStyle="1" w:styleId="inline">
    <w:name w:val="inline"/>
    <w:basedOn w:val="Domylnaczcionkaakapitu16"/>
    <w:qFormat/>
    <w:rsid w:val="00E40951"/>
  </w:style>
  <w:style w:type="character" w:customStyle="1" w:styleId="ZwykytekstZnak">
    <w:name w:val="Zwykły tekst Znak"/>
    <w:basedOn w:val="Domylnaczcionkaakapitu16"/>
    <w:link w:val="Zwykytekst"/>
    <w:uiPriority w:val="99"/>
    <w:qFormat/>
    <w:rsid w:val="00E40951"/>
    <w:rPr>
      <w:rFonts w:ascii="Verdana" w:eastAsia="Times New Roman" w:hAnsi="Verdana" w:cs="Verdana"/>
    </w:rPr>
  </w:style>
  <w:style w:type="character" w:customStyle="1" w:styleId="czeindeksu">
    <w:name w:val="Łącze indeksu"/>
    <w:qFormat/>
    <w:rsid w:val="00E40951"/>
  </w:style>
  <w:style w:type="character" w:customStyle="1" w:styleId="TekstkomentarzaZnak2">
    <w:name w:val="Tekst komentarza Znak2"/>
    <w:basedOn w:val="Domylnaczcionkaakapitu"/>
    <w:qFormat/>
    <w:rsid w:val="00287C65"/>
    <w:rPr>
      <w:lang w:eastAsia="zh-CN"/>
    </w:rPr>
  </w:style>
  <w:style w:type="character" w:styleId="Odwoaniedokomentarza">
    <w:name w:val="annotation reference"/>
    <w:unhideWhenUsed/>
    <w:qFormat/>
    <w:rsid w:val="00287C65"/>
    <w:rPr>
      <w:sz w:val="16"/>
      <w:szCs w:val="16"/>
    </w:rPr>
  </w:style>
  <w:style w:type="character" w:customStyle="1" w:styleId="Zakotwiczenieprzypisudolnego">
    <w:name w:val="Zakotwiczenie przypisu dolnego"/>
    <w:rPr>
      <w:vertAlign w:val="superscript"/>
    </w:rPr>
  </w:style>
  <w:style w:type="character" w:customStyle="1" w:styleId="FootnoteCharacters">
    <w:name w:val="Footnote Characters"/>
    <w:basedOn w:val="Domylnaczcionkaakapitu"/>
    <w:uiPriority w:val="99"/>
    <w:unhideWhenUsed/>
    <w:qFormat/>
    <w:rsid w:val="008F0268"/>
    <w:rPr>
      <w:vertAlign w:val="superscript"/>
    </w:rPr>
  </w:style>
  <w:style w:type="character" w:customStyle="1" w:styleId="Nagwek1Znak1">
    <w:name w:val="Nagłówek 1 Znak1"/>
    <w:basedOn w:val="Domylnaczcionkaakapitu"/>
    <w:link w:val="Nagwek1"/>
    <w:uiPriority w:val="99"/>
    <w:qFormat/>
    <w:rsid w:val="001A0112"/>
    <w:rPr>
      <w:b/>
      <w:bCs/>
      <w:kern w:val="2"/>
      <w:sz w:val="24"/>
      <w:szCs w:val="32"/>
      <w:lang w:eastAsia="zh-CN"/>
    </w:rPr>
  </w:style>
  <w:style w:type="character" w:customStyle="1" w:styleId="wKP1Znak">
    <w:name w:val="_wKP1 Znak"/>
    <w:basedOn w:val="Nagwek1Znak1"/>
    <w:qFormat/>
    <w:rsid w:val="00544E94"/>
    <w:rPr>
      <w:b/>
      <w:bCs/>
      <w:kern w:val="2"/>
      <w:sz w:val="24"/>
      <w:szCs w:val="32"/>
      <w:lang w:eastAsia="zh-CN"/>
    </w:rPr>
  </w:style>
  <w:style w:type="character" w:customStyle="1" w:styleId="wKP2Znak">
    <w:name w:val="_wKP2 Znak"/>
    <w:basedOn w:val="Domylnaczcionkaakapitu"/>
    <w:qFormat/>
    <w:rsid w:val="00AA3DE3"/>
    <w:rPr>
      <w:sz w:val="24"/>
      <w:szCs w:val="24"/>
      <w:lang w:eastAsia="zh-CN"/>
    </w:rPr>
  </w:style>
  <w:style w:type="character" w:customStyle="1" w:styleId="wKP3Znak">
    <w:name w:val="_wKP3 Znak"/>
    <w:basedOn w:val="Domylnaczcionkaakapitu"/>
    <w:qFormat/>
    <w:rsid w:val="00DD637D"/>
    <w:rPr>
      <w:sz w:val="24"/>
      <w:szCs w:val="24"/>
      <w:lang w:eastAsia="zh-CN"/>
    </w:rPr>
  </w:style>
  <w:style w:type="character" w:customStyle="1" w:styleId="wKP4Znak">
    <w:name w:val="_wKP4 Znak"/>
    <w:basedOn w:val="Domylnaczcionkaakapitu"/>
    <w:qFormat/>
    <w:rsid w:val="0060714D"/>
    <w:rPr>
      <w:color w:val="000000"/>
      <w:sz w:val="24"/>
      <w:szCs w:val="24"/>
      <w:shd w:val="clear" w:color="auto" w:fill="FFFFFF"/>
      <w:lang w:eastAsia="zh-CN"/>
    </w:rPr>
  </w:style>
  <w:style w:type="character" w:customStyle="1" w:styleId="Zakotwiczenieprzypisukocowego">
    <w:name w:val="Zakotwiczenie przypisu końcowego"/>
    <w:rPr>
      <w:vertAlign w:val="superscript"/>
    </w:rPr>
  </w:style>
  <w:style w:type="character" w:customStyle="1" w:styleId="11wcicie1Znak1Znak">
    <w:name w:val="1.1 wcięcie 1 Znak1 Znak"/>
    <w:qFormat/>
    <w:rsid w:val="0051594B"/>
    <w:rPr>
      <w:sz w:val="22"/>
      <w:lang w:val="pl-PL" w:eastAsia="pl-PL" w:bidi="ar-SA"/>
    </w:rPr>
  </w:style>
  <w:style w:type="character" w:customStyle="1" w:styleId="wKP5Znak">
    <w:name w:val="_wKP5 Znak"/>
    <w:basedOn w:val="wKP4Znak"/>
    <w:qFormat/>
    <w:rsid w:val="00B46F0D"/>
    <w:rPr>
      <w:color w:val="000000"/>
      <w:sz w:val="24"/>
      <w:szCs w:val="24"/>
      <w:shd w:val="clear" w:color="auto" w:fill="FFFFFF"/>
      <w:lang w:eastAsia="zh-CN"/>
    </w:rPr>
  </w:style>
  <w:style w:type="character" w:customStyle="1" w:styleId="Nagwek6Znak">
    <w:name w:val="Nagłówek 6 Znak"/>
    <w:basedOn w:val="Domylnaczcionkaakapitu"/>
    <w:link w:val="Nagwek6"/>
    <w:uiPriority w:val="99"/>
    <w:qFormat/>
    <w:rsid w:val="00B0550C"/>
    <w:rPr>
      <w:b/>
      <w:bCs/>
      <w:sz w:val="24"/>
      <w:lang w:eastAsia="en-US"/>
    </w:rPr>
  </w:style>
  <w:style w:type="character" w:customStyle="1" w:styleId="Nagwek8Znak">
    <w:name w:val="Nagłówek 8 Znak"/>
    <w:basedOn w:val="Domylnaczcionkaakapitu"/>
    <w:link w:val="Nagwek8"/>
    <w:uiPriority w:val="99"/>
    <w:qFormat/>
    <w:rsid w:val="00B0550C"/>
    <w:rPr>
      <w:rFonts w:ascii="Tahoma" w:hAnsi="Tahoma"/>
      <w:b/>
      <w:bCs/>
      <w:sz w:val="32"/>
    </w:rPr>
  </w:style>
  <w:style w:type="character" w:customStyle="1" w:styleId="Nagwek9Znak">
    <w:name w:val="Nagłówek 9 Znak"/>
    <w:basedOn w:val="Domylnaczcionkaakapitu"/>
    <w:link w:val="Nagwek9"/>
    <w:uiPriority w:val="99"/>
    <w:qFormat/>
    <w:rsid w:val="00B0550C"/>
    <w:rPr>
      <w:rFonts w:ascii="Arial" w:hAnsi="Arial"/>
      <w:b/>
      <w:bCs/>
      <w:lang w:eastAsia="en-US"/>
    </w:rPr>
  </w:style>
  <w:style w:type="character" w:customStyle="1" w:styleId="PlandokumentuZnak1">
    <w:name w:val="Plan dokumentu Znak1"/>
    <w:basedOn w:val="Domylnaczcionkaakapitu"/>
    <w:qFormat/>
    <w:rsid w:val="00B0550C"/>
    <w:rPr>
      <w:rFonts w:ascii="Tahoma" w:hAnsi="Tahoma" w:cs="Tahoma"/>
      <w:sz w:val="16"/>
      <w:szCs w:val="16"/>
      <w:lang w:eastAsia="zh-CN"/>
    </w:rPr>
  </w:style>
  <w:style w:type="character" w:customStyle="1" w:styleId="Nagwek4Znak">
    <w:name w:val="Nagłówek 4 Znak"/>
    <w:basedOn w:val="Domylnaczcionkaakapitu"/>
    <w:link w:val="Nagwek4"/>
    <w:uiPriority w:val="99"/>
    <w:qFormat/>
    <w:rsid w:val="00B0550C"/>
    <w:rPr>
      <w:bCs/>
      <w:sz w:val="24"/>
      <w:szCs w:val="28"/>
      <w:lang w:eastAsia="zh-CN"/>
    </w:rPr>
  </w:style>
  <w:style w:type="character" w:customStyle="1" w:styleId="Nagwek5Znak">
    <w:name w:val="Nagłówek 5 Znak"/>
    <w:basedOn w:val="Domylnaczcionkaakapitu"/>
    <w:link w:val="Nagwek5"/>
    <w:uiPriority w:val="99"/>
    <w:qFormat/>
    <w:rsid w:val="00B0550C"/>
    <w:rPr>
      <w:bCs/>
      <w:iCs/>
      <w:sz w:val="24"/>
      <w:szCs w:val="26"/>
      <w:lang w:eastAsia="zh-CN"/>
    </w:rPr>
  </w:style>
  <w:style w:type="character" w:customStyle="1" w:styleId="TekstpodstawowywcityZnak">
    <w:name w:val="Tekst podstawowy wcięty Znak"/>
    <w:basedOn w:val="Domylnaczcionkaakapitu"/>
    <w:link w:val="Tekstpodstawowywcity"/>
    <w:qFormat/>
    <w:rsid w:val="00B0550C"/>
    <w:rPr>
      <w:sz w:val="24"/>
      <w:szCs w:val="24"/>
      <w:lang w:eastAsia="zh-CN"/>
    </w:rPr>
  </w:style>
  <w:style w:type="character" w:customStyle="1" w:styleId="11wcicie1Znak1">
    <w:name w:val="1.1 wcięcie 1 Znak1"/>
    <w:link w:val="11wcicie1"/>
    <w:qFormat/>
    <w:rsid w:val="00B0550C"/>
    <w:rPr>
      <w:rFonts w:eastAsia="Arial Unicode MS" w:cs="TimesNewRoman"/>
      <w:kern w:val="2"/>
      <w:sz w:val="22"/>
      <w:szCs w:val="24"/>
      <w:lang w:eastAsia="zh-CN"/>
    </w:rPr>
  </w:style>
  <w:style w:type="character" w:customStyle="1" w:styleId="W-punktoryZnakZnak">
    <w:name w:val="W-punktory Znak Znak"/>
    <w:qFormat/>
    <w:rsid w:val="00B0550C"/>
    <w:rPr>
      <w:rFonts w:eastAsia="Arial Unicode MS" w:cs="TimesNewRoman"/>
      <w:kern w:val="2"/>
      <w:sz w:val="22"/>
      <w:szCs w:val="24"/>
      <w:lang w:eastAsia="zh-CN"/>
    </w:rPr>
  </w:style>
  <w:style w:type="character" w:customStyle="1" w:styleId="Tekstpodstawowy2Znak1">
    <w:name w:val="Tekst podstawowy 2 Znak1"/>
    <w:basedOn w:val="Domylnaczcionkaakapitu"/>
    <w:uiPriority w:val="99"/>
    <w:qFormat/>
    <w:rsid w:val="00B0550C"/>
    <w:rPr>
      <w:sz w:val="24"/>
      <w:szCs w:val="24"/>
      <w:lang w:eastAsia="zh-CN"/>
    </w:rPr>
  </w:style>
  <w:style w:type="character" w:customStyle="1" w:styleId="111Wyciecie-2Znak">
    <w:name w:val="1.1.1. Wyciecie-2 Znak"/>
    <w:qFormat/>
    <w:rsid w:val="00B0550C"/>
    <w:rPr>
      <w:sz w:val="22"/>
      <w:lang w:eastAsia="en-US"/>
    </w:rPr>
  </w:style>
  <w:style w:type="character" w:customStyle="1" w:styleId="txt-title-11">
    <w:name w:val="txt-title-11"/>
    <w:qFormat/>
    <w:rsid w:val="00B0550C"/>
    <w:rPr>
      <w:rFonts w:ascii="Tahoma" w:hAnsi="Tahoma" w:cs="Tahoma"/>
      <w:color w:val="FF6600"/>
      <w:sz w:val="17"/>
      <w:szCs w:val="17"/>
    </w:rPr>
  </w:style>
  <w:style w:type="character" w:customStyle="1" w:styleId="apple-converted-space">
    <w:name w:val="apple-converted-space"/>
    <w:qFormat/>
    <w:rsid w:val="00B0550C"/>
  </w:style>
  <w:style w:type="character" w:customStyle="1" w:styleId="Wyrnienie">
    <w:name w:val="Wyróżnienie"/>
    <w:uiPriority w:val="20"/>
    <w:qFormat/>
    <w:rsid w:val="00B0550C"/>
    <w:rPr>
      <w:i/>
      <w:iCs/>
    </w:rPr>
  </w:style>
  <w:style w:type="character" w:customStyle="1" w:styleId="TekstpodstawowyZnak">
    <w:name w:val="Tekst podstawowy Znak"/>
    <w:basedOn w:val="Domylnaczcionkaakapitu"/>
    <w:link w:val="Tekstpodstawowy"/>
    <w:uiPriority w:val="99"/>
    <w:qFormat/>
    <w:rsid w:val="00B0550C"/>
    <w:rPr>
      <w:sz w:val="24"/>
      <w:szCs w:val="24"/>
      <w:lang w:eastAsia="zh-CN"/>
    </w:rPr>
  </w:style>
  <w:style w:type="character" w:customStyle="1" w:styleId="Tekstpodstawowy3Znak">
    <w:name w:val="Tekst podstawowy 3 Znak"/>
    <w:basedOn w:val="Domylnaczcionkaakapitu"/>
    <w:link w:val="Tekstpodstawowy3"/>
    <w:qFormat/>
    <w:rsid w:val="00B0550C"/>
    <w:rPr>
      <w:sz w:val="24"/>
      <w:lang w:eastAsia="en-US"/>
    </w:rPr>
  </w:style>
  <w:style w:type="character" w:customStyle="1" w:styleId="Tekstpodstawowywcity2Znak">
    <w:name w:val="Tekst podstawowy wcięty 2 Znak"/>
    <w:basedOn w:val="Domylnaczcionkaakapitu"/>
    <w:link w:val="Tekstpodstawowywcity2"/>
    <w:qFormat/>
    <w:rsid w:val="00B0550C"/>
    <w:rPr>
      <w:sz w:val="22"/>
      <w:lang w:eastAsia="en-US"/>
    </w:rPr>
  </w:style>
  <w:style w:type="character" w:customStyle="1" w:styleId="Tekstpodstawowywcity3Znak">
    <w:name w:val="Tekst podstawowy wcięty 3 Znak"/>
    <w:basedOn w:val="Domylnaczcionkaakapitu"/>
    <w:link w:val="Tekstpodstawowywcity3"/>
    <w:qFormat/>
    <w:rsid w:val="00B0550C"/>
    <w:rPr>
      <w:sz w:val="22"/>
      <w:lang w:eastAsia="en-US"/>
    </w:rPr>
  </w:style>
  <w:style w:type="character" w:styleId="UyteHipercze">
    <w:name w:val="FollowedHyperlink"/>
    <w:qFormat/>
    <w:rsid w:val="00B0550C"/>
    <w:rPr>
      <w:color w:val="800080"/>
      <w:u w:val="single"/>
    </w:rPr>
  </w:style>
  <w:style w:type="character" w:customStyle="1" w:styleId="W-punktoryZnak">
    <w:name w:val="W-punktory Znak"/>
    <w:qFormat/>
    <w:rsid w:val="00B0550C"/>
    <w:rPr>
      <w:sz w:val="22"/>
      <w:lang w:val="pl-PL" w:eastAsia="pl-PL" w:bidi="ar-SA"/>
    </w:rPr>
  </w:style>
  <w:style w:type="character" w:customStyle="1" w:styleId="11wcicie1Znak">
    <w:name w:val="1.1 wcięcie 1 Znak"/>
    <w:qFormat/>
    <w:rsid w:val="00B0550C"/>
    <w:rPr>
      <w:sz w:val="22"/>
      <w:lang w:val="pl-PL" w:eastAsia="pl-PL" w:bidi="ar-SA"/>
    </w:rPr>
  </w:style>
  <w:style w:type="character" w:customStyle="1" w:styleId="normalnyniebieski1">
    <w:name w:val="normalnyniebieski1"/>
    <w:qFormat/>
    <w:rsid w:val="00B0550C"/>
    <w:rPr>
      <w:rFonts w:ascii="Verdana" w:hAnsi="Verdana"/>
      <w:color w:val="1D2B5A"/>
      <w:sz w:val="15"/>
      <w:szCs w:val="15"/>
    </w:rPr>
  </w:style>
  <w:style w:type="character" w:customStyle="1" w:styleId="body1">
    <w:name w:val="body1"/>
    <w:qFormat/>
    <w:rsid w:val="00B0550C"/>
    <w:rPr>
      <w:rFonts w:ascii="Trebuchet MS" w:hAnsi="Trebuchet MS"/>
      <w:b w:val="0"/>
      <w:bCs w:val="0"/>
      <w:i w:val="0"/>
      <w:iCs w:val="0"/>
      <w:sz w:val="11"/>
      <w:szCs w:val="11"/>
    </w:rPr>
  </w:style>
  <w:style w:type="character" w:styleId="Pogrubienie">
    <w:name w:val="Strong"/>
    <w:qFormat/>
    <w:rsid w:val="00B0550C"/>
    <w:rPr>
      <w:b/>
      <w:bCs/>
    </w:rPr>
  </w:style>
  <w:style w:type="character" w:customStyle="1" w:styleId="W3-punktoryZnak">
    <w:name w:val="W3-punktory Znak"/>
    <w:qFormat/>
    <w:rsid w:val="00B0550C"/>
    <w:rPr>
      <w:sz w:val="22"/>
      <w:lang w:val="pl-PL" w:eastAsia="pl-PL" w:bidi="ar-SA"/>
    </w:rPr>
  </w:style>
  <w:style w:type="character" w:customStyle="1" w:styleId="W4-punktoryZnak">
    <w:name w:val="W4-punktory Znak"/>
    <w:qFormat/>
    <w:rsid w:val="00B0550C"/>
    <w:rPr>
      <w:sz w:val="22"/>
      <w:lang w:val="pl-PL" w:eastAsia="pl-PL" w:bidi="ar-SA"/>
    </w:rPr>
  </w:style>
  <w:style w:type="character" w:customStyle="1" w:styleId="mw-headline">
    <w:name w:val="mw-headline"/>
    <w:qFormat/>
    <w:rsid w:val="00B0550C"/>
  </w:style>
  <w:style w:type="character" w:customStyle="1" w:styleId="editsection7">
    <w:name w:val="editsection7"/>
    <w:qFormat/>
    <w:rsid w:val="00B0550C"/>
    <w:rPr>
      <w:sz w:val="16"/>
      <w:szCs w:val="16"/>
    </w:rPr>
  </w:style>
  <w:style w:type="character" w:customStyle="1" w:styleId="Styl1Znak">
    <w:name w:val="Styl1 Znak"/>
    <w:link w:val="Styl1"/>
    <w:qFormat/>
    <w:rsid w:val="00B0550C"/>
    <w:rPr>
      <w:sz w:val="22"/>
      <w:lang w:eastAsia="en-US"/>
    </w:rPr>
  </w:style>
  <w:style w:type="character" w:customStyle="1" w:styleId="apple-style-span">
    <w:name w:val="apple-style-span"/>
    <w:qFormat/>
    <w:rsid w:val="00B0550C"/>
  </w:style>
  <w:style w:type="character" w:customStyle="1" w:styleId="Nagwek5aZnak">
    <w:name w:val="Nagłówek 5a Znak"/>
    <w:basedOn w:val="Nagwek4Znak"/>
    <w:link w:val="Nagwek5a"/>
    <w:qFormat/>
    <w:rsid w:val="00B0550C"/>
    <w:rPr>
      <w:bCs/>
      <w:sz w:val="24"/>
      <w:szCs w:val="28"/>
      <w:lang w:eastAsia="zh-CN"/>
    </w:rPr>
  </w:style>
  <w:style w:type="character" w:customStyle="1" w:styleId="ZnakZnak4">
    <w:name w:val="Znak Znak4"/>
    <w:basedOn w:val="Domylnaczcionkaakapitu13"/>
    <w:qFormat/>
    <w:rsid w:val="00860E1D"/>
    <w:rPr>
      <w:rFonts w:eastAsia="Arial Unicode MS" w:cs="TimesNewRoman"/>
      <w:kern w:val="2"/>
      <w:sz w:val="24"/>
      <w:szCs w:val="24"/>
    </w:rPr>
  </w:style>
  <w:style w:type="character" w:customStyle="1" w:styleId="ZnakZnak13">
    <w:name w:val="Znak Znak13"/>
    <w:basedOn w:val="Domylnaczcionkaakapitu15"/>
    <w:qFormat/>
    <w:rsid w:val="00860E1D"/>
    <w:rPr>
      <w:rFonts w:eastAsia="Arial Unicode MS" w:cs="TimesNewRoman"/>
      <w:kern w:val="2"/>
      <w:sz w:val="24"/>
      <w:szCs w:val="24"/>
    </w:rPr>
  </w:style>
  <w:style w:type="character" w:customStyle="1" w:styleId="wKP6ZaZnak">
    <w:name w:val="_wKP6_Zał Znak"/>
    <w:basedOn w:val="Domylnaczcionkaakapitu"/>
    <w:qFormat/>
    <w:rsid w:val="00164433"/>
    <w:rPr>
      <w:rFonts w:eastAsia="Calibri"/>
      <w:b/>
      <w:sz w:val="24"/>
      <w:szCs w:val="24"/>
      <w:lang w:eastAsia="en-US"/>
    </w:rPr>
  </w:style>
  <w:style w:type="character" w:customStyle="1" w:styleId="wKPInne7Znak">
    <w:name w:val="_wKP_Inne7 Znak"/>
    <w:basedOn w:val="Domylnaczcionkaakapitu"/>
    <w:qFormat/>
    <w:rsid w:val="00B0274D"/>
    <w:rPr>
      <w:sz w:val="24"/>
      <w:szCs w:val="24"/>
      <w:lang w:eastAsia="zh-CN"/>
    </w:rPr>
  </w:style>
  <w:style w:type="character" w:customStyle="1" w:styleId="wKP4okZnak">
    <w:name w:val="_wKP4_ok Znak"/>
    <w:basedOn w:val="wKP3Znak"/>
    <w:qFormat/>
    <w:rsid w:val="00723AEA"/>
    <w:rPr>
      <w:sz w:val="24"/>
      <w:szCs w:val="24"/>
      <w:lang w:eastAsia="zh-CN"/>
    </w:rPr>
  </w:style>
  <w:style w:type="character" w:customStyle="1" w:styleId="MapadokumentuZnak">
    <w:name w:val="Mapa dokumentu Znak"/>
    <w:basedOn w:val="Domylnaczcionkaakapitu"/>
    <w:link w:val="Mapadokumentu"/>
    <w:uiPriority w:val="99"/>
    <w:qFormat/>
    <w:rsid w:val="00314D70"/>
    <w:rPr>
      <w:rFonts w:ascii="Tahoma" w:hAnsi="Tahoma" w:cs="Tahoma"/>
      <w:sz w:val="16"/>
      <w:szCs w:val="16"/>
      <w:lang w:eastAsia="zh-CN"/>
    </w:rPr>
  </w:style>
  <w:style w:type="character" w:customStyle="1" w:styleId="StopkaZnak1">
    <w:name w:val="Stopka Znak1"/>
    <w:basedOn w:val="Domylnaczcionkaakapitu"/>
    <w:link w:val="Stopka"/>
    <w:uiPriority w:val="99"/>
    <w:qFormat/>
    <w:rsid w:val="0092712D"/>
    <w:rPr>
      <w:sz w:val="24"/>
      <w:szCs w:val="24"/>
      <w:lang w:eastAsia="zh-CN"/>
    </w:rPr>
  </w:style>
  <w:style w:type="character" w:customStyle="1" w:styleId="wKPzacznikZnak">
    <w:name w:val="_wKP_załącznik Znak"/>
    <w:basedOn w:val="wKPInne7Znak"/>
    <w:qFormat/>
    <w:rsid w:val="00E96336"/>
    <w:rPr>
      <w:b/>
      <w:sz w:val="24"/>
      <w:szCs w:val="24"/>
      <w:lang w:eastAsia="zh-CN"/>
    </w:rPr>
  </w:style>
  <w:style w:type="character" w:customStyle="1" w:styleId="ZnakZnak2">
    <w:name w:val="Znak Znak2"/>
    <w:basedOn w:val="Domylnaczcionkaakapitu13"/>
    <w:qFormat/>
    <w:rsid w:val="00453896"/>
    <w:rPr>
      <w:rFonts w:eastAsia="Arial Unicode MS" w:cs="TimesNewRoman"/>
      <w:kern w:val="2"/>
      <w:sz w:val="24"/>
      <w:szCs w:val="24"/>
    </w:rPr>
  </w:style>
  <w:style w:type="character" w:customStyle="1" w:styleId="ZnakZnak11">
    <w:name w:val="Znak Znak11"/>
    <w:basedOn w:val="Domylnaczcionkaakapitu15"/>
    <w:qFormat/>
    <w:rsid w:val="00453896"/>
    <w:rPr>
      <w:rFonts w:eastAsia="Arial Unicode MS" w:cs="TimesNewRoman"/>
      <w:kern w:val="2"/>
      <w:sz w:val="24"/>
      <w:szCs w:val="24"/>
    </w:rPr>
  </w:style>
  <w:style w:type="character" w:customStyle="1" w:styleId="WTKrakw1Znak">
    <w:name w:val="WT_Kraków 1 Znak"/>
    <w:basedOn w:val="wKP2Znak"/>
    <w:link w:val="WTKrakw1"/>
    <w:qFormat/>
    <w:rsid w:val="00453896"/>
    <w:rPr>
      <w:sz w:val="24"/>
      <w:szCs w:val="24"/>
      <w:lang w:eastAsia="zh-CN"/>
    </w:rPr>
  </w:style>
  <w:style w:type="character" w:customStyle="1" w:styleId="ZnakZnak3">
    <w:name w:val="Znak Znak3"/>
    <w:basedOn w:val="Domylnaczcionkaakapitu13"/>
    <w:qFormat/>
    <w:rsid w:val="004368E2"/>
    <w:rPr>
      <w:rFonts w:eastAsia="Arial Unicode MS" w:cs="TimesNewRoman"/>
      <w:kern w:val="2"/>
      <w:sz w:val="24"/>
      <w:szCs w:val="24"/>
    </w:rPr>
  </w:style>
  <w:style w:type="character" w:customStyle="1" w:styleId="ZnakZnak12">
    <w:name w:val="Znak Znak12"/>
    <w:basedOn w:val="Domylnaczcionkaakapitu15"/>
    <w:qFormat/>
    <w:rsid w:val="004368E2"/>
    <w:rPr>
      <w:rFonts w:eastAsia="Arial Unicode MS" w:cs="TimesNewRoman"/>
      <w:kern w:val="2"/>
      <w:sz w:val="24"/>
      <w:szCs w:val="24"/>
    </w:rPr>
  </w:style>
  <w:style w:type="character" w:customStyle="1" w:styleId="Nierozpoznanawzmianka1">
    <w:name w:val="Nierozpoznana wzmianka1"/>
    <w:basedOn w:val="Domylnaczcionkaakapitu"/>
    <w:uiPriority w:val="99"/>
    <w:semiHidden/>
    <w:unhideWhenUsed/>
    <w:qFormat/>
    <w:rsid w:val="00E96336"/>
    <w:rPr>
      <w:color w:val="808080"/>
      <w:shd w:val="clear" w:color="auto" w:fill="E6E6E6"/>
    </w:rPr>
  </w:style>
  <w:style w:type="character" w:customStyle="1" w:styleId="Nierozpoznanawzmianka2">
    <w:name w:val="Nierozpoznana wzmianka2"/>
    <w:basedOn w:val="Domylnaczcionkaakapitu"/>
    <w:uiPriority w:val="99"/>
    <w:semiHidden/>
    <w:unhideWhenUsed/>
    <w:qFormat/>
    <w:rsid w:val="004C2C4C"/>
    <w:rPr>
      <w:color w:val="808080"/>
      <w:shd w:val="clear" w:color="auto" w:fill="E6E6E6"/>
    </w:rPr>
  </w:style>
  <w:style w:type="character" w:customStyle="1" w:styleId="Nierozpoznanawzmianka3">
    <w:name w:val="Nierozpoznana wzmianka3"/>
    <w:basedOn w:val="Domylnaczcionkaakapitu"/>
    <w:uiPriority w:val="99"/>
    <w:semiHidden/>
    <w:unhideWhenUsed/>
    <w:qFormat/>
    <w:rsid w:val="00887E12"/>
    <w:rPr>
      <w:color w:val="808080"/>
      <w:shd w:val="clear" w:color="auto" w:fill="E6E6E6"/>
    </w:rPr>
  </w:style>
  <w:style w:type="character" w:customStyle="1" w:styleId="Nierozpoznanawzmianka4">
    <w:name w:val="Nierozpoznana wzmianka4"/>
    <w:basedOn w:val="Domylnaczcionkaakapitu"/>
    <w:uiPriority w:val="99"/>
    <w:semiHidden/>
    <w:unhideWhenUsed/>
    <w:qFormat/>
    <w:rsid w:val="003D1768"/>
    <w:rPr>
      <w:color w:val="808080"/>
      <w:shd w:val="clear" w:color="auto" w:fill="E6E6E6"/>
    </w:rPr>
  </w:style>
  <w:style w:type="character" w:customStyle="1" w:styleId="Styl14Znak">
    <w:name w:val="Styl14 Znak"/>
    <w:qFormat/>
    <w:locked/>
    <w:rsid w:val="005F7D30"/>
    <w:rPr>
      <w:rFonts w:eastAsia="Calibri" w:cs="Arial"/>
      <w:iCs/>
      <w:lang w:eastAsia="en-US"/>
    </w:rPr>
  </w:style>
  <w:style w:type="character" w:customStyle="1" w:styleId="IndeksZnak">
    <w:name w:val="Indeks Znak"/>
    <w:link w:val="Indeks"/>
    <w:qFormat/>
    <w:rsid w:val="005F7D30"/>
    <w:rPr>
      <w:rFonts w:cs="Mangal"/>
      <w:sz w:val="24"/>
      <w:szCs w:val="24"/>
      <w:lang w:eastAsia="zh-CN"/>
    </w:rPr>
  </w:style>
  <w:style w:type="character" w:customStyle="1" w:styleId="ZwykytekstZnak1">
    <w:name w:val="Zwykły tekst Znak1"/>
    <w:basedOn w:val="Domylnaczcionkaakapitu"/>
    <w:semiHidden/>
    <w:qFormat/>
    <w:rsid w:val="005F7D30"/>
    <w:rPr>
      <w:rFonts w:ascii="Consolas" w:hAnsi="Consolas"/>
      <w:sz w:val="21"/>
      <w:szCs w:val="21"/>
      <w:lang w:eastAsia="zh-CN"/>
    </w:rPr>
  </w:style>
  <w:style w:type="character" w:customStyle="1" w:styleId="ListLabel1">
    <w:name w:val="ListLabel 1"/>
    <w:qFormat/>
    <w:rPr>
      <w:lang w:val="pl-PL"/>
    </w:rPr>
  </w:style>
  <w:style w:type="character" w:customStyle="1" w:styleId="ListLabel2">
    <w:name w:val="ListLabel 2"/>
    <w:qFormat/>
    <w:rPr>
      <w:rFonts w:cs="Symbol"/>
    </w:rPr>
  </w:style>
  <w:style w:type="character" w:customStyle="1" w:styleId="ListLabel3">
    <w:name w:val="ListLabel 3"/>
    <w:qFormat/>
    <w:rPr>
      <w:rFonts w:eastAsia="SimSun" w:cs="Times New Roman"/>
    </w:rPr>
  </w:style>
  <w:style w:type="character" w:customStyle="1" w:styleId="ListLabel4">
    <w:name w:val="ListLabel 4"/>
    <w:qFormat/>
    <w:rPr>
      <w:rFonts w:eastAsia="SimSun" w:cs="Times New Roman"/>
    </w:rPr>
  </w:style>
  <w:style w:type="character" w:customStyle="1" w:styleId="ListLabel5">
    <w:name w:val="ListLabel 5"/>
    <w:qFormat/>
    <w:rPr>
      <w:rFonts w:eastAsia="SimSun" w:cs="Times New Roman"/>
    </w:rPr>
  </w:style>
  <w:style w:type="character" w:customStyle="1" w:styleId="ListLabel6">
    <w:name w:val="ListLabel 6"/>
    <w:qFormat/>
    <w:rPr>
      <w:rFonts w:eastAsia="SimSun" w:cs="Times New Roman"/>
    </w:rPr>
  </w:style>
  <w:style w:type="character" w:customStyle="1" w:styleId="ListLabel7">
    <w:name w:val="ListLabel 7"/>
    <w:qFormat/>
    <w:rPr>
      <w:rFonts w:eastAsia="SimSun" w:cs="Times New Roman"/>
    </w:rPr>
  </w:style>
  <w:style w:type="character" w:customStyle="1" w:styleId="ListLabel8">
    <w:name w:val="ListLabel 8"/>
    <w:qFormat/>
    <w:rPr>
      <w:rFonts w:eastAsia="SimSun" w:cs="Times New Roman"/>
    </w:rPr>
  </w:style>
  <w:style w:type="character" w:customStyle="1" w:styleId="ListLabel9">
    <w:name w:val="ListLabel 9"/>
    <w:qFormat/>
    <w:rPr>
      <w:rFonts w:eastAsia="SimSun" w:cs="Times New Roman"/>
    </w:rPr>
  </w:style>
  <w:style w:type="character" w:customStyle="1" w:styleId="ListLabel10">
    <w:name w:val="ListLabel 10"/>
    <w:qFormat/>
    <w:rPr>
      <w:rFonts w:eastAsia="SimSun" w:cs="Times New Roman"/>
    </w:rPr>
  </w:style>
  <w:style w:type="character" w:customStyle="1" w:styleId="ListLabel11">
    <w:name w:val="ListLabel 11"/>
    <w:qFormat/>
    <w:rPr>
      <w:rFonts w:eastAsia="SimSun" w:cs="Times New Roman"/>
    </w:rPr>
  </w:style>
  <w:style w:type="character" w:customStyle="1" w:styleId="ListLabel12">
    <w:name w:val="ListLabel 12"/>
    <w:qFormat/>
    <w:rPr>
      <w:rFonts w:eastAsia="Times New Roman" w:cs="Times New Roman"/>
    </w:rPr>
  </w:style>
  <w:style w:type="character" w:customStyle="1" w:styleId="ListLabel13">
    <w:name w:val="ListLabel 13"/>
    <w:qFormat/>
    <w:rPr>
      <w:sz w:val="20"/>
    </w:rPr>
  </w:style>
  <w:style w:type="character" w:customStyle="1" w:styleId="ListLabel14">
    <w:name w:val="ListLabel 14"/>
    <w:qFormat/>
    <w:rPr>
      <w:rFonts w:cs="Symbol"/>
    </w:rPr>
  </w:style>
  <w:style w:type="character" w:customStyle="1" w:styleId="ListLabel15">
    <w:name w:val="ListLabel 15"/>
    <w:qFormat/>
    <w:rPr>
      <w:strike w:val="0"/>
      <w:dstrike w:val="0"/>
      <w:color w:val="auto"/>
    </w:rPr>
  </w:style>
  <w:style w:type="character" w:customStyle="1" w:styleId="ListLabel16">
    <w:name w:val="ListLabel 16"/>
    <w:qFormat/>
    <w:rPr>
      <w:lang w:val="pl-PL"/>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sz w:val="16"/>
      <w:szCs w:val="16"/>
    </w:rPr>
  </w:style>
  <w:style w:type="character" w:customStyle="1" w:styleId="ListLabel21">
    <w:name w:val="ListLabel 21"/>
    <w:qFormat/>
    <w:rPr>
      <w:strike w:val="0"/>
      <w:dstrike w:val="0"/>
      <w:color w:val="auto"/>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eastAsia="SimSun" w:cs="Times New Roman"/>
    </w:rPr>
  </w:style>
  <w:style w:type="character" w:customStyle="1" w:styleId="ListLabel25">
    <w:name w:val="ListLabel 25"/>
    <w:qFormat/>
    <w:rPr>
      <w:rFonts w:eastAsia="SimSun" w:cs="Times New Roman"/>
    </w:rPr>
  </w:style>
  <w:style w:type="character" w:customStyle="1" w:styleId="ListLabel26">
    <w:name w:val="ListLabel 26"/>
    <w:qFormat/>
    <w:rPr>
      <w:rFonts w:eastAsia="SimSun" w:cs="Times New Roman"/>
    </w:rPr>
  </w:style>
  <w:style w:type="character" w:customStyle="1" w:styleId="ListLabel27">
    <w:name w:val="ListLabel 27"/>
    <w:qFormat/>
    <w:rPr>
      <w:rFonts w:eastAsia="SimSun" w:cs="Times New Roman"/>
    </w:rPr>
  </w:style>
  <w:style w:type="character" w:customStyle="1" w:styleId="ListLabel28">
    <w:name w:val="ListLabel 28"/>
    <w:qFormat/>
    <w:rPr>
      <w:rFonts w:eastAsia="SimSun" w:cs="Times New Roman"/>
    </w:rPr>
  </w:style>
  <w:style w:type="character" w:customStyle="1" w:styleId="ListLabel29">
    <w:name w:val="ListLabel 29"/>
    <w:qFormat/>
    <w:rPr>
      <w:rFonts w:eastAsia="SimSun" w:cs="Times New Roman"/>
    </w:rPr>
  </w:style>
  <w:style w:type="character" w:customStyle="1" w:styleId="ListLabel30">
    <w:name w:val="ListLabel 30"/>
    <w:qFormat/>
    <w:rPr>
      <w:rFonts w:eastAsia="SimSun" w:cs="Times New Roman"/>
    </w:rPr>
  </w:style>
  <w:style w:type="character" w:customStyle="1" w:styleId="ListLabel31">
    <w:name w:val="ListLabel 31"/>
    <w:qFormat/>
    <w:rPr>
      <w:strike w:val="0"/>
      <w:dstrike w:val="0"/>
      <w:color w:val="auto"/>
    </w:rPr>
  </w:style>
  <w:style w:type="character" w:customStyle="1" w:styleId="ListLabel32">
    <w:name w:val="ListLabel 32"/>
    <w:qFormat/>
    <w:rPr>
      <w:lang w:val="pl-PL"/>
    </w:rPr>
  </w:style>
  <w:style w:type="character" w:customStyle="1" w:styleId="ListLabel33">
    <w:name w:val="ListLabel 33"/>
    <w:qFormat/>
    <w:rPr>
      <w:strike w:val="0"/>
      <w:dstrike w:val="0"/>
      <w:color w:val="auto"/>
    </w:rPr>
  </w:style>
  <w:style w:type="character" w:customStyle="1" w:styleId="ListLabel34">
    <w:name w:val="ListLabel 34"/>
    <w:qFormat/>
    <w:rPr>
      <w:rFonts w:eastAsia="SimSun" w:cs="Times New Roman"/>
    </w:rPr>
  </w:style>
  <w:style w:type="character" w:customStyle="1" w:styleId="ListLabel35">
    <w:name w:val="ListLabel 35"/>
    <w:qFormat/>
    <w:rPr>
      <w:rFonts w:eastAsia="SimSun" w:cs="Times New Roman"/>
    </w:rPr>
  </w:style>
  <w:style w:type="character" w:customStyle="1" w:styleId="ListLabel36">
    <w:name w:val="ListLabel 36"/>
    <w:qFormat/>
    <w:rPr>
      <w:rFonts w:eastAsia="SimSun" w:cs="Times New Roman"/>
    </w:rPr>
  </w:style>
  <w:style w:type="character" w:customStyle="1" w:styleId="ListLabel37">
    <w:name w:val="ListLabel 37"/>
    <w:qFormat/>
    <w:rPr>
      <w:rFonts w:eastAsia="SimSun" w:cs="Times New Roman"/>
    </w:rPr>
  </w:style>
  <w:style w:type="character" w:customStyle="1" w:styleId="ListLabel38">
    <w:name w:val="ListLabel 38"/>
    <w:qFormat/>
    <w:rPr>
      <w:rFonts w:eastAsia="SimSun" w:cs="Times New Roman"/>
    </w:rPr>
  </w:style>
  <w:style w:type="character" w:customStyle="1" w:styleId="ListLabel39">
    <w:name w:val="ListLabel 39"/>
    <w:qFormat/>
    <w:rPr>
      <w:rFonts w:eastAsia="SimSun" w:cs="Times New Roman"/>
    </w:rPr>
  </w:style>
  <w:style w:type="character" w:customStyle="1" w:styleId="ListLabel40">
    <w:name w:val="ListLabel 40"/>
    <w:qFormat/>
    <w:rPr>
      <w:rFonts w:eastAsia="SimSun" w:cs="Times New Roman"/>
    </w:rPr>
  </w:style>
  <w:style w:type="character" w:customStyle="1" w:styleId="ListLabel41">
    <w:name w:val="ListLabel 41"/>
    <w:qFormat/>
    <w:rPr>
      <w:rFonts w:eastAsia="SimSun" w:cs="Times New Roman"/>
    </w:rPr>
  </w:style>
  <w:style w:type="character" w:customStyle="1" w:styleId="ListLabel42">
    <w:name w:val="ListLabel 42"/>
    <w:qFormat/>
    <w:rPr>
      <w:rFonts w:eastAsia="SimSun" w:cs="Times New Roman"/>
    </w:rPr>
  </w:style>
  <w:style w:type="character" w:customStyle="1" w:styleId="ListLabel43">
    <w:name w:val="ListLabel 43"/>
    <w:qFormat/>
    <w:rPr>
      <w:rFonts w:eastAsia="SimSun" w:cs="Times New Roman"/>
    </w:rPr>
  </w:style>
  <w:style w:type="character" w:customStyle="1" w:styleId="ListLabel44">
    <w:name w:val="ListLabel 44"/>
    <w:qFormat/>
    <w:rPr>
      <w:rFonts w:eastAsia="SimSun" w:cs="Times New Roman"/>
    </w:rPr>
  </w:style>
  <w:style w:type="character" w:customStyle="1" w:styleId="ListLabel45">
    <w:name w:val="ListLabel 45"/>
    <w:qFormat/>
    <w:rPr>
      <w:rFonts w:eastAsia="SimSun" w:cs="Times New Roman"/>
    </w:rPr>
  </w:style>
  <w:style w:type="character" w:customStyle="1" w:styleId="ListLabel46">
    <w:name w:val="ListLabel 46"/>
    <w:qFormat/>
    <w:rPr>
      <w:rFonts w:eastAsia="SimSun" w:cs="Times New Roman"/>
    </w:rPr>
  </w:style>
  <w:style w:type="character" w:customStyle="1" w:styleId="ListLabel47">
    <w:name w:val="ListLabel 47"/>
    <w:qFormat/>
    <w:rPr>
      <w:rFonts w:eastAsia="SimSun" w:cs="Times New Roman"/>
    </w:rPr>
  </w:style>
  <w:style w:type="character" w:customStyle="1" w:styleId="ListLabel48">
    <w:name w:val="ListLabel 48"/>
    <w:qFormat/>
    <w:rPr>
      <w:rFonts w:eastAsia="SimSun" w:cs="Times New Roman"/>
    </w:rPr>
  </w:style>
  <w:style w:type="character" w:customStyle="1" w:styleId="ListLabel49">
    <w:name w:val="ListLabel 49"/>
    <w:qFormat/>
    <w:rPr>
      <w:rFonts w:eastAsia="SimSun" w:cs="Times New Roman"/>
    </w:rPr>
  </w:style>
  <w:style w:type="character" w:customStyle="1" w:styleId="ListLabel50">
    <w:name w:val="ListLabel 50"/>
    <w:qFormat/>
    <w:rPr>
      <w:rFonts w:eastAsia="SimSun" w:cs="Times New Roman"/>
    </w:rPr>
  </w:style>
  <w:style w:type="character" w:customStyle="1" w:styleId="ListLabel51">
    <w:name w:val="ListLabel 51"/>
    <w:qFormat/>
    <w:rPr>
      <w:rFonts w:eastAsia="SimSun" w:cs="Times New Roman"/>
    </w:rPr>
  </w:style>
  <w:style w:type="character" w:customStyle="1" w:styleId="ListLabel52">
    <w:name w:val="ListLabel 52"/>
    <w:qFormat/>
    <w:rPr>
      <w:rFonts w:eastAsia="SimSun" w:cs="Times New Roman"/>
    </w:rPr>
  </w:style>
  <w:style w:type="character" w:customStyle="1" w:styleId="ListLabel53">
    <w:name w:val="ListLabel 53"/>
    <w:qFormat/>
    <w:rPr>
      <w:rFonts w:eastAsia="SimSun" w:cs="Times New Roman"/>
    </w:rPr>
  </w:style>
  <w:style w:type="character" w:customStyle="1" w:styleId="ListLabel54">
    <w:name w:val="ListLabel 54"/>
    <w:qFormat/>
    <w:rPr>
      <w:rFonts w:eastAsia="SimSun" w:cs="Times New Roman"/>
    </w:rPr>
  </w:style>
  <w:style w:type="character" w:customStyle="1" w:styleId="ListLabel55">
    <w:name w:val="ListLabel 55"/>
    <w:qFormat/>
    <w:rPr>
      <w:rFonts w:eastAsia="SimSun" w:cs="Times New Roman"/>
    </w:rPr>
  </w:style>
  <w:style w:type="character" w:customStyle="1" w:styleId="ListLabel56">
    <w:name w:val="ListLabel 56"/>
    <w:qFormat/>
    <w:rPr>
      <w:rFonts w:eastAsia="SimSun" w:cs="Times New Roman"/>
    </w:rPr>
  </w:style>
  <w:style w:type="character" w:customStyle="1" w:styleId="ListLabel57">
    <w:name w:val="ListLabel 57"/>
    <w:qFormat/>
    <w:rPr>
      <w:rFonts w:eastAsia="SimSun" w:cs="Times New Roman"/>
    </w:rPr>
  </w:style>
  <w:style w:type="character" w:customStyle="1" w:styleId="ListLabel58">
    <w:name w:val="ListLabel 58"/>
    <w:qFormat/>
    <w:rPr>
      <w:rFonts w:eastAsia="SimSun" w:cs="Times New Roman"/>
    </w:rPr>
  </w:style>
  <w:style w:type="character" w:customStyle="1" w:styleId="ListLabel59">
    <w:name w:val="ListLabel 59"/>
    <w:qFormat/>
    <w:rPr>
      <w:rFonts w:eastAsia="SimSun" w:cs="Times New Roman"/>
    </w:rPr>
  </w:style>
  <w:style w:type="character" w:customStyle="1" w:styleId="ListLabel60">
    <w:name w:val="ListLabel 60"/>
    <w:qFormat/>
    <w:rPr>
      <w:rFonts w:eastAsia="SimSun" w:cs="Times New Roman"/>
    </w:rPr>
  </w:style>
  <w:style w:type="character" w:customStyle="1" w:styleId="ListLabel61">
    <w:name w:val="ListLabel 61"/>
    <w:qFormat/>
    <w:rPr>
      <w:strike w:val="0"/>
      <w:dstrike w:val="0"/>
      <w:color w:val="auto"/>
    </w:rPr>
  </w:style>
  <w:style w:type="character" w:customStyle="1" w:styleId="ListLabel62">
    <w:name w:val="ListLabel 62"/>
    <w:qFormat/>
    <w:rPr>
      <w:rFonts w:eastAsia="SimSun" w:cs="Times New Roman"/>
    </w:rPr>
  </w:style>
  <w:style w:type="character" w:customStyle="1" w:styleId="ListLabel63">
    <w:name w:val="ListLabel 63"/>
    <w:qFormat/>
    <w:rPr>
      <w:rFonts w:eastAsia="SimSun" w:cs="Times New Roman"/>
    </w:rPr>
  </w:style>
  <w:style w:type="character" w:customStyle="1" w:styleId="ListLabel64">
    <w:name w:val="ListLabel 64"/>
    <w:qFormat/>
    <w:rPr>
      <w:rFonts w:eastAsia="SimSun" w:cs="Times New Roman"/>
    </w:rPr>
  </w:style>
  <w:style w:type="character" w:customStyle="1" w:styleId="ListLabel65">
    <w:name w:val="ListLabel 65"/>
    <w:qFormat/>
    <w:rPr>
      <w:rFonts w:eastAsia="SimSun" w:cs="Times New Roman"/>
    </w:rPr>
  </w:style>
  <w:style w:type="character" w:customStyle="1" w:styleId="ListLabel66">
    <w:name w:val="ListLabel 66"/>
    <w:qFormat/>
    <w:rPr>
      <w:rFonts w:eastAsia="SimSun" w:cs="Times New Roman"/>
    </w:rPr>
  </w:style>
  <w:style w:type="character" w:customStyle="1" w:styleId="ListLabel67">
    <w:name w:val="ListLabel 67"/>
    <w:qFormat/>
    <w:rPr>
      <w:rFonts w:eastAsia="SimSun" w:cs="Times New Roman"/>
    </w:rPr>
  </w:style>
  <w:style w:type="character" w:customStyle="1" w:styleId="ListLabel68">
    <w:name w:val="ListLabel 68"/>
    <w:qFormat/>
    <w:rPr>
      <w:rFonts w:eastAsia="SimSun" w:cs="Times New Roman"/>
    </w:rPr>
  </w:style>
  <w:style w:type="character" w:customStyle="1" w:styleId="ListLabel69">
    <w:name w:val="ListLabel 69"/>
    <w:qFormat/>
    <w:rPr>
      <w:rFonts w:eastAsia="SimSun" w:cs="Times New Roman"/>
    </w:rPr>
  </w:style>
  <w:style w:type="character" w:customStyle="1" w:styleId="ListLabel70">
    <w:name w:val="ListLabel 70"/>
    <w:qFormat/>
    <w:rPr>
      <w:rFonts w:eastAsia="SimSun" w:cs="Times New Roman"/>
    </w:rPr>
  </w:style>
  <w:style w:type="character" w:customStyle="1" w:styleId="ListLabel71">
    <w:name w:val="ListLabel 71"/>
    <w:qFormat/>
    <w:rPr>
      <w:strike w:val="0"/>
      <w:dstrike w:val="0"/>
      <w:color w:val="auto"/>
    </w:rPr>
  </w:style>
  <w:style w:type="character" w:customStyle="1" w:styleId="ListLabel72">
    <w:name w:val="ListLabel 72"/>
    <w:qFormat/>
    <w:rPr>
      <w:lang w:val="pl-PL"/>
    </w:rPr>
  </w:style>
  <w:style w:type="character" w:customStyle="1" w:styleId="ListLabel73">
    <w:name w:val="ListLabel 73"/>
    <w:qFormat/>
    <w:rPr>
      <w:rFonts w:cs="Courier New"/>
    </w:rPr>
  </w:style>
  <w:style w:type="character" w:customStyle="1" w:styleId="ListLabel74">
    <w:name w:val="ListLabel 74"/>
    <w:qFormat/>
    <w:rPr>
      <w:rFonts w:cs="Courier New"/>
    </w:rPr>
  </w:style>
  <w:style w:type="character" w:customStyle="1" w:styleId="ListLabel75">
    <w:name w:val="ListLabel 75"/>
    <w:qFormat/>
    <w:rPr>
      <w:rFonts w:cs="Courier New"/>
    </w:rPr>
  </w:style>
  <w:style w:type="character" w:customStyle="1" w:styleId="ListLabel76">
    <w:name w:val="ListLabel 76"/>
    <w:qFormat/>
    <w:rPr>
      <w:strike w:val="0"/>
      <w:dstrike w:val="0"/>
      <w:color w:val="auto"/>
    </w:rPr>
  </w:style>
  <w:style w:type="character" w:customStyle="1" w:styleId="ListLabel77">
    <w:name w:val="ListLabel 77"/>
    <w:qFormat/>
    <w:rPr>
      <w:strike w:val="0"/>
      <w:dstrike w:val="0"/>
      <w:color w:val="auto"/>
    </w:rPr>
  </w:style>
  <w:style w:type="character" w:customStyle="1" w:styleId="ListLabel78">
    <w:name w:val="ListLabel 78"/>
    <w:qFormat/>
    <w:rPr>
      <w:rFonts w:eastAsia="SimSun" w:cs="Times New Roman"/>
    </w:rPr>
  </w:style>
  <w:style w:type="character" w:customStyle="1" w:styleId="ListLabel79">
    <w:name w:val="ListLabel 79"/>
    <w:qFormat/>
    <w:rPr>
      <w:rFonts w:eastAsia="SimSun" w:cs="Times New Roman"/>
    </w:rPr>
  </w:style>
  <w:style w:type="character" w:customStyle="1" w:styleId="ListLabel80">
    <w:name w:val="ListLabel 80"/>
    <w:qFormat/>
    <w:rPr>
      <w:rFonts w:eastAsia="SimSun" w:cs="Times New Roman"/>
    </w:rPr>
  </w:style>
  <w:style w:type="character" w:customStyle="1" w:styleId="ListLabel81">
    <w:name w:val="ListLabel 81"/>
    <w:qFormat/>
    <w:rPr>
      <w:rFonts w:eastAsia="SimSun" w:cs="Times New Roman"/>
    </w:rPr>
  </w:style>
  <w:style w:type="character" w:customStyle="1" w:styleId="ListLabel82">
    <w:name w:val="ListLabel 82"/>
    <w:qFormat/>
    <w:rPr>
      <w:rFonts w:eastAsia="SimSun" w:cs="Times New Roman"/>
    </w:rPr>
  </w:style>
  <w:style w:type="character" w:customStyle="1" w:styleId="ListLabel83">
    <w:name w:val="ListLabel 83"/>
    <w:qFormat/>
    <w:rPr>
      <w:rFonts w:eastAsia="SimSun" w:cs="Times New Roman"/>
    </w:rPr>
  </w:style>
  <w:style w:type="character" w:customStyle="1" w:styleId="ListLabel84">
    <w:name w:val="ListLabel 84"/>
    <w:qFormat/>
    <w:rPr>
      <w:rFonts w:eastAsia="SimSun" w:cs="Times New Roman"/>
    </w:rPr>
  </w:style>
  <w:style w:type="character" w:customStyle="1" w:styleId="ListLabel85">
    <w:name w:val="ListLabel 85"/>
    <w:qFormat/>
    <w:rPr>
      <w:rFonts w:eastAsia="SimSun" w:cs="Times New Roman"/>
    </w:rPr>
  </w:style>
  <w:style w:type="character" w:customStyle="1" w:styleId="ListLabel86">
    <w:name w:val="ListLabel 86"/>
    <w:qFormat/>
    <w:rPr>
      <w:rFonts w:eastAsia="SimSun" w:cs="Times New Roman"/>
    </w:rPr>
  </w:style>
  <w:style w:type="character" w:customStyle="1" w:styleId="ListLabel87">
    <w:name w:val="ListLabel 87"/>
    <w:qFormat/>
    <w:rPr>
      <w:rFonts w:eastAsia="SimSun" w:cs="Times New Roman"/>
    </w:rPr>
  </w:style>
  <w:style w:type="character" w:customStyle="1" w:styleId="ListLabel88">
    <w:name w:val="ListLabel 88"/>
    <w:qFormat/>
    <w:rPr>
      <w:rFonts w:eastAsia="SimSun" w:cs="Times New Roman"/>
    </w:rPr>
  </w:style>
  <w:style w:type="character" w:customStyle="1" w:styleId="ListLabel89">
    <w:name w:val="ListLabel 89"/>
    <w:qFormat/>
    <w:rPr>
      <w:rFonts w:eastAsia="SimSun" w:cs="Times New Roman"/>
    </w:rPr>
  </w:style>
  <w:style w:type="character" w:customStyle="1" w:styleId="ListLabel90">
    <w:name w:val="ListLabel 90"/>
    <w:qFormat/>
    <w:rPr>
      <w:rFonts w:eastAsia="SimSun" w:cs="Times New Roman"/>
    </w:rPr>
  </w:style>
  <w:style w:type="character" w:customStyle="1" w:styleId="ListLabel91">
    <w:name w:val="ListLabel 91"/>
    <w:qFormat/>
    <w:rPr>
      <w:rFonts w:eastAsia="SimSun" w:cs="Times New Roman"/>
    </w:rPr>
  </w:style>
  <w:style w:type="character" w:customStyle="1" w:styleId="ListLabel92">
    <w:name w:val="ListLabel 92"/>
    <w:qFormat/>
    <w:rPr>
      <w:rFonts w:eastAsia="SimSun" w:cs="Times New Roman"/>
    </w:rPr>
  </w:style>
  <w:style w:type="character" w:customStyle="1" w:styleId="ListLabel93">
    <w:name w:val="ListLabel 93"/>
    <w:qFormat/>
    <w:rPr>
      <w:rFonts w:eastAsia="SimSun" w:cs="Times New Roman"/>
    </w:rPr>
  </w:style>
  <w:style w:type="character" w:customStyle="1" w:styleId="ListLabel94">
    <w:name w:val="ListLabel 94"/>
    <w:qFormat/>
    <w:rPr>
      <w:rFonts w:eastAsia="SimSun" w:cs="Times New Roman"/>
    </w:rPr>
  </w:style>
  <w:style w:type="character" w:customStyle="1" w:styleId="ListLabel95">
    <w:name w:val="ListLabel 95"/>
    <w:qFormat/>
    <w:rPr>
      <w:rFonts w:eastAsia="SimSun" w:cs="Times New Roman"/>
    </w:rPr>
  </w:style>
  <w:style w:type="character" w:customStyle="1" w:styleId="ListLabel96">
    <w:name w:val="ListLabel 96"/>
    <w:qFormat/>
    <w:rPr>
      <w:strike w:val="0"/>
      <w:dstrike w:val="0"/>
      <w:color w:val="auto"/>
    </w:rPr>
  </w:style>
  <w:style w:type="character" w:customStyle="1" w:styleId="ListLabel97">
    <w:name w:val="ListLabel 97"/>
    <w:qFormat/>
    <w:rPr>
      <w:rFonts w:eastAsia="SimSun" w:cs="Times New Roman"/>
    </w:rPr>
  </w:style>
  <w:style w:type="character" w:customStyle="1" w:styleId="ListLabel98">
    <w:name w:val="ListLabel 98"/>
    <w:qFormat/>
    <w:rPr>
      <w:rFonts w:eastAsia="SimSun" w:cs="Times New Roman"/>
    </w:rPr>
  </w:style>
  <w:style w:type="character" w:customStyle="1" w:styleId="ListLabel99">
    <w:name w:val="ListLabel 99"/>
    <w:qFormat/>
    <w:rPr>
      <w:rFonts w:eastAsia="SimSun" w:cs="Times New Roman"/>
    </w:rPr>
  </w:style>
  <w:style w:type="character" w:customStyle="1" w:styleId="ListLabel100">
    <w:name w:val="ListLabel 100"/>
    <w:qFormat/>
    <w:rPr>
      <w:rFonts w:eastAsia="SimSun" w:cs="Times New Roman"/>
    </w:rPr>
  </w:style>
  <w:style w:type="character" w:customStyle="1" w:styleId="ListLabel101">
    <w:name w:val="ListLabel 101"/>
    <w:qFormat/>
    <w:rPr>
      <w:rFonts w:eastAsia="SimSun" w:cs="Times New Roman"/>
    </w:rPr>
  </w:style>
  <w:style w:type="character" w:customStyle="1" w:styleId="ListLabel102">
    <w:name w:val="ListLabel 102"/>
    <w:qFormat/>
    <w:rPr>
      <w:rFonts w:eastAsia="SimSun" w:cs="Times New Roman"/>
    </w:rPr>
  </w:style>
  <w:style w:type="character" w:customStyle="1" w:styleId="ListLabel103">
    <w:name w:val="ListLabel 103"/>
    <w:qFormat/>
    <w:rPr>
      <w:rFonts w:eastAsia="SimSun" w:cs="Times New Roman"/>
    </w:rPr>
  </w:style>
  <w:style w:type="character" w:customStyle="1" w:styleId="ListLabel104">
    <w:name w:val="ListLabel 104"/>
    <w:qFormat/>
    <w:rPr>
      <w:rFonts w:eastAsia="SimSun" w:cs="Times New Roman"/>
    </w:rPr>
  </w:style>
  <w:style w:type="character" w:customStyle="1" w:styleId="ListLabel105">
    <w:name w:val="ListLabel 105"/>
    <w:qFormat/>
    <w:rPr>
      <w:rFonts w:eastAsia="SimSun" w:cs="Times New Roman"/>
    </w:rPr>
  </w:style>
  <w:style w:type="character" w:customStyle="1" w:styleId="ListLabel106">
    <w:name w:val="ListLabel 106"/>
    <w:qFormat/>
    <w:rPr>
      <w:strike w:val="0"/>
      <w:dstrike w:val="0"/>
      <w:color w:val="auto"/>
    </w:rPr>
  </w:style>
  <w:style w:type="character" w:customStyle="1" w:styleId="ListLabel107">
    <w:name w:val="ListLabel 107"/>
    <w:qFormat/>
    <w:rPr>
      <w:lang w:val="pl-PL"/>
    </w:rPr>
  </w:style>
  <w:style w:type="character" w:customStyle="1" w:styleId="ListLabel108">
    <w:name w:val="ListLabel 108"/>
    <w:qFormat/>
    <w:rPr>
      <w:rFonts w:cs="Courier New"/>
    </w:rPr>
  </w:style>
  <w:style w:type="character" w:customStyle="1" w:styleId="ListLabel109">
    <w:name w:val="ListLabel 109"/>
    <w:qFormat/>
    <w:rPr>
      <w:rFonts w:cs="Courier New"/>
    </w:rPr>
  </w:style>
  <w:style w:type="character" w:customStyle="1" w:styleId="ListLabel110">
    <w:name w:val="ListLabel 110"/>
    <w:qFormat/>
    <w:rPr>
      <w:rFonts w:cs="Courier New"/>
    </w:rPr>
  </w:style>
  <w:style w:type="character" w:customStyle="1" w:styleId="ListLabel111">
    <w:name w:val="ListLabel 111"/>
    <w:qFormat/>
    <w:rPr>
      <w:lang w:val="pl-PL"/>
    </w:rPr>
  </w:style>
  <w:style w:type="character" w:customStyle="1" w:styleId="ListLabel112">
    <w:name w:val="ListLabel 112"/>
    <w:qFormat/>
    <w:rPr>
      <w:rFonts w:cs="Courier New"/>
    </w:rPr>
  </w:style>
  <w:style w:type="character" w:customStyle="1" w:styleId="ListLabel113">
    <w:name w:val="ListLabel 113"/>
    <w:qFormat/>
    <w:rPr>
      <w:rFonts w:cs="Courier New"/>
    </w:rPr>
  </w:style>
  <w:style w:type="character" w:customStyle="1" w:styleId="ListLabel114">
    <w:name w:val="ListLabel 114"/>
    <w:qFormat/>
    <w:rPr>
      <w:rFonts w:cs="Courier New"/>
    </w:rPr>
  </w:style>
  <w:style w:type="character" w:customStyle="1" w:styleId="ListLabel115">
    <w:name w:val="ListLabel 115"/>
    <w:qFormat/>
    <w:rPr>
      <w:rFonts w:eastAsia="SimSun" w:cs="Times New Roman"/>
    </w:rPr>
  </w:style>
  <w:style w:type="character" w:customStyle="1" w:styleId="ListLabel116">
    <w:name w:val="ListLabel 116"/>
    <w:qFormat/>
    <w:rPr>
      <w:rFonts w:eastAsia="SimSun" w:cs="Times New Roman"/>
    </w:rPr>
  </w:style>
  <w:style w:type="character" w:customStyle="1" w:styleId="ListLabel117">
    <w:name w:val="ListLabel 117"/>
    <w:qFormat/>
    <w:rPr>
      <w:rFonts w:eastAsia="SimSun" w:cs="Times New Roman"/>
    </w:rPr>
  </w:style>
  <w:style w:type="character" w:customStyle="1" w:styleId="ListLabel118">
    <w:name w:val="ListLabel 118"/>
    <w:qFormat/>
    <w:rPr>
      <w:rFonts w:eastAsia="SimSun" w:cs="Times New Roman"/>
    </w:rPr>
  </w:style>
  <w:style w:type="character" w:customStyle="1" w:styleId="ListLabel119">
    <w:name w:val="ListLabel 119"/>
    <w:qFormat/>
    <w:rPr>
      <w:rFonts w:eastAsia="SimSun" w:cs="Times New Roman"/>
    </w:rPr>
  </w:style>
  <w:style w:type="character" w:customStyle="1" w:styleId="ListLabel120">
    <w:name w:val="ListLabel 120"/>
    <w:qFormat/>
    <w:rPr>
      <w:rFonts w:eastAsia="SimSun" w:cs="Times New Roman"/>
    </w:rPr>
  </w:style>
  <w:style w:type="character" w:customStyle="1" w:styleId="ListLabel121">
    <w:name w:val="ListLabel 121"/>
    <w:qFormat/>
    <w:rPr>
      <w:rFonts w:eastAsia="SimSun" w:cs="Times New Roman"/>
    </w:rPr>
  </w:style>
  <w:style w:type="character" w:customStyle="1" w:styleId="ListLabel122">
    <w:name w:val="ListLabel 122"/>
    <w:qFormat/>
    <w:rPr>
      <w:rFonts w:eastAsia="SimSun" w:cs="Times New Roman"/>
    </w:rPr>
  </w:style>
  <w:style w:type="character" w:customStyle="1" w:styleId="ListLabel123">
    <w:name w:val="ListLabel 123"/>
    <w:qFormat/>
    <w:rPr>
      <w:rFonts w:eastAsia="SimSun" w:cs="Times New Roman"/>
    </w:rPr>
  </w:style>
  <w:style w:type="character" w:customStyle="1" w:styleId="ListLabel124">
    <w:name w:val="ListLabel 124"/>
    <w:qFormat/>
    <w:rPr>
      <w:strike w:val="0"/>
      <w:dstrike w:val="0"/>
      <w:color w:val="auto"/>
    </w:rPr>
  </w:style>
  <w:style w:type="character" w:customStyle="1" w:styleId="ListLabel125">
    <w:name w:val="ListLabel 125"/>
    <w:qFormat/>
    <w:rPr>
      <w:rFonts w:eastAsia="SimSun" w:cs="Times New Roman"/>
    </w:rPr>
  </w:style>
  <w:style w:type="character" w:customStyle="1" w:styleId="ListLabel126">
    <w:name w:val="ListLabel 126"/>
    <w:qFormat/>
    <w:rPr>
      <w:rFonts w:eastAsia="SimSun" w:cs="Times New Roman"/>
    </w:rPr>
  </w:style>
  <w:style w:type="character" w:customStyle="1" w:styleId="ListLabel127">
    <w:name w:val="ListLabel 127"/>
    <w:qFormat/>
    <w:rPr>
      <w:rFonts w:eastAsia="SimSun" w:cs="Times New Roman"/>
    </w:rPr>
  </w:style>
  <w:style w:type="character" w:customStyle="1" w:styleId="ListLabel128">
    <w:name w:val="ListLabel 128"/>
    <w:qFormat/>
    <w:rPr>
      <w:rFonts w:eastAsia="SimSun" w:cs="Times New Roman"/>
    </w:rPr>
  </w:style>
  <w:style w:type="character" w:customStyle="1" w:styleId="ListLabel129">
    <w:name w:val="ListLabel 129"/>
    <w:qFormat/>
    <w:rPr>
      <w:rFonts w:eastAsia="SimSun" w:cs="Times New Roman"/>
    </w:rPr>
  </w:style>
  <w:style w:type="character" w:customStyle="1" w:styleId="ListLabel130">
    <w:name w:val="ListLabel 130"/>
    <w:qFormat/>
    <w:rPr>
      <w:rFonts w:eastAsia="SimSun" w:cs="Times New Roman"/>
    </w:rPr>
  </w:style>
  <w:style w:type="character" w:customStyle="1" w:styleId="ListLabel131">
    <w:name w:val="ListLabel 131"/>
    <w:qFormat/>
    <w:rPr>
      <w:rFonts w:eastAsia="SimSun" w:cs="Times New Roman"/>
    </w:rPr>
  </w:style>
  <w:style w:type="character" w:customStyle="1" w:styleId="ListLabel132">
    <w:name w:val="ListLabel 132"/>
    <w:qFormat/>
    <w:rPr>
      <w:rFonts w:eastAsia="SimSun" w:cs="Times New Roman"/>
    </w:rPr>
  </w:style>
  <w:style w:type="character" w:customStyle="1" w:styleId="ListLabel133">
    <w:name w:val="ListLabel 133"/>
    <w:qFormat/>
    <w:rPr>
      <w:rFonts w:eastAsia="SimSun" w:cs="Times New Roman"/>
    </w:rPr>
  </w:style>
  <w:style w:type="character" w:customStyle="1" w:styleId="ListLabel134">
    <w:name w:val="ListLabel 134"/>
    <w:qFormat/>
    <w:rPr>
      <w:strike w:val="0"/>
      <w:dstrike w:val="0"/>
      <w:color w:val="auto"/>
    </w:rPr>
  </w:style>
  <w:style w:type="character" w:customStyle="1" w:styleId="ListLabel135">
    <w:name w:val="ListLabel 135"/>
    <w:qFormat/>
    <w:rPr>
      <w:rFonts w:eastAsia="SimSun" w:cs="Times New Roman"/>
    </w:rPr>
  </w:style>
  <w:style w:type="character" w:customStyle="1" w:styleId="ListLabel136">
    <w:name w:val="ListLabel 136"/>
    <w:qFormat/>
    <w:rPr>
      <w:rFonts w:eastAsia="SimSun" w:cs="Times New Roman"/>
    </w:rPr>
  </w:style>
  <w:style w:type="character" w:customStyle="1" w:styleId="ListLabel137">
    <w:name w:val="ListLabel 137"/>
    <w:qFormat/>
    <w:rPr>
      <w:rFonts w:eastAsia="SimSun" w:cs="Times New Roman"/>
    </w:rPr>
  </w:style>
  <w:style w:type="character" w:customStyle="1" w:styleId="ListLabel138">
    <w:name w:val="ListLabel 138"/>
    <w:qFormat/>
    <w:rPr>
      <w:rFonts w:eastAsia="SimSun" w:cs="Times New Roman"/>
    </w:rPr>
  </w:style>
  <w:style w:type="character" w:customStyle="1" w:styleId="ListLabel139">
    <w:name w:val="ListLabel 139"/>
    <w:qFormat/>
    <w:rPr>
      <w:rFonts w:eastAsia="SimSun" w:cs="Times New Roman"/>
    </w:rPr>
  </w:style>
  <w:style w:type="character" w:customStyle="1" w:styleId="ListLabel140">
    <w:name w:val="ListLabel 140"/>
    <w:qFormat/>
    <w:rPr>
      <w:rFonts w:eastAsia="SimSun" w:cs="Times New Roman"/>
    </w:rPr>
  </w:style>
  <w:style w:type="character" w:customStyle="1" w:styleId="ListLabel141">
    <w:name w:val="ListLabel 141"/>
    <w:qFormat/>
    <w:rPr>
      <w:rFonts w:eastAsia="SimSun" w:cs="Times New Roman"/>
    </w:rPr>
  </w:style>
  <w:style w:type="character" w:customStyle="1" w:styleId="ListLabel142">
    <w:name w:val="ListLabel 142"/>
    <w:qFormat/>
    <w:rPr>
      <w:rFonts w:eastAsia="SimSun" w:cs="Times New Roman"/>
    </w:rPr>
  </w:style>
  <w:style w:type="character" w:customStyle="1" w:styleId="ListLabel143">
    <w:name w:val="ListLabel 143"/>
    <w:qFormat/>
    <w:rPr>
      <w:rFonts w:eastAsia="SimSun" w:cs="Times New Roman"/>
    </w:rPr>
  </w:style>
  <w:style w:type="character" w:customStyle="1" w:styleId="ListLabel144">
    <w:name w:val="ListLabel 144"/>
    <w:qFormat/>
    <w:rPr>
      <w:rFonts w:eastAsia="SimSun" w:cs="Times New Roman"/>
    </w:rPr>
  </w:style>
  <w:style w:type="character" w:customStyle="1" w:styleId="ListLabel145">
    <w:name w:val="ListLabel 145"/>
    <w:qFormat/>
    <w:rPr>
      <w:rFonts w:eastAsia="SimSun" w:cs="Times New Roman"/>
    </w:rPr>
  </w:style>
  <w:style w:type="character" w:customStyle="1" w:styleId="ListLabel146">
    <w:name w:val="ListLabel 146"/>
    <w:qFormat/>
    <w:rPr>
      <w:rFonts w:eastAsia="SimSun" w:cs="Times New Roman"/>
    </w:rPr>
  </w:style>
  <w:style w:type="character" w:customStyle="1" w:styleId="ListLabel147">
    <w:name w:val="ListLabel 147"/>
    <w:qFormat/>
    <w:rPr>
      <w:rFonts w:eastAsia="SimSun" w:cs="Times New Roman"/>
    </w:rPr>
  </w:style>
  <w:style w:type="character" w:customStyle="1" w:styleId="ListLabel148">
    <w:name w:val="ListLabel 148"/>
    <w:qFormat/>
    <w:rPr>
      <w:rFonts w:eastAsia="SimSun" w:cs="Times New Roman"/>
    </w:rPr>
  </w:style>
  <w:style w:type="character" w:customStyle="1" w:styleId="ListLabel149">
    <w:name w:val="ListLabel 149"/>
    <w:qFormat/>
    <w:rPr>
      <w:rFonts w:eastAsia="SimSun" w:cs="Times New Roman"/>
    </w:rPr>
  </w:style>
  <w:style w:type="character" w:customStyle="1" w:styleId="ListLabel150">
    <w:name w:val="ListLabel 150"/>
    <w:qFormat/>
    <w:rPr>
      <w:rFonts w:eastAsia="SimSun" w:cs="Times New Roman"/>
    </w:rPr>
  </w:style>
  <w:style w:type="character" w:customStyle="1" w:styleId="ListLabel151">
    <w:name w:val="ListLabel 151"/>
    <w:qFormat/>
    <w:rPr>
      <w:rFonts w:eastAsia="SimSun" w:cs="Times New Roman"/>
    </w:rPr>
  </w:style>
  <w:style w:type="character" w:customStyle="1" w:styleId="ListLabel152">
    <w:name w:val="ListLabel 152"/>
    <w:qFormat/>
    <w:rPr>
      <w:rFonts w:eastAsia="SimSun" w:cs="Times New Roman"/>
    </w:rPr>
  </w:style>
  <w:style w:type="character" w:customStyle="1" w:styleId="ListLabel153">
    <w:name w:val="ListLabel 153"/>
    <w:qFormat/>
    <w:rPr>
      <w:strike w:val="0"/>
      <w:dstrike w:val="0"/>
      <w:color w:val="auto"/>
    </w:rPr>
  </w:style>
  <w:style w:type="character" w:customStyle="1" w:styleId="ListLabel154">
    <w:name w:val="ListLabel 154"/>
    <w:qFormat/>
  </w:style>
  <w:style w:type="paragraph" w:customStyle="1" w:styleId="Nagwek10">
    <w:name w:val="Nagłówek1"/>
    <w:basedOn w:val="Normalny"/>
    <w:next w:val="Tekstpodstawowy"/>
    <w:uiPriority w:val="99"/>
    <w:qFormat/>
    <w:rsid w:val="00E40951"/>
    <w:pPr>
      <w:keepNext/>
      <w:spacing w:before="240" w:after="120"/>
    </w:pPr>
    <w:rPr>
      <w:rFonts w:ascii="Liberation Sans" w:eastAsia="Microsoft YaHei" w:hAnsi="Liberation Sans" w:cs="Arial"/>
      <w:sz w:val="28"/>
      <w:szCs w:val="28"/>
    </w:rPr>
  </w:style>
  <w:style w:type="paragraph" w:styleId="Tekstpodstawowy">
    <w:name w:val="Body Text"/>
    <w:basedOn w:val="Normalny"/>
    <w:link w:val="TekstpodstawowyZnak"/>
    <w:uiPriority w:val="99"/>
    <w:rsid w:val="00E40951"/>
    <w:pPr>
      <w:spacing w:after="120"/>
    </w:pPr>
  </w:style>
  <w:style w:type="paragraph" w:styleId="Lista">
    <w:name w:val="List"/>
    <w:basedOn w:val="Normalny"/>
    <w:rsid w:val="00E40951"/>
    <w:pPr>
      <w:ind w:left="283" w:hanging="283"/>
    </w:pPr>
  </w:style>
  <w:style w:type="paragraph" w:styleId="Legenda">
    <w:name w:val="caption"/>
    <w:basedOn w:val="Normalny"/>
    <w:uiPriority w:val="35"/>
    <w:qFormat/>
    <w:rsid w:val="00E40951"/>
    <w:pPr>
      <w:suppressLineNumbers/>
      <w:spacing w:before="120" w:after="120"/>
    </w:pPr>
    <w:rPr>
      <w:rFonts w:cs="Arial"/>
      <w:i/>
      <w:iCs/>
    </w:rPr>
  </w:style>
  <w:style w:type="paragraph" w:customStyle="1" w:styleId="Indeks">
    <w:name w:val="Indeks"/>
    <w:basedOn w:val="Normalny"/>
    <w:link w:val="IndeksZnak"/>
    <w:qFormat/>
    <w:rsid w:val="00E40951"/>
    <w:pPr>
      <w:suppressLineNumbers/>
    </w:pPr>
    <w:rPr>
      <w:rFonts w:cs="Mangal"/>
    </w:rPr>
  </w:style>
  <w:style w:type="paragraph" w:customStyle="1" w:styleId="Nagwek11">
    <w:name w:val="Nagłówek1"/>
    <w:basedOn w:val="Normalny"/>
    <w:qFormat/>
    <w:rsid w:val="00E40951"/>
    <w:pPr>
      <w:keepNext/>
      <w:spacing w:before="240" w:after="120"/>
    </w:pPr>
    <w:rPr>
      <w:rFonts w:ascii="Arial" w:eastAsia="Microsoft YaHei" w:hAnsi="Arial" w:cs="Mangal"/>
      <w:sz w:val="28"/>
      <w:szCs w:val="28"/>
    </w:rPr>
  </w:style>
  <w:style w:type="paragraph" w:customStyle="1" w:styleId="Podpis1">
    <w:name w:val="Podpis1"/>
    <w:basedOn w:val="Normalny"/>
    <w:qFormat/>
    <w:rsid w:val="00E40951"/>
    <w:pPr>
      <w:suppressLineNumbers/>
      <w:spacing w:before="120" w:after="120"/>
    </w:pPr>
    <w:rPr>
      <w:rFonts w:cs="Mangal"/>
      <w:i/>
      <w:iCs/>
    </w:rPr>
  </w:style>
  <w:style w:type="paragraph" w:customStyle="1" w:styleId="Lista21">
    <w:name w:val="Lista 21"/>
    <w:basedOn w:val="Normalny"/>
    <w:qFormat/>
    <w:rsid w:val="00E40951"/>
    <w:pPr>
      <w:ind w:left="566" w:hanging="283"/>
    </w:pPr>
  </w:style>
  <w:style w:type="paragraph" w:customStyle="1" w:styleId="Lista31">
    <w:name w:val="Lista 31"/>
    <w:basedOn w:val="Normalny"/>
    <w:qFormat/>
    <w:rsid w:val="00E40951"/>
    <w:pPr>
      <w:ind w:left="849" w:hanging="283"/>
    </w:pPr>
  </w:style>
  <w:style w:type="paragraph" w:customStyle="1" w:styleId="Lista41">
    <w:name w:val="Lista 41"/>
    <w:basedOn w:val="Normalny"/>
    <w:qFormat/>
    <w:rsid w:val="00E40951"/>
    <w:pPr>
      <w:ind w:left="1132" w:hanging="283"/>
    </w:pPr>
  </w:style>
  <w:style w:type="paragraph" w:customStyle="1" w:styleId="Lista51">
    <w:name w:val="Lista 51"/>
    <w:basedOn w:val="Normalny"/>
    <w:qFormat/>
    <w:rsid w:val="00E40951"/>
    <w:pPr>
      <w:ind w:left="1415" w:hanging="283"/>
    </w:pPr>
  </w:style>
  <w:style w:type="paragraph" w:styleId="Tekstpodstawowywcity">
    <w:name w:val="Body Text Indent"/>
    <w:basedOn w:val="Normalny"/>
    <w:link w:val="TekstpodstawowywcityZnak"/>
    <w:rsid w:val="00E40951"/>
    <w:pPr>
      <w:spacing w:after="120"/>
      <w:ind w:left="283"/>
    </w:pPr>
  </w:style>
  <w:style w:type="paragraph" w:customStyle="1" w:styleId="Skrconyadreszwrotny">
    <w:name w:val="Skrócony adres zwrotny"/>
    <w:basedOn w:val="Normalny"/>
    <w:qFormat/>
    <w:rsid w:val="00E40951"/>
  </w:style>
  <w:style w:type="paragraph" w:customStyle="1" w:styleId="Tekstpodstawowyzwciciem1">
    <w:name w:val="Tekst podstawowy z wcięciem1"/>
    <w:basedOn w:val="Tekstpodstawowy"/>
    <w:qFormat/>
    <w:rsid w:val="00E40951"/>
    <w:pPr>
      <w:spacing w:after="0"/>
      <w:ind w:firstLine="210"/>
    </w:pPr>
  </w:style>
  <w:style w:type="paragraph" w:customStyle="1" w:styleId="Tekstpodstawowyzwciciem21">
    <w:name w:val="Tekst podstawowy z wcięciem 21"/>
    <w:basedOn w:val="Tekstpodstawowywcity"/>
    <w:qFormat/>
    <w:rsid w:val="00E40951"/>
    <w:pPr>
      <w:spacing w:after="0"/>
      <w:ind w:firstLine="210"/>
    </w:pPr>
  </w:style>
  <w:style w:type="paragraph" w:customStyle="1" w:styleId="Nagweknotatki1">
    <w:name w:val="Nagłówek notatki1"/>
    <w:basedOn w:val="Normalny"/>
    <w:qFormat/>
    <w:rsid w:val="00E40951"/>
  </w:style>
  <w:style w:type="paragraph" w:styleId="Stopka">
    <w:name w:val="footer"/>
    <w:basedOn w:val="Normalny"/>
    <w:link w:val="StopkaZnak1"/>
    <w:uiPriority w:val="99"/>
    <w:rsid w:val="00E40951"/>
  </w:style>
  <w:style w:type="paragraph" w:styleId="Tekstdymka">
    <w:name w:val="Balloon Text"/>
    <w:basedOn w:val="Normalny"/>
    <w:uiPriority w:val="99"/>
    <w:qFormat/>
    <w:rsid w:val="00E40951"/>
    <w:rPr>
      <w:rFonts w:ascii="Tahoma" w:hAnsi="Tahoma" w:cs="Tahoma"/>
      <w:sz w:val="16"/>
      <w:szCs w:val="16"/>
    </w:rPr>
  </w:style>
  <w:style w:type="paragraph" w:styleId="Nagwek">
    <w:name w:val="header"/>
    <w:basedOn w:val="Normalny"/>
    <w:uiPriority w:val="99"/>
    <w:rsid w:val="00E40951"/>
  </w:style>
  <w:style w:type="paragraph" w:customStyle="1" w:styleId="Nagwek22tekst">
    <w:name w:val="Nagłówek 22 tekst"/>
    <w:basedOn w:val="Normalny"/>
    <w:qFormat/>
    <w:rsid w:val="00E40951"/>
    <w:pPr>
      <w:spacing w:after="120"/>
      <w:ind w:left="709"/>
      <w:jc w:val="both"/>
    </w:pPr>
    <w:rPr>
      <w:rFonts w:ascii="Arial" w:hAnsi="Arial" w:cs="Arial"/>
      <w:szCs w:val="20"/>
    </w:rPr>
  </w:style>
  <w:style w:type="paragraph" w:styleId="Akapitzlist">
    <w:name w:val="List Paragraph"/>
    <w:basedOn w:val="Normalny"/>
    <w:uiPriority w:val="34"/>
    <w:qFormat/>
    <w:rsid w:val="00E40951"/>
    <w:pPr>
      <w:ind w:left="708"/>
    </w:pPr>
  </w:style>
  <w:style w:type="paragraph" w:customStyle="1" w:styleId="Tekstpodstawowy21">
    <w:name w:val="Tekst podstawowy 21"/>
    <w:basedOn w:val="Normalny"/>
    <w:qFormat/>
    <w:rsid w:val="00E40951"/>
    <w:pPr>
      <w:spacing w:after="120" w:line="480" w:lineRule="auto"/>
      <w:textAlignment w:val="baseline"/>
    </w:pPr>
    <w:rPr>
      <w:sz w:val="20"/>
      <w:szCs w:val="20"/>
    </w:rPr>
  </w:style>
  <w:style w:type="paragraph" w:customStyle="1" w:styleId="Bezodstpw1">
    <w:name w:val="Bez odstępów1"/>
    <w:next w:val="Lista"/>
    <w:qFormat/>
    <w:rsid w:val="00E40951"/>
    <w:pPr>
      <w:suppressAutoHyphens/>
    </w:pPr>
    <w:rPr>
      <w:rFonts w:cs="Calibri"/>
      <w:sz w:val="24"/>
      <w:szCs w:val="22"/>
      <w:lang w:eastAsia="zh-CN"/>
    </w:rPr>
  </w:style>
  <w:style w:type="paragraph" w:customStyle="1" w:styleId="Zawartotabeli">
    <w:name w:val="Zawartość tabeli"/>
    <w:basedOn w:val="Normalny"/>
    <w:qFormat/>
    <w:rsid w:val="00E40951"/>
    <w:pPr>
      <w:suppressAutoHyphens w:val="0"/>
    </w:pPr>
    <w:rPr>
      <w:rFonts w:cs="TimesNewRoman"/>
      <w:kern w:val="2"/>
      <w:lang w:val="en-US"/>
    </w:rPr>
  </w:style>
  <w:style w:type="paragraph" w:customStyle="1" w:styleId="Nagwektabeli">
    <w:name w:val="Nagłówek tabeli"/>
    <w:basedOn w:val="Zawartotabeli"/>
    <w:qFormat/>
    <w:rsid w:val="00E40951"/>
    <w:pPr>
      <w:suppressLineNumbers/>
      <w:jc w:val="center"/>
    </w:pPr>
    <w:rPr>
      <w:b/>
      <w:bCs/>
    </w:rPr>
  </w:style>
  <w:style w:type="paragraph" w:customStyle="1" w:styleId="Styl12">
    <w:name w:val="Styl12"/>
    <w:basedOn w:val="Normalny"/>
    <w:qFormat/>
    <w:rsid w:val="00E40951"/>
    <w:pPr>
      <w:widowControl w:val="0"/>
      <w:ind w:left="993" w:hanging="567"/>
      <w:contextualSpacing/>
      <w:jc w:val="both"/>
    </w:pPr>
    <w:rPr>
      <w:rFonts w:eastAsia="Calibri"/>
      <w:kern w:val="2"/>
    </w:rPr>
  </w:style>
  <w:style w:type="paragraph" w:styleId="Spistreci1">
    <w:name w:val="toc 1"/>
    <w:basedOn w:val="Normalny"/>
    <w:uiPriority w:val="39"/>
    <w:qFormat/>
    <w:rsid w:val="00E40951"/>
    <w:rPr>
      <w:bCs/>
    </w:rPr>
  </w:style>
  <w:style w:type="paragraph" w:styleId="Nagwekspisutreci">
    <w:name w:val="TOC Heading"/>
    <w:basedOn w:val="Nagwek1"/>
    <w:uiPriority w:val="39"/>
    <w:qFormat/>
    <w:rsid w:val="00E40951"/>
    <w:pPr>
      <w:keepLines/>
      <w:tabs>
        <w:tab w:val="clear" w:pos="1080"/>
      </w:tabs>
      <w:suppressAutoHyphens w:val="0"/>
      <w:spacing w:after="0" w:line="276" w:lineRule="auto"/>
      <w:ind w:left="0" w:firstLine="0"/>
    </w:pPr>
    <w:rPr>
      <w:rFonts w:ascii="Cambria" w:hAnsi="Cambria"/>
      <w:color w:val="365F91"/>
      <w:sz w:val="28"/>
      <w:szCs w:val="28"/>
    </w:rPr>
  </w:style>
  <w:style w:type="paragraph" w:styleId="Podtytu">
    <w:name w:val="Subtitle"/>
    <w:basedOn w:val="Normalny"/>
    <w:uiPriority w:val="11"/>
    <w:qFormat/>
    <w:rsid w:val="00E40951"/>
    <w:pPr>
      <w:spacing w:after="60"/>
      <w:ind w:left="709"/>
    </w:pPr>
    <w:rPr>
      <w:b/>
    </w:rPr>
  </w:style>
  <w:style w:type="paragraph" w:styleId="Spistreci2">
    <w:name w:val="toc 2"/>
    <w:basedOn w:val="Normalny"/>
    <w:uiPriority w:val="39"/>
    <w:rsid w:val="00E40951"/>
    <w:pPr>
      <w:spacing w:before="240"/>
    </w:pPr>
    <w:rPr>
      <w:rFonts w:ascii="Calibri" w:hAnsi="Calibri" w:cs="Calibri"/>
      <w:b/>
      <w:bCs/>
      <w:sz w:val="20"/>
      <w:szCs w:val="20"/>
    </w:rPr>
  </w:style>
  <w:style w:type="paragraph" w:customStyle="1" w:styleId="Nagwek21">
    <w:name w:val="Nagłówek 21"/>
    <w:basedOn w:val="Nagwek2"/>
    <w:qFormat/>
    <w:rsid w:val="00E40951"/>
    <w:pPr>
      <w:numPr>
        <w:ilvl w:val="0"/>
        <w:numId w:val="0"/>
      </w:numPr>
      <w:spacing w:before="360" w:after="240"/>
      <w:ind w:left="709" w:hanging="432"/>
    </w:pPr>
    <w:rPr>
      <w:rFonts w:eastAsia="Calibri" w:cs="Times New Roman"/>
      <w:szCs w:val="24"/>
    </w:rPr>
  </w:style>
  <w:style w:type="paragraph" w:styleId="Bezodstpw">
    <w:name w:val="No Spacing"/>
    <w:next w:val="Lista"/>
    <w:qFormat/>
    <w:rsid w:val="00E40951"/>
    <w:pPr>
      <w:suppressAutoHyphens/>
      <w:jc w:val="both"/>
    </w:pPr>
    <w:rPr>
      <w:rFonts w:cs="Calibri"/>
      <w:b/>
      <w:sz w:val="24"/>
      <w:szCs w:val="22"/>
      <w:u w:val="single"/>
      <w:lang w:eastAsia="zh-CN"/>
    </w:rPr>
  </w:style>
  <w:style w:type="paragraph" w:styleId="Spistreci3">
    <w:name w:val="toc 3"/>
    <w:basedOn w:val="Normalny"/>
    <w:uiPriority w:val="39"/>
    <w:rsid w:val="00E40951"/>
    <w:pPr>
      <w:ind w:left="240"/>
    </w:pPr>
    <w:rPr>
      <w:rFonts w:ascii="Calibri" w:hAnsi="Calibri" w:cs="Calibri"/>
      <w:sz w:val="20"/>
      <w:szCs w:val="20"/>
    </w:rPr>
  </w:style>
  <w:style w:type="paragraph" w:styleId="Spistreci4">
    <w:name w:val="toc 4"/>
    <w:basedOn w:val="Normalny"/>
    <w:uiPriority w:val="39"/>
    <w:rsid w:val="00E40951"/>
    <w:pPr>
      <w:ind w:left="480"/>
    </w:pPr>
    <w:rPr>
      <w:rFonts w:ascii="Calibri" w:hAnsi="Calibri" w:cs="Calibri"/>
      <w:sz w:val="20"/>
      <w:szCs w:val="20"/>
    </w:rPr>
  </w:style>
  <w:style w:type="paragraph" w:styleId="Spistreci5">
    <w:name w:val="toc 5"/>
    <w:basedOn w:val="Normalny"/>
    <w:uiPriority w:val="39"/>
    <w:rsid w:val="00E40951"/>
    <w:pPr>
      <w:ind w:left="720"/>
    </w:pPr>
    <w:rPr>
      <w:rFonts w:ascii="Calibri" w:hAnsi="Calibri" w:cs="Calibri"/>
      <w:sz w:val="20"/>
      <w:szCs w:val="20"/>
    </w:rPr>
  </w:style>
  <w:style w:type="paragraph" w:styleId="Spistreci6">
    <w:name w:val="toc 6"/>
    <w:basedOn w:val="Normalny"/>
    <w:uiPriority w:val="39"/>
    <w:rsid w:val="00E40951"/>
    <w:pPr>
      <w:ind w:left="960"/>
    </w:pPr>
    <w:rPr>
      <w:rFonts w:ascii="Calibri" w:hAnsi="Calibri" w:cs="Calibri"/>
      <w:sz w:val="20"/>
      <w:szCs w:val="20"/>
    </w:rPr>
  </w:style>
  <w:style w:type="paragraph" w:styleId="Spistreci7">
    <w:name w:val="toc 7"/>
    <w:basedOn w:val="Normalny"/>
    <w:uiPriority w:val="39"/>
    <w:rsid w:val="00E40951"/>
    <w:pPr>
      <w:ind w:left="1200"/>
    </w:pPr>
    <w:rPr>
      <w:rFonts w:ascii="Calibri" w:hAnsi="Calibri" w:cs="Calibri"/>
      <w:sz w:val="20"/>
      <w:szCs w:val="20"/>
    </w:rPr>
  </w:style>
  <w:style w:type="paragraph" w:styleId="Spistreci8">
    <w:name w:val="toc 8"/>
    <w:basedOn w:val="Normalny"/>
    <w:uiPriority w:val="39"/>
    <w:rsid w:val="00E40951"/>
    <w:pPr>
      <w:ind w:left="1440"/>
    </w:pPr>
    <w:rPr>
      <w:rFonts w:ascii="Calibri" w:hAnsi="Calibri" w:cs="Calibri"/>
      <w:sz w:val="20"/>
      <w:szCs w:val="20"/>
    </w:rPr>
  </w:style>
  <w:style w:type="paragraph" w:styleId="Spistreci9">
    <w:name w:val="toc 9"/>
    <w:basedOn w:val="Normalny"/>
    <w:uiPriority w:val="39"/>
    <w:rsid w:val="00E40951"/>
    <w:pPr>
      <w:ind w:left="1680"/>
    </w:pPr>
    <w:rPr>
      <w:rFonts w:ascii="Calibri" w:hAnsi="Calibri" w:cs="Calibri"/>
      <w:sz w:val="20"/>
      <w:szCs w:val="20"/>
    </w:rPr>
  </w:style>
  <w:style w:type="paragraph" w:customStyle="1" w:styleId="Plandokumentu1">
    <w:name w:val="Plan dokumentu1"/>
    <w:basedOn w:val="Normalny"/>
    <w:qFormat/>
    <w:rsid w:val="00E40951"/>
    <w:rPr>
      <w:rFonts w:ascii="Tahoma" w:hAnsi="Tahoma" w:cs="Tahoma"/>
      <w:sz w:val="16"/>
      <w:szCs w:val="16"/>
    </w:rPr>
  </w:style>
  <w:style w:type="paragraph" w:styleId="Tekstprzypisukocowego">
    <w:name w:val="endnote text"/>
    <w:basedOn w:val="Normalny"/>
    <w:rsid w:val="00E40951"/>
    <w:rPr>
      <w:sz w:val="20"/>
      <w:szCs w:val="20"/>
    </w:rPr>
  </w:style>
  <w:style w:type="paragraph" w:customStyle="1" w:styleId="Nagwek14">
    <w:name w:val="Nagłówek14"/>
    <w:basedOn w:val="Normalny"/>
    <w:qFormat/>
    <w:rsid w:val="00E40951"/>
    <w:pPr>
      <w:keepNext/>
      <w:widowControl w:val="0"/>
      <w:spacing w:before="240" w:after="120"/>
    </w:pPr>
    <w:rPr>
      <w:rFonts w:ascii="Arial" w:eastAsia="Microsoft YaHei" w:hAnsi="Arial" w:cs="Mangal"/>
      <w:kern w:val="2"/>
      <w:sz w:val="28"/>
      <w:szCs w:val="28"/>
    </w:rPr>
  </w:style>
  <w:style w:type="paragraph" w:customStyle="1" w:styleId="Podpis15">
    <w:name w:val="Podpis15"/>
    <w:basedOn w:val="Normalny"/>
    <w:qFormat/>
    <w:rsid w:val="00E40951"/>
    <w:pPr>
      <w:widowControl w:val="0"/>
      <w:suppressLineNumbers/>
      <w:spacing w:before="120" w:after="120"/>
    </w:pPr>
    <w:rPr>
      <w:rFonts w:eastAsia="Arial Unicode MS" w:cs="Mangal"/>
      <w:i/>
      <w:iCs/>
      <w:kern w:val="2"/>
    </w:rPr>
  </w:style>
  <w:style w:type="paragraph" w:customStyle="1" w:styleId="Nagwek13">
    <w:name w:val="Nagłówek13"/>
    <w:basedOn w:val="Normalny"/>
    <w:qFormat/>
    <w:rsid w:val="00E40951"/>
    <w:pPr>
      <w:keepNext/>
      <w:widowControl w:val="0"/>
      <w:spacing w:before="240" w:after="120"/>
    </w:pPr>
    <w:rPr>
      <w:rFonts w:ascii="Arial" w:eastAsia="Lucida Sans Unicode" w:hAnsi="Arial" w:cs="Mangal"/>
      <w:kern w:val="2"/>
      <w:sz w:val="28"/>
      <w:szCs w:val="28"/>
    </w:rPr>
  </w:style>
  <w:style w:type="paragraph" w:customStyle="1" w:styleId="Podpis14">
    <w:name w:val="Podpis14"/>
    <w:basedOn w:val="Normalny"/>
    <w:qFormat/>
    <w:rsid w:val="00E40951"/>
    <w:pPr>
      <w:widowControl w:val="0"/>
      <w:suppressLineNumbers/>
      <w:spacing w:before="120" w:after="120"/>
    </w:pPr>
    <w:rPr>
      <w:rFonts w:eastAsia="Arial Unicode MS" w:cs="Mangal"/>
      <w:i/>
      <w:iCs/>
      <w:kern w:val="2"/>
    </w:rPr>
  </w:style>
  <w:style w:type="paragraph" w:customStyle="1" w:styleId="Nagwek12">
    <w:name w:val="Nagłówek12"/>
    <w:basedOn w:val="Normalny"/>
    <w:qFormat/>
    <w:rsid w:val="00E40951"/>
    <w:pPr>
      <w:keepNext/>
      <w:widowControl w:val="0"/>
      <w:spacing w:before="240" w:after="120"/>
    </w:pPr>
    <w:rPr>
      <w:rFonts w:ascii="Arial" w:eastAsia="Lucida Sans Unicode" w:hAnsi="Arial" w:cs="Mangal"/>
      <w:kern w:val="2"/>
      <w:sz w:val="28"/>
      <w:szCs w:val="28"/>
    </w:rPr>
  </w:style>
  <w:style w:type="paragraph" w:customStyle="1" w:styleId="Podpis13">
    <w:name w:val="Podpis13"/>
    <w:basedOn w:val="Normalny"/>
    <w:qFormat/>
    <w:rsid w:val="00E40951"/>
    <w:pPr>
      <w:widowControl w:val="0"/>
      <w:suppressLineNumbers/>
      <w:spacing w:before="120" w:after="120"/>
    </w:pPr>
    <w:rPr>
      <w:rFonts w:eastAsia="Arial Unicode MS" w:cs="Mangal"/>
      <w:i/>
      <w:iCs/>
      <w:kern w:val="2"/>
    </w:rPr>
  </w:style>
  <w:style w:type="paragraph" w:customStyle="1" w:styleId="Nagwek110">
    <w:name w:val="Nagłówek11"/>
    <w:basedOn w:val="Normalny"/>
    <w:qFormat/>
    <w:rsid w:val="00E40951"/>
    <w:pPr>
      <w:keepNext/>
      <w:widowControl w:val="0"/>
      <w:spacing w:before="240" w:after="120"/>
    </w:pPr>
    <w:rPr>
      <w:rFonts w:ascii="Arial" w:eastAsia="Lucida Sans Unicode" w:hAnsi="Arial" w:cs="Mangal"/>
      <w:kern w:val="2"/>
      <w:sz w:val="28"/>
      <w:szCs w:val="28"/>
    </w:rPr>
  </w:style>
  <w:style w:type="paragraph" w:customStyle="1" w:styleId="Podpis12">
    <w:name w:val="Podpis12"/>
    <w:basedOn w:val="Normalny"/>
    <w:qFormat/>
    <w:rsid w:val="00E40951"/>
    <w:pPr>
      <w:widowControl w:val="0"/>
      <w:suppressLineNumbers/>
      <w:spacing w:before="120" w:after="120"/>
    </w:pPr>
    <w:rPr>
      <w:rFonts w:eastAsia="Arial Unicode MS" w:cs="Mangal"/>
      <w:i/>
      <w:iCs/>
      <w:kern w:val="2"/>
    </w:rPr>
  </w:style>
  <w:style w:type="paragraph" w:customStyle="1" w:styleId="Nagwek100">
    <w:name w:val="Nagłówek10"/>
    <w:basedOn w:val="Normalny"/>
    <w:qFormat/>
    <w:rsid w:val="00E40951"/>
    <w:pPr>
      <w:keepNext/>
      <w:widowControl w:val="0"/>
      <w:spacing w:before="240" w:after="120"/>
    </w:pPr>
    <w:rPr>
      <w:rFonts w:ascii="Arial" w:eastAsia="Lucida Sans Unicode" w:hAnsi="Arial" w:cs="Mangal"/>
      <w:kern w:val="2"/>
      <w:sz w:val="28"/>
      <w:szCs w:val="28"/>
    </w:rPr>
  </w:style>
  <w:style w:type="paragraph" w:customStyle="1" w:styleId="Podpis11">
    <w:name w:val="Podpis11"/>
    <w:basedOn w:val="Normalny"/>
    <w:qFormat/>
    <w:rsid w:val="00E40951"/>
    <w:pPr>
      <w:widowControl w:val="0"/>
      <w:suppressLineNumbers/>
      <w:spacing w:before="120" w:after="120"/>
    </w:pPr>
    <w:rPr>
      <w:rFonts w:eastAsia="Arial Unicode MS" w:cs="Mangal"/>
      <w:i/>
      <w:iCs/>
      <w:kern w:val="2"/>
    </w:rPr>
  </w:style>
  <w:style w:type="paragraph" w:customStyle="1" w:styleId="Nagwek90">
    <w:name w:val="Nagłówek9"/>
    <w:basedOn w:val="Normalny"/>
    <w:qFormat/>
    <w:rsid w:val="00E40951"/>
    <w:pPr>
      <w:keepNext/>
      <w:widowControl w:val="0"/>
      <w:spacing w:before="240" w:after="120"/>
    </w:pPr>
    <w:rPr>
      <w:rFonts w:ascii="Arial" w:eastAsia="Lucida Sans Unicode" w:hAnsi="Arial" w:cs="Mangal"/>
      <w:kern w:val="2"/>
      <w:sz w:val="28"/>
      <w:szCs w:val="28"/>
    </w:rPr>
  </w:style>
  <w:style w:type="paragraph" w:customStyle="1" w:styleId="Podpis10">
    <w:name w:val="Podpis10"/>
    <w:basedOn w:val="Normalny"/>
    <w:qFormat/>
    <w:rsid w:val="00E40951"/>
    <w:pPr>
      <w:widowControl w:val="0"/>
      <w:suppressLineNumbers/>
      <w:spacing w:before="120" w:after="120"/>
    </w:pPr>
    <w:rPr>
      <w:rFonts w:eastAsia="Arial Unicode MS" w:cs="Mangal"/>
      <w:i/>
      <w:iCs/>
      <w:kern w:val="2"/>
    </w:rPr>
  </w:style>
  <w:style w:type="paragraph" w:customStyle="1" w:styleId="Nagwek80">
    <w:name w:val="Nagłówek8"/>
    <w:basedOn w:val="Normalny"/>
    <w:qFormat/>
    <w:rsid w:val="00E40951"/>
    <w:pPr>
      <w:keepNext/>
      <w:widowControl w:val="0"/>
      <w:spacing w:before="240" w:after="120"/>
    </w:pPr>
    <w:rPr>
      <w:rFonts w:ascii="Arial" w:eastAsia="Lucida Sans Unicode" w:hAnsi="Arial" w:cs="Mangal"/>
      <w:kern w:val="2"/>
      <w:sz w:val="28"/>
      <w:szCs w:val="28"/>
    </w:rPr>
  </w:style>
  <w:style w:type="paragraph" w:customStyle="1" w:styleId="Podpis9">
    <w:name w:val="Podpis9"/>
    <w:basedOn w:val="Normalny"/>
    <w:qFormat/>
    <w:rsid w:val="00E40951"/>
    <w:pPr>
      <w:widowControl w:val="0"/>
      <w:suppressLineNumbers/>
      <w:spacing w:before="120" w:after="120"/>
    </w:pPr>
    <w:rPr>
      <w:rFonts w:eastAsia="Arial Unicode MS" w:cs="Mangal"/>
      <w:i/>
      <w:iCs/>
      <w:kern w:val="2"/>
    </w:rPr>
  </w:style>
  <w:style w:type="paragraph" w:customStyle="1" w:styleId="Nagwek70">
    <w:name w:val="Nagłówek7"/>
    <w:basedOn w:val="Normalny"/>
    <w:qFormat/>
    <w:rsid w:val="00E40951"/>
    <w:pPr>
      <w:keepNext/>
      <w:widowControl w:val="0"/>
      <w:spacing w:before="240" w:after="120"/>
    </w:pPr>
    <w:rPr>
      <w:rFonts w:ascii="Arial" w:eastAsia="Lucida Sans Unicode" w:hAnsi="Arial" w:cs="Mangal"/>
      <w:kern w:val="2"/>
      <w:sz w:val="28"/>
      <w:szCs w:val="28"/>
    </w:rPr>
  </w:style>
  <w:style w:type="paragraph" w:customStyle="1" w:styleId="Podpis8">
    <w:name w:val="Podpis8"/>
    <w:basedOn w:val="Normalny"/>
    <w:qFormat/>
    <w:rsid w:val="00E40951"/>
    <w:pPr>
      <w:widowControl w:val="0"/>
      <w:suppressLineNumbers/>
      <w:spacing w:before="120" w:after="120"/>
    </w:pPr>
    <w:rPr>
      <w:rFonts w:eastAsia="Arial Unicode MS" w:cs="Mangal"/>
      <w:i/>
      <w:iCs/>
      <w:kern w:val="2"/>
    </w:rPr>
  </w:style>
  <w:style w:type="paragraph" w:customStyle="1" w:styleId="Nagwek60">
    <w:name w:val="Nagłówek6"/>
    <w:basedOn w:val="Normalny"/>
    <w:qFormat/>
    <w:rsid w:val="00E40951"/>
    <w:pPr>
      <w:keepNext/>
      <w:widowControl w:val="0"/>
      <w:spacing w:before="240" w:after="120"/>
    </w:pPr>
    <w:rPr>
      <w:rFonts w:ascii="Arial" w:eastAsia="Lucida Sans Unicode" w:hAnsi="Arial" w:cs="Mangal"/>
      <w:kern w:val="2"/>
      <w:sz w:val="28"/>
      <w:szCs w:val="28"/>
    </w:rPr>
  </w:style>
  <w:style w:type="paragraph" w:customStyle="1" w:styleId="Podpis7">
    <w:name w:val="Podpis7"/>
    <w:basedOn w:val="Normalny"/>
    <w:qFormat/>
    <w:rsid w:val="00E40951"/>
    <w:pPr>
      <w:widowControl w:val="0"/>
      <w:suppressLineNumbers/>
      <w:spacing w:before="120" w:after="120"/>
    </w:pPr>
    <w:rPr>
      <w:rFonts w:eastAsia="Arial Unicode MS" w:cs="Mangal"/>
      <w:i/>
      <w:iCs/>
      <w:kern w:val="2"/>
    </w:rPr>
  </w:style>
  <w:style w:type="paragraph" w:customStyle="1" w:styleId="Nagwek50">
    <w:name w:val="Nagłówek5"/>
    <w:basedOn w:val="Normalny"/>
    <w:qFormat/>
    <w:rsid w:val="00E40951"/>
    <w:pPr>
      <w:keepNext/>
      <w:widowControl w:val="0"/>
      <w:spacing w:before="240" w:after="120"/>
    </w:pPr>
    <w:rPr>
      <w:rFonts w:ascii="Arial" w:eastAsia="Lucida Sans Unicode" w:hAnsi="Arial" w:cs="Mangal"/>
      <w:kern w:val="2"/>
      <w:sz w:val="28"/>
      <w:szCs w:val="28"/>
    </w:rPr>
  </w:style>
  <w:style w:type="paragraph" w:customStyle="1" w:styleId="Podpis6">
    <w:name w:val="Podpis6"/>
    <w:basedOn w:val="Normalny"/>
    <w:qFormat/>
    <w:rsid w:val="00E40951"/>
    <w:pPr>
      <w:widowControl w:val="0"/>
      <w:suppressLineNumbers/>
      <w:spacing w:before="120" w:after="120"/>
    </w:pPr>
    <w:rPr>
      <w:rFonts w:eastAsia="Arial Unicode MS" w:cs="Mangal"/>
      <w:i/>
      <w:iCs/>
      <w:kern w:val="2"/>
    </w:rPr>
  </w:style>
  <w:style w:type="paragraph" w:customStyle="1" w:styleId="Nagwek40">
    <w:name w:val="Nagłówek4"/>
    <w:basedOn w:val="Normalny"/>
    <w:qFormat/>
    <w:rsid w:val="00E40951"/>
    <w:pPr>
      <w:keepNext/>
      <w:widowControl w:val="0"/>
      <w:spacing w:before="240" w:after="120"/>
    </w:pPr>
    <w:rPr>
      <w:rFonts w:ascii="Arial" w:eastAsia="Lucida Sans Unicode" w:hAnsi="Arial" w:cs="Mangal"/>
      <w:kern w:val="2"/>
      <w:sz w:val="28"/>
      <w:szCs w:val="28"/>
    </w:rPr>
  </w:style>
  <w:style w:type="paragraph" w:customStyle="1" w:styleId="Podpis5">
    <w:name w:val="Podpis5"/>
    <w:basedOn w:val="Normalny"/>
    <w:qFormat/>
    <w:rsid w:val="00E40951"/>
    <w:pPr>
      <w:widowControl w:val="0"/>
      <w:suppressLineNumbers/>
      <w:spacing w:before="120" w:after="120"/>
    </w:pPr>
    <w:rPr>
      <w:rFonts w:eastAsia="Arial Unicode MS" w:cs="Mangal"/>
      <w:i/>
      <w:iCs/>
      <w:kern w:val="2"/>
    </w:rPr>
  </w:style>
  <w:style w:type="paragraph" w:customStyle="1" w:styleId="Nagwek30">
    <w:name w:val="Nagłówek3"/>
    <w:basedOn w:val="Normalny"/>
    <w:qFormat/>
    <w:rsid w:val="00E40951"/>
    <w:pPr>
      <w:keepNext/>
      <w:widowControl w:val="0"/>
      <w:spacing w:before="240" w:after="120"/>
    </w:pPr>
    <w:rPr>
      <w:rFonts w:ascii="Arial" w:eastAsia="Lucida Sans Unicode" w:hAnsi="Arial" w:cs="Mangal"/>
      <w:kern w:val="2"/>
      <w:sz w:val="28"/>
      <w:szCs w:val="28"/>
    </w:rPr>
  </w:style>
  <w:style w:type="paragraph" w:customStyle="1" w:styleId="Podpis4">
    <w:name w:val="Podpis4"/>
    <w:basedOn w:val="Normalny"/>
    <w:qFormat/>
    <w:rsid w:val="00E40951"/>
    <w:pPr>
      <w:widowControl w:val="0"/>
      <w:suppressLineNumbers/>
      <w:spacing w:before="120" w:after="120"/>
    </w:pPr>
    <w:rPr>
      <w:rFonts w:eastAsia="Arial Unicode MS" w:cs="Mangal"/>
      <w:i/>
      <w:iCs/>
      <w:kern w:val="2"/>
    </w:rPr>
  </w:style>
  <w:style w:type="paragraph" w:customStyle="1" w:styleId="Nagwek20">
    <w:name w:val="Nagłówek2"/>
    <w:basedOn w:val="Normalny"/>
    <w:qFormat/>
    <w:rsid w:val="00E40951"/>
    <w:pPr>
      <w:keepNext/>
      <w:widowControl w:val="0"/>
      <w:spacing w:before="240" w:after="120"/>
    </w:pPr>
    <w:rPr>
      <w:rFonts w:ascii="Arial" w:eastAsia="Lucida Sans Unicode" w:hAnsi="Arial" w:cs="Mangal"/>
      <w:kern w:val="2"/>
      <w:sz w:val="28"/>
      <w:szCs w:val="28"/>
    </w:rPr>
  </w:style>
  <w:style w:type="paragraph" w:customStyle="1" w:styleId="Podpis3">
    <w:name w:val="Podpis3"/>
    <w:basedOn w:val="Normalny"/>
    <w:qFormat/>
    <w:rsid w:val="00E40951"/>
    <w:pPr>
      <w:widowControl w:val="0"/>
      <w:suppressLineNumbers/>
      <w:spacing w:before="120" w:after="120"/>
    </w:pPr>
    <w:rPr>
      <w:rFonts w:eastAsia="Arial Unicode MS" w:cs="Mangal"/>
      <w:i/>
      <w:iCs/>
      <w:kern w:val="2"/>
    </w:rPr>
  </w:style>
  <w:style w:type="paragraph" w:customStyle="1" w:styleId="Podpis2">
    <w:name w:val="Podpis2"/>
    <w:basedOn w:val="Normalny"/>
    <w:qFormat/>
    <w:rsid w:val="00E40951"/>
    <w:pPr>
      <w:widowControl w:val="0"/>
      <w:suppressLineNumbers/>
      <w:spacing w:before="120" w:after="120"/>
    </w:pPr>
    <w:rPr>
      <w:rFonts w:eastAsia="Arial Unicode MS" w:cs="TimesNewRoman"/>
      <w:i/>
      <w:iCs/>
      <w:kern w:val="2"/>
    </w:rPr>
  </w:style>
  <w:style w:type="paragraph" w:styleId="Tekstprzypisudolnego">
    <w:name w:val="footnote text"/>
    <w:basedOn w:val="Normalny"/>
    <w:rsid w:val="00E40951"/>
    <w:pPr>
      <w:widowControl w:val="0"/>
      <w:suppressLineNumbers/>
      <w:ind w:left="283" w:hanging="283"/>
    </w:pPr>
    <w:rPr>
      <w:rFonts w:eastAsia="Arial Unicode MS" w:cs="TimesNewRoman"/>
      <w:kern w:val="2"/>
      <w:sz w:val="20"/>
      <w:szCs w:val="20"/>
    </w:rPr>
  </w:style>
  <w:style w:type="paragraph" w:customStyle="1" w:styleId="numerowany">
    <w:name w:val="numerowany"/>
    <w:basedOn w:val="Normalny"/>
    <w:qFormat/>
    <w:rsid w:val="00E40951"/>
    <w:pPr>
      <w:widowControl w:val="0"/>
      <w:tabs>
        <w:tab w:val="left" w:pos="360"/>
      </w:tabs>
      <w:suppressAutoHyphens w:val="0"/>
      <w:spacing w:before="120" w:after="120" w:line="360" w:lineRule="atLeast"/>
      <w:ind w:left="360" w:hanging="360"/>
      <w:jc w:val="both"/>
      <w:textAlignment w:val="baseline"/>
    </w:pPr>
    <w:rPr>
      <w:rFonts w:ascii="Arial" w:hAnsi="Arial" w:cs="Arial"/>
      <w:kern w:val="2"/>
      <w:sz w:val="20"/>
      <w:szCs w:val="20"/>
      <w:lang w:val="en-GB"/>
    </w:rPr>
  </w:style>
  <w:style w:type="paragraph" w:customStyle="1" w:styleId="11wcicie10">
    <w:name w:val="1.1 wciêcie 1"/>
    <w:basedOn w:val="Normalny"/>
    <w:qFormat/>
    <w:rsid w:val="00E40951"/>
    <w:pPr>
      <w:widowControl w:val="0"/>
      <w:ind w:left="709" w:hanging="425"/>
    </w:pPr>
    <w:rPr>
      <w:rFonts w:cs="Verdana"/>
      <w:kern w:val="2"/>
      <w:sz w:val="22"/>
      <w:szCs w:val="22"/>
    </w:rPr>
  </w:style>
  <w:style w:type="paragraph" w:customStyle="1" w:styleId="Zawartoramki">
    <w:name w:val="Zawartość ramki"/>
    <w:basedOn w:val="Tekstpodstawowy"/>
    <w:qFormat/>
    <w:rsid w:val="00E40951"/>
    <w:pPr>
      <w:widowControl w:val="0"/>
    </w:pPr>
    <w:rPr>
      <w:rFonts w:eastAsia="Arial Unicode MS" w:cs="TimesNewRoman"/>
      <w:kern w:val="2"/>
    </w:rPr>
  </w:style>
  <w:style w:type="paragraph" w:customStyle="1" w:styleId="Tekstkomentarza1">
    <w:name w:val="Tekst komentarza1"/>
    <w:basedOn w:val="Normalny"/>
    <w:qFormat/>
    <w:rsid w:val="00E40951"/>
    <w:pPr>
      <w:widowControl w:val="0"/>
    </w:pPr>
    <w:rPr>
      <w:rFonts w:eastAsia="Arial Unicode MS" w:cs="TimesNewRoman"/>
      <w:kern w:val="2"/>
      <w:sz w:val="20"/>
      <w:szCs w:val="20"/>
    </w:rPr>
  </w:style>
  <w:style w:type="paragraph" w:customStyle="1" w:styleId="Tekstkomentarza2">
    <w:name w:val="Tekst komentarza2"/>
    <w:basedOn w:val="Normalny"/>
    <w:qFormat/>
    <w:rsid w:val="00E40951"/>
    <w:rPr>
      <w:sz w:val="20"/>
      <w:szCs w:val="20"/>
    </w:rPr>
  </w:style>
  <w:style w:type="paragraph" w:styleId="Tematkomentarza">
    <w:name w:val="annotation subject"/>
    <w:basedOn w:val="Tekstkomentarza1"/>
    <w:uiPriority w:val="99"/>
    <w:qFormat/>
    <w:rsid w:val="00E40951"/>
    <w:rPr>
      <w:b/>
      <w:bCs/>
    </w:rPr>
  </w:style>
  <w:style w:type="paragraph" w:customStyle="1" w:styleId="W-punktory">
    <w:name w:val="W-punktory"/>
    <w:basedOn w:val="Normalny"/>
    <w:qFormat/>
    <w:rsid w:val="00E40951"/>
    <w:pPr>
      <w:widowControl w:val="0"/>
      <w:tabs>
        <w:tab w:val="left" w:pos="1004"/>
      </w:tabs>
      <w:ind w:left="1004" w:hanging="360"/>
    </w:pPr>
    <w:rPr>
      <w:rFonts w:eastAsia="Arial Unicode MS"/>
      <w:kern w:val="2"/>
      <w:sz w:val="22"/>
    </w:rPr>
  </w:style>
  <w:style w:type="paragraph" w:customStyle="1" w:styleId="11wcicie1">
    <w:name w:val="1.1 wcięcie 1"/>
    <w:basedOn w:val="W-punktory"/>
    <w:link w:val="11wcicie1Znak1"/>
    <w:qFormat/>
    <w:rsid w:val="00E40951"/>
    <w:pPr>
      <w:ind w:left="709" w:hanging="425"/>
    </w:pPr>
  </w:style>
  <w:style w:type="paragraph" w:styleId="NormalnyWeb">
    <w:name w:val="Normal (Web)"/>
    <w:basedOn w:val="Normalny"/>
    <w:uiPriority w:val="99"/>
    <w:qFormat/>
    <w:rsid w:val="00E40951"/>
    <w:pPr>
      <w:suppressAutoHyphens w:val="0"/>
      <w:spacing w:before="280" w:after="119"/>
    </w:pPr>
  </w:style>
  <w:style w:type="paragraph" w:styleId="Poprawka">
    <w:name w:val="Revision"/>
    <w:uiPriority w:val="99"/>
    <w:qFormat/>
    <w:rsid w:val="00E40951"/>
    <w:pPr>
      <w:suppressAutoHyphens/>
    </w:pPr>
    <w:rPr>
      <w:rFonts w:eastAsia="Arial Unicode MS" w:cs="TimesNewRoman"/>
      <w:kern w:val="2"/>
      <w:sz w:val="24"/>
      <w:szCs w:val="24"/>
      <w:lang w:eastAsia="zh-CN"/>
    </w:rPr>
  </w:style>
  <w:style w:type="paragraph" w:customStyle="1" w:styleId="podpunktybezwyliczenia">
    <w:name w:val="podpunkty bez wyliczenia"/>
    <w:basedOn w:val="Akapitzlist"/>
    <w:qFormat/>
    <w:rsid w:val="00E40951"/>
    <w:pPr>
      <w:suppressAutoHyphens w:val="0"/>
      <w:spacing w:after="160" w:line="252" w:lineRule="auto"/>
      <w:contextualSpacing/>
      <w:jc w:val="both"/>
    </w:pPr>
    <w:rPr>
      <w:rFonts w:ascii="Calibri" w:eastAsia="Calibri" w:hAnsi="Calibri"/>
      <w:sz w:val="22"/>
      <w:szCs w:val="22"/>
    </w:rPr>
  </w:style>
  <w:style w:type="paragraph" w:customStyle="1" w:styleId="Zwykytekst1">
    <w:name w:val="Zwykły tekst1"/>
    <w:basedOn w:val="Normalny"/>
    <w:qFormat/>
    <w:rsid w:val="00E40951"/>
    <w:pPr>
      <w:suppressAutoHyphens w:val="0"/>
    </w:pPr>
    <w:rPr>
      <w:rFonts w:ascii="Verdana" w:hAnsi="Verdana" w:cs="Verdana"/>
      <w:sz w:val="20"/>
      <w:szCs w:val="20"/>
    </w:rPr>
  </w:style>
  <w:style w:type="paragraph" w:styleId="Tekstkomentarza">
    <w:name w:val="annotation text"/>
    <w:basedOn w:val="Normalny"/>
    <w:link w:val="TekstkomentarzaZnak1"/>
    <w:unhideWhenUsed/>
    <w:qFormat/>
    <w:rsid w:val="00287C65"/>
    <w:rPr>
      <w:sz w:val="20"/>
      <w:szCs w:val="20"/>
      <w:lang w:eastAsia="ar-SA"/>
    </w:rPr>
  </w:style>
  <w:style w:type="paragraph" w:customStyle="1" w:styleId="Default">
    <w:name w:val="Default"/>
    <w:qFormat/>
    <w:rsid w:val="008D1C97"/>
    <w:rPr>
      <w:rFonts w:ascii="Symbol" w:eastAsia="Calibri" w:hAnsi="Symbol" w:cs="Symbol"/>
      <w:color w:val="000000"/>
      <w:sz w:val="24"/>
      <w:szCs w:val="24"/>
      <w:lang w:eastAsia="en-US"/>
    </w:rPr>
  </w:style>
  <w:style w:type="paragraph" w:customStyle="1" w:styleId="wKP1">
    <w:name w:val="_wKP1"/>
    <w:basedOn w:val="Nagwek1"/>
    <w:autoRedefine/>
    <w:qFormat/>
    <w:rsid w:val="00544E94"/>
    <w:pPr>
      <w:pageBreakBefore/>
      <w:tabs>
        <w:tab w:val="clear" w:pos="1080"/>
      </w:tabs>
      <w:ind w:left="641" w:hanging="357"/>
    </w:pPr>
  </w:style>
  <w:style w:type="paragraph" w:customStyle="1" w:styleId="wKP2">
    <w:name w:val="_wKP2"/>
    <w:basedOn w:val="Normalny"/>
    <w:qFormat/>
    <w:rsid w:val="00AA3DE3"/>
    <w:pPr>
      <w:widowControl w:val="0"/>
      <w:suppressAutoHyphens w:val="0"/>
      <w:spacing w:before="360" w:after="240" w:line="276" w:lineRule="auto"/>
      <w:jc w:val="both"/>
      <w:textAlignment w:val="baseline"/>
    </w:pPr>
  </w:style>
  <w:style w:type="paragraph" w:customStyle="1" w:styleId="wKP3">
    <w:name w:val="_wKP3"/>
    <w:basedOn w:val="Normalny"/>
    <w:qFormat/>
    <w:rsid w:val="00DD637D"/>
    <w:pPr>
      <w:suppressAutoHyphens w:val="0"/>
      <w:spacing w:after="120" w:line="276" w:lineRule="auto"/>
      <w:jc w:val="both"/>
      <w:textAlignment w:val="baseline"/>
    </w:pPr>
  </w:style>
  <w:style w:type="paragraph" w:customStyle="1" w:styleId="wKP4">
    <w:name w:val="_wKP4"/>
    <w:basedOn w:val="Normalny"/>
    <w:qFormat/>
    <w:rsid w:val="0060714D"/>
    <w:pPr>
      <w:shd w:val="clear" w:color="auto" w:fill="FFFFFF"/>
      <w:suppressAutoHyphens w:val="0"/>
      <w:spacing w:after="120" w:line="276" w:lineRule="auto"/>
      <w:contextualSpacing/>
      <w:jc w:val="both"/>
    </w:pPr>
    <w:rPr>
      <w:color w:val="000000"/>
    </w:rPr>
  </w:style>
  <w:style w:type="paragraph" w:customStyle="1" w:styleId="Nagwek5a">
    <w:name w:val="Nagłówek 5a"/>
    <w:basedOn w:val="Nagwek4"/>
    <w:link w:val="Nagwek5aZnak"/>
    <w:qFormat/>
    <w:rsid w:val="0093107B"/>
    <w:pPr>
      <w:numPr>
        <w:ilvl w:val="0"/>
        <w:numId w:val="0"/>
      </w:numPr>
      <w:spacing w:line="240" w:lineRule="auto"/>
      <w:ind w:left="2232" w:hanging="792"/>
    </w:pPr>
    <w:rPr>
      <w:lang w:eastAsia="pl-PL"/>
    </w:rPr>
  </w:style>
  <w:style w:type="paragraph" w:customStyle="1" w:styleId="wKP5">
    <w:name w:val="_wKP5"/>
    <w:basedOn w:val="wKP4"/>
    <w:qFormat/>
    <w:rsid w:val="00B46F0D"/>
  </w:style>
  <w:style w:type="paragraph" w:customStyle="1" w:styleId="Plandokumentu2">
    <w:name w:val="Plan dokumentu2"/>
    <w:basedOn w:val="Normalny"/>
    <w:link w:val="PlandokumentuZnak"/>
    <w:uiPriority w:val="99"/>
    <w:unhideWhenUsed/>
    <w:qFormat/>
    <w:rsid w:val="00B0550C"/>
    <w:rPr>
      <w:rFonts w:ascii="Tahoma" w:hAnsi="Tahoma" w:cs="Tahoma"/>
      <w:sz w:val="16"/>
      <w:szCs w:val="16"/>
      <w:lang w:eastAsia="pl-PL"/>
    </w:rPr>
  </w:style>
  <w:style w:type="paragraph" w:customStyle="1" w:styleId="Standard">
    <w:name w:val="Standard"/>
    <w:qFormat/>
    <w:rsid w:val="00B0550C"/>
    <w:pPr>
      <w:widowControl w:val="0"/>
    </w:pPr>
    <w:rPr>
      <w:sz w:val="24"/>
      <w:szCs w:val="24"/>
    </w:rPr>
  </w:style>
  <w:style w:type="paragraph" w:customStyle="1" w:styleId="11punktor">
    <w:name w:val="1.1 + punktor"/>
    <w:basedOn w:val="W-punktory"/>
    <w:qFormat/>
    <w:rsid w:val="00B0550C"/>
    <w:pPr>
      <w:widowControl/>
      <w:tabs>
        <w:tab w:val="left" w:pos="1134"/>
      </w:tabs>
      <w:suppressAutoHyphens w:val="0"/>
      <w:ind w:left="1134"/>
      <w:jc w:val="both"/>
    </w:pPr>
    <w:rPr>
      <w:rFonts w:eastAsia="Times New Roman"/>
      <w:kern w:val="0"/>
      <w:szCs w:val="20"/>
      <w:lang w:eastAsia="pl-PL"/>
    </w:rPr>
  </w:style>
  <w:style w:type="paragraph" w:styleId="Tekstpodstawowy2">
    <w:name w:val="Body Text 2"/>
    <w:basedOn w:val="Normalny"/>
    <w:link w:val="Tekstpodstawowy2Znak"/>
    <w:qFormat/>
    <w:rsid w:val="00B0550C"/>
    <w:pPr>
      <w:suppressAutoHyphens w:val="0"/>
      <w:spacing w:after="120" w:line="480" w:lineRule="auto"/>
      <w:jc w:val="both"/>
    </w:pPr>
    <w:rPr>
      <w:sz w:val="20"/>
      <w:szCs w:val="20"/>
      <w:lang w:eastAsia="pl-PL"/>
    </w:rPr>
  </w:style>
  <w:style w:type="paragraph" w:customStyle="1" w:styleId="tabela1">
    <w:name w:val="tabela 1"/>
    <w:qFormat/>
    <w:rsid w:val="00B0550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before="48" w:after="48" w:line="240" w:lineRule="atLeast"/>
    </w:pPr>
    <w:rPr>
      <w:spacing w:val="5"/>
      <w:sz w:val="24"/>
    </w:rPr>
  </w:style>
  <w:style w:type="paragraph" w:customStyle="1" w:styleId="111Wyciecie-2">
    <w:name w:val="1.1.1. Wyciecie-2"/>
    <w:basedOn w:val="Normalny"/>
    <w:qFormat/>
    <w:rsid w:val="00B0550C"/>
    <w:pPr>
      <w:suppressAutoHyphens w:val="0"/>
      <w:ind w:left="1418" w:hanging="709"/>
      <w:jc w:val="both"/>
    </w:pPr>
    <w:rPr>
      <w:sz w:val="22"/>
      <w:szCs w:val="20"/>
      <w:lang w:eastAsia="en-US"/>
    </w:rPr>
  </w:style>
  <w:style w:type="paragraph" w:customStyle="1" w:styleId="WW-Tekstpodstawowywcity3">
    <w:name w:val="WW-Tekst podstawowy wci?ty 3"/>
    <w:basedOn w:val="Normalny"/>
    <w:qFormat/>
    <w:rsid w:val="00B0550C"/>
    <w:pPr>
      <w:spacing w:line="360" w:lineRule="auto"/>
      <w:ind w:left="284" w:firstLine="425"/>
      <w:jc w:val="both"/>
      <w:textAlignment w:val="baseline"/>
    </w:pPr>
    <w:rPr>
      <w:szCs w:val="20"/>
      <w:lang w:eastAsia="pl-PL"/>
    </w:rPr>
  </w:style>
  <w:style w:type="paragraph" w:styleId="Tekstpodstawowy3">
    <w:name w:val="Body Text 3"/>
    <w:basedOn w:val="Normalny"/>
    <w:link w:val="Tekstpodstawowy3Znak"/>
    <w:qFormat/>
    <w:rsid w:val="00B0550C"/>
    <w:pPr>
      <w:suppressAutoHyphens w:val="0"/>
      <w:jc w:val="both"/>
    </w:pPr>
    <w:rPr>
      <w:szCs w:val="20"/>
      <w:lang w:eastAsia="en-US"/>
    </w:rPr>
  </w:style>
  <w:style w:type="paragraph" w:customStyle="1" w:styleId="Normalny1">
    <w:name w:val="Normalny1"/>
    <w:basedOn w:val="Normalny"/>
    <w:qFormat/>
    <w:rsid w:val="00B0550C"/>
    <w:pPr>
      <w:jc w:val="both"/>
      <w:textAlignment w:val="baseline"/>
    </w:pPr>
    <w:rPr>
      <w:sz w:val="20"/>
      <w:szCs w:val="20"/>
      <w:lang w:eastAsia="pl-PL"/>
    </w:rPr>
  </w:style>
  <w:style w:type="paragraph" w:styleId="Tekstpodstawowywcity2">
    <w:name w:val="Body Text Indent 2"/>
    <w:basedOn w:val="Normalny"/>
    <w:link w:val="Tekstpodstawowywcity2Znak"/>
    <w:qFormat/>
    <w:rsid w:val="00B0550C"/>
    <w:pPr>
      <w:suppressAutoHyphens w:val="0"/>
      <w:ind w:left="851" w:hanging="491"/>
      <w:jc w:val="both"/>
    </w:pPr>
    <w:rPr>
      <w:sz w:val="22"/>
      <w:szCs w:val="20"/>
      <w:lang w:eastAsia="en-US"/>
    </w:rPr>
  </w:style>
  <w:style w:type="paragraph" w:styleId="Tekstpodstawowywcity3">
    <w:name w:val="Body Text Indent 3"/>
    <w:basedOn w:val="Normalny"/>
    <w:link w:val="Tekstpodstawowywcity3Znak"/>
    <w:qFormat/>
    <w:rsid w:val="00B0550C"/>
    <w:pPr>
      <w:suppressAutoHyphens w:val="0"/>
      <w:ind w:left="284" w:hanging="491"/>
      <w:jc w:val="both"/>
    </w:pPr>
    <w:rPr>
      <w:sz w:val="22"/>
      <w:szCs w:val="20"/>
      <w:lang w:eastAsia="en-US"/>
    </w:rPr>
  </w:style>
  <w:style w:type="paragraph" w:customStyle="1" w:styleId="WW-Lista-kontynuacja4">
    <w:name w:val="WW-Lista - kontynuacja 4"/>
    <w:basedOn w:val="Normalny"/>
    <w:qFormat/>
    <w:rsid w:val="00B0550C"/>
    <w:pPr>
      <w:widowControl w:val="0"/>
      <w:spacing w:after="120"/>
      <w:jc w:val="both"/>
    </w:pPr>
    <w:rPr>
      <w:rFonts w:ascii="Arial" w:eastAsia="HG Mincho Light J" w:hAnsi="Arial"/>
      <w:color w:val="000000"/>
      <w:szCs w:val="20"/>
      <w:lang w:eastAsia="pl-PL"/>
    </w:rPr>
  </w:style>
  <w:style w:type="paragraph" w:customStyle="1" w:styleId="Tekstpodstawowywcity31">
    <w:name w:val="Tekst podstawowy wcięty 31"/>
    <w:basedOn w:val="Normalny"/>
    <w:qFormat/>
    <w:rsid w:val="00B0550C"/>
    <w:pPr>
      <w:suppressAutoHyphens w:val="0"/>
      <w:ind w:left="284" w:hanging="284"/>
      <w:jc w:val="both"/>
      <w:textAlignment w:val="baseline"/>
    </w:pPr>
    <w:rPr>
      <w:szCs w:val="20"/>
      <w:lang w:eastAsia="pl-PL"/>
    </w:rPr>
  </w:style>
  <w:style w:type="paragraph" w:customStyle="1" w:styleId="ITre">
    <w:name w:val="ITreść"/>
    <w:qFormat/>
    <w:rsid w:val="00B0550C"/>
    <w:pPr>
      <w:suppressAutoHyphens/>
      <w:spacing w:before="80" w:after="80"/>
      <w:ind w:left="284"/>
    </w:pPr>
    <w:rPr>
      <w:rFonts w:ascii="Arial" w:hAnsi="Arial"/>
      <w:sz w:val="24"/>
      <w:lang w:eastAsia="ar-SA"/>
    </w:rPr>
  </w:style>
  <w:style w:type="paragraph" w:customStyle="1" w:styleId="W3-punktory">
    <w:name w:val="W3-punktory"/>
    <w:qFormat/>
    <w:rsid w:val="00B0550C"/>
    <w:pPr>
      <w:tabs>
        <w:tab w:val="left" w:pos="720"/>
      </w:tabs>
      <w:ind w:left="720" w:hanging="360"/>
    </w:pPr>
    <w:rPr>
      <w:sz w:val="22"/>
    </w:rPr>
  </w:style>
  <w:style w:type="paragraph" w:customStyle="1" w:styleId="StylW-punktoryZlewej125cm">
    <w:name w:val="Styl W-punktory + Z lewej:  125 cm"/>
    <w:basedOn w:val="W-punktory"/>
    <w:qFormat/>
    <w:rsid w:val="00B0550C"/>
    <w:pPr>
      <w:widowControl/>
      <w:suppressAutoHyphens w:val="0"/>
      <w:ind w:left="709"/>
      <w:jc w:val="both"/>
    </w:pPr>
    <w:rPr>
      <w:rFonts w:eastAsia="Times New Roman"/>
      <w:kern w:val="0"/>
      <w:szCs w:val="20"/>
      <w:lang w:eastAsia="pl-PL"/>
    </w:rPr>
  </w:style>
  <w:style w:type="paragraph" w:customStyle="1" w:styleId="W4-punktory">
    <w:name w:val="W4-punktory"/>
    <w:basedOn w:val="W3-punktory"/>
    <w:qFormat/>
    <w:rsid w:val="00B0550C"/>
  </w:style>
  <w:style w:type="paragraph" w:customStyle="1" w:styleId="ZnakZnakZnakZnakZnakZnakZnakZnakZnak">
    <w:name w:val="Znak Znak Znak Znak Znak Znak Znak Znak Znak"/>
    <w:basedOn w:val="Normalny"/>
    <w:qFormat/>
    <w:rsid w:val="00B0550C"/>
    <w:pPr>
      <w:suppressAutoHyphens w:val="0"/>
      <w:jc w:val="both"/>
    </w:pPr>
    <w:rPr>
      <w:rFonts w:ascii="Arial" w:hAnsi="Arial"/>
      <w:sz w:val="20"/>
      <w:lang w:eastAsia="pl-PL"/>
    </w:rPr>
  </w:style>
  <w:style w:type="paragraph" w:customStyle="1" w:styleId="Styl1">
    <w:name w:val="Styl1"/>
    <w:basedOn w:val="111Wyciecie-2"/>
    <w:link w:val="Styl1Znak"/>
    <w:qFormat/>
    <w:rsid w:val="00B0550C"/>
    <w:pPr>
      <w:ind w:left="0" w:firstLine="0"/>
    </w:pPr>
  </w:style>
  <w:style w:type="paragraph" w:customStyle="1" w:styleId="Pa2">
    <w:name w:val="Pa2"/>
    <w:basedOn w:val="Default"/>
    <w:next w:val="Default"/>
    <w:uiPriority w:val="99"/>
    <w:qFormat/>
    <w:rsid w:val="00B0550C"/>
    <w:pPr>
      <w:spacing w:line="281" w:lineRule="atLeast"/>
    </w:pPr>
    <w:rPr>
      <w:rFonts w:ascii="Times New Roman" w:eastAsia="Times New Roman" w:hAnsi="Times New Roman" w:cs="Times New Roman"/>
      <w:color w:val="auto"/>
      <w:lang w:eastAsia="pl-PL"/>
    </w:rPr>
  </w:style>
  <w:style w:type="paragraph" w:customStyle="1" w:styleId="Pa3">
    <w:name w:val="Pa3"/>
    <w:basedOn w:val="Default"/>
    <w:next w:val="Default"/>
    <w:uiPriority w:val="99"/>
    <w:qFormat/>
    <w:rsid w:val="00B0550C"/>
    <w:pPr>
      <w:spacing w:line="201" w:lineRule="atLeast"/>
    </w:pPr>
    <w:rPr>
      <w:rFonts w:ascii="Times New Roman" w:eastAsia="Times New Roman" w:hAnsi="Times New Roman" w:cs="Times New Roman"/>
      <w:color w:val="auto"/>
      <w:lang w:eastAsia="pl-PL"/>
    </w:rPr>
  </w:style>
  <w:style w:type="paragraph" w:styleId="Listapunktowana">
    <w:name w:val="List Bullet"/>
    <w:basedOn w:val="Normalny"/>
    <w:autoRedefine/>
    <w:uiPriority w:val="99"/>
    <w:qFormat/>
    <w:rsid w:val="00B0550C"/>
    <w:pPr>
      <w:widowControl w:val="0"/>
      <w:suppressAutoHyphens w:val="0"/>
      <w:spacing w:before="120" w:line="360" w:lineRule="atLeast"/>
      <w:jc w:val="both"/>
      <w:textAlignment w:val="baseline"/>
    </w:pPr>
    <w:rPr>
      <w:rFonts w:ascii="Arial" w:hAnsi="Arial" w:cs="Arial"/>
      <w:sz w:val="22"/>
      <w:szCs w:val="22"/>
      <w:lang w:val="en-GB" w:eastAsia="pl-PL"/>
    </w:rPr>
  </w:style>
  <w:style w:type="paragraph" w:customStyle="1" w:styleId="Ustpdrugi">
    <w:name w:val="Ustęp drugi"/>
    <w:basedOn w:val="Normalny"/>
    <w:uiPriority w:val="99"/>
    <w:qFormat/>
    <w:rsid w:val="00B0550C"/>
    <w:pPr>
      <w:widowControl w:val="0"/>
      <w:tabs>
        <w:tab w:val="left" w:pos="700"/>
      </w:tabs>
      <w:suppressAutoHyphens w:val="0"/>
      <w:spacing w:after="120" w:line="360" w:lineRule="atLeast"/>
      <w:ind w:left="700" w:hanging="360"/>
      <w:jc w:val="both"/>
      <w:textAlignment w:val="baseline"/>
    </w:pPr>
    <w:rPr>
      <w:rFonts w:ascii="Arial" w:hAnsi="Arial" w:cs="Arial"/>
      <w:lang w:eastAsia="pl-PL"/>
    </w:rPr>
  </w:style>
  <w:style w:type="paragraph" w:customStyle="1" w:styleId="wKP6Za">
    <w:name w:val="_wKP6_Zał"/>
    <w:basedOn w:val="Normalny"/>
    <w:qFormat/>
    <w:rsid w:val="00164433"/>
    <w:pPr>
      <w:jc w:val="center"/>
    </w:pPr>
    <w:rPr>
      <w:rFonts w:eastAsia="Calibri"/>
      <w:b/>
      <w:lang w:eastAsia="en-US"/>
    </w:rPr>
  </w:style>
  <w:style w:type="paragraph" w:customStyle="1" w:styleId="wKPInne7">
    <w:name w:val="_wKP_Inne7"/>
    <w:basedOn w:val="Normalny"/>
    <w:qFormat/>
    <w:rsid w:val="00B0274D"/>
    <w:pPr>
      <w:ind w:right="395"/>
      <w:jc w:val="right"/>
    </w:pPr>
  </w:style>
  <w:style w:type="paragraph" w:customStyle="1" w:styleId="wKP4ok">
    <w:name w:val="_wKP4_ok"/>
    <w:basedOn w:val="wKP3"/>
    <w:qFormat/>
    <w:rsid w:val="00723AEA"/>
    <w:pPr>
      <w:ind w:left="567"/>
    </w:pPr>
  </w:style>
  <w:style w:type="paragraph" w:styleId="Mapadokumentu">
    <w:name w:val="Document Map"/>
    <w:basedOn w:val="Normalny"/>
    <w:link w:val="MapadokumentuZnak"/>
    <w:uiPriority w:val="99"/>
    <w:qFormat/>
    <w:rsid w:val="00314D70"/>
    <w:rPr>
      <w:rFonts w:ascii="Tahoma" w:hAnsi="Tahoma" w:cs="Tahoma"/>
      <w:sz w:val="16"/>
      <w:szCs w:val="16"/>
    </w:rPr>
  </w:style>
  <w:style w:type="paragraph" w:customStyle="1" w:styleId="wKPzacznik">
    <w:name w:val="_wKP_załącznik"/>
    <w:basedOn w:val="wKPInne7"/>
    <w:qFormat/>
    <w:rsid w:val="00E96336"/>
    <w:pPr>
      <w:spacing w:before="240" w:after="240"/>
      <w:ind w:right="397"/>
      <w:jc w:val="left"/>
    </w:pPr>
    <w:rPr>
      <w:b/>
    </w:rPr>
  </w:style>
  <w:style w:type="paragraph" w:customStyle="1" w:styleId="WTKrakw1">
    <w:name w:val="WT_Kraków 1"/>
    <w:basedOn w:val="wKP2"/>
    <w:link w:val="WTKrakw1Znak"/>
    <w:qFormat/>
    <w:rsid w:val="00453896"/>
    <w:pPr>
      <w:ind w:left="1429" w:hanging="360"/>
    </w:pPr>
  </w:style>
  <w:style w:type="paragraph" w:customStyle="1" w:styleId="Plandokumentu">
    <w:name w:val="Plan dokumentu"/>
    <w:basedOn w:val="Normalny"/>
    <w:uiPriority w:val="99"/>
    <w:unhideWhenUsed/>
    <w:qFormat/>
    <w:rsid w:val="005F7D30"/>
    <w:rPr>
      <w:rFonts w:ascii="Tahoma" w:hAnsi="Tahoma"/>
      <w:sz w:val="16"/>
      <w:szCs w:val="16"/>
      <w:lang w:val="x-none" w:eastAsia="ar-SA"/>
    </w:rPr>
  </w:style>
  <w:style w:type="paragraph" w:customStyle="1" w:styleId="Styl13">
    <w:name w:val="Styl13"/>
    <w:basedOn w:val="Normalny"/>
    <w:autoRedefine/>
    <w:qFormat/>
    <w:rsid w:val="005F7D30"/>
    <w:pPr>
      <w:tabs>
        <w:tab w:val="left" w:pos="1728"/>
      </w:tabs>
      <w:spacing w:before="120"/>
      <w:ind w:left="1728" w:hanging="648"/>
      <w:contextualSpacing/>
      <w:jc w:val="both"/>
    </w:pPr>
    <w:rPr>
      <w:rFonts w:eastAsia="Calibri"/>
      <w:sz w:val="22"/>
      <w:szCs w:val="22"/>
      <w:lang w:eastAsia="en-US"/>
    </w:rPr>
  </w:style>
  <w:style w:type="paragraph" w:customStyle="1" w:styleId="Styl7">
    <w:name w:val="Styl7"/>
    <w:basedOn w:val="Normalny"/>
    <w:qFormat/>
    <w:rsid w:val="005F7D30"/>
    <w:pPr>
      <w:spacing w:before="100" w:after="100"/>
      <w:contextualSpacing/>
    </w:pPr>
    <w:rPr>
      <w:rFonts w:eastAsia="Calibri" w:cs="Arial"/>
      <w:iCs/>
      <w:sz w:val="20"/>
      <w:szCs w:val="20"/>
      <w:lang w:eastAsia="en-US"/>
    </w:rPr>
  </w:style>
  <w:style w:type="paragraph" w:customStyle="1" w:styleId="Styl14">
    <w:name w:val="Styl14"/>
    <w:basedOn w:val="Styl7"/>
    <w:qFormat/>
    <w:rsid w:val="005F7D30"/>
  </w:style>
  <w:style w:type="paragraph" w:customStyle="1" w:styleId="celp">
    <w:name w:val="cel_p"/>
    <w:basedOn w:val="Normalny"/>
    <w:qFormat/>
    <w:rsid w:val="005F7D30"/>
    <w:pPr>
      <w:suppressAutoHyphens w:val="0"/>
      <w:spacing w:after="14"/>
      <w:ind w:left="14" w:right="14"/>
      <w:jc w:val="both"/>
      <w:textAlignment w:val="top"/>
    </w:pPr>
    <w:rPr>
      <w:rFonts w:ascii="Arial Unicode MS" w:eastAsia="Arial Unicode MS" w:hAnsi="Arial Unicode MS" w:cs="Arial Unicode MS"/>
      <w:lang w:eastAsia="pl-PL"/>
    </w:rPr>
  </w:style>
  <w:style w:type="paragraph" w:customStyle="1" w:styleId="Paragraph">
    <w:name w:val="Paragraph"/>
    <w:basedOn w:val="Tekstpodstawowy"/>
    <w:uiPriority w:val="99"/>
    <w:qFormat/>
    <w:rsid w:val="005F7D30"/>
    <w:pPr>
      <w:widowControl w:val="0"/>
      <w:suppressAutoHyphens w:val="0"/>
      <w:spacing w:after="115" w:line="288" w:lineRule="auto"/>
      <w:ind w:firstLine="480"/>
    </w:pPr>
    <w:rPr>
      <w:rFonts w:ascii="Arial" w:hAnsi="Arial" w:cs="Arial"/>
      <w:lang w:eastAsia="pl-PL"/>
    </w:rPr>
  </w:style>
  <w:style w:type="paragraph" w:customStyle="1" w:styleId="Note">
    <w:name w:val="Note"/>
    <w:basedOn w:val="Tekstpodstawowy"/>
    <w:uiPriority w:val="99"/>
    <w:qFormat/>
    <w:rsid w:val="005F7D30"/>
    <w:pPr>
      <w:widowControl w:val="0"/>
      <w:suppressAutoHyphens w:val="0"/>
      <w:spacing w:after="0" w:line="218" w:lineRule="auto"/>
    </w:pPr>
    <w:rPr>
      <w:rFonts w:ascii="Arial" w:hAnsi="Arial" w:cs="Arial"/>
      <w:i/>
      <w:iCs/>
      <w:sz w:val="20"/>
      <w:szCs w:val="20"/>
      <w:lang w:eastAsia="pl-PL"/>
    </w:rPr>
  </w:style>
  <w:style w:type="paragraph" w:customStyle="1" w:styleId="ShadedHeading">
    <w:name w:val="Shaded Heading"/>
    <w:basedOn w:val="Nagwek10"/>
    <w:next w:val="Paragraph"/>
    <w:uiPriority w:val="99"/>
    <w:qFormat/>
    <w:rsid w:val="005F7D30"/>
    <w:pPr>
      <w:keepNext w:val="0"/>
      <w:widowControl w:val="0"/>
      <w:shd w:val="solid" w:color="000000" w:fill="auto"/>
      <w:suppressAutoHyphens w:val="0"/>
      <w:spacing w:before="360" w:after="180" w:line="288" w:lineRule="auto"/>
      <w:jc w:val="center"/>
    </w:pPr>
    <w:rPr>
      <w:rFonts w:ascii="Arial" w:eastAsia="Times New Roman" w:hAnsi="Arial"/>
      <w:b/>
      <w:bCs/>
      <w:color w:val="FFFFFF"/>
      <w:sz w:val="36"/>
      <w:szCs w:val="36"/>
      <w:lang w:eastAsia="pl-PL"/>
    </w:rPr>
  </w:style>
  <w:style w:type="paragraph" w:customStyle="1" w:styleId="BulletedList">
    <w:name w:val="Bulleted List"/>
    <w:basedOn w:val="Tekstpodstawowy"/>
    <w:uiPriority w:val="99"/>
    <w:qFormat/>
    <w:rsid w:val="005F7D30"/>
    <w:pPr>
      <w:widowControl w:val="0"/>
      <w:suppressAutoHyphens w:val="0"/>
      <w:spacing w:after="0" w:line="218" w:lineRule="auto"/>
      <w:ind w:left="480" w:hanging="480"/>
    </w:pPr>
    <w:rPr>
      <w:rFonts w:ascii="Arial" w:hAnsi="Arial" w:cs="Arial"/>
      <w:lang w:eastAsia="pl-PL"/>
    </w:rPr>
  </w:style>
  <w:style w:type="paragraph" w:customStyle="1" w:styleId="NumberedList">
    <w:name w:val="Numbered List"/>
    <w:basedOn w:val="Tekstpodstawowy"/>
    <w:uiPriority w:val="99"/>
    <w:qFormat/>
    <w:rsid w:val="005F7D30"/>
    <w:pPr>
      <w:widowControl w:val="0"/>
      <w:suppressAutoHyphens w:val="0"/>
      <w:spacing w:after="0" w:line="218" w:lineRule="auto"/>
      <w:ind w:left="480" w:hanging="480"/>
    </w:pPr>
    <w:rPr>
      <w:rFonts w:ascii="Arial" w:hAnsi="Arial" w:cs="Arial"/>
      <w:lang w:eastAsia="pl-PL"/>
    </w:rPr>
  </w:style>
  <w:style w:type="paragraph" w:styleId="Zwykytekst">
    <w:name w:val="Plain Text"/>
    <w:basedOn w:val="Normalny"/>
    <w:link w:val="ZwykytekstZnak"/>
    <w:uiPriority w:val="99"/>
    <w:qFormat/>
    <w:rsid w:val="005F7D30"/>
    <w:pPr>
      <w:widowControl w:val="0"/>
      <w:suppressAutoHyphens w:val="0"/>
      <w:spacing w:line="218" w:lineRule="auto"/>
      <w:jc w:val="both"/>
    </w:pPr>
    <w:rPr>
      <w:rFonts w:ascii="Verdana" w:hAnsi="Verdana" w:cs="Verdana"/>
      <w:sz w:val="20"/>
      <w:szCs w:val="20"/>
      <w:lang w:eastAsia="pl-PL"/>
    </w:rPr>
  </w:style>
  <w:style w:type="numbering" w:customStyle="1" w:styleId="WW8Num2">
    <w:name w:val="WW8Num2"/>
    <w:qFormat/>
    <w:rsid w:val="00601A60"/>
  </w:style>
  <w:style w:type="numbering" w:customStyle="1" w:styleId="WW8Num3">
    <w:name w:val="WW8Num3"/>
    <w:qFormat/>
    <w:rsid w:val="00601A60"/>
    <w:pPr>
      <w:numPr>
        <w:numId w:val="31"/>
      </w:numPr>
    </w:pPr>
  </w:style>
  <w:style w:type="numbering" w:customStyle="1" w:styleId="Bezlisty1">
    <w:name w:val="Bez listy1"/>
    <w:uiPriority w:val="99"/>
    <w:semiHidden/>
    <w:unhideWhenUsed/>
    <w:qFormat/>
    <w:rsid w:val="00D36807"/>
  </w:style>
  <w:style w:type="numbering" w:customStyle="1" w:styleId="Bezlisty2">
    <w:name w:val="Bez listy2"/>
    <w:uiPriority w:val="99"/>
    <w:semiHidden/>
    <w:unhideWhenUsed/>
    <w:qFormat/>
    <w:rsid w:val="00B46886"/>
  </w:style>
  <w:style w:type="table" w:styleId="Tabela-Siatka">
    <w:name w:val="Table Grid"/>
    <w:basedOn w:val="Standardowy"/>
    <w:uiPriority w:val="59"/>
    <w:rsid w:val="00B055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59"/>
    <w:rsid w:val="00D368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59"/>
    <w:rsid w:val="00B468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uiPriority w:val="59"/>
    <w:rsid w:val="005729B2"/>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9C76AA"/>
    <w:rPr>
      <w:color w:val="0563C1" w:themeColor="hyperlink"/>
      <w:u w:val="single"/>
    </w:rPr>
  </w:style>
  <w:style w:type="character" w:customStyle="1" w:styleId="Nierozpoznanawzmianka5">
    <w:name w:val="Nierozpoznana wzmianka5"/>
    <w:basedOn w:val="Domylnaczcionkaakapitu"/>
    <w:uiPriority w:val="99"/>
    <w:semiHidden/>
    <w:unhideWhenUsed/>
    <w:rsid w:val="009C76AA"/>
    <w:rPr>
      <w:color w:val="605E5C"/>
      <w:shd w:val="clear" w:color="auto" w:fill="E1DFDD"/>
    </w:rPr>
  </w:style>
  <w:style w:type="paragraph" w:customStyle="1" w:styleId="inne3">
    <w:name w:val="_inne_3"/>
    <w:basedOn w:val="Normalny"/>
    <w:link w:val="inne3Znak"/>
    <w:qFormat/>
    <w:rsid w:val="00F47690"/>
    <w:pPr>
      <w:numPr>
        <w:numId w:val="32"/>
      </w:numPr>
      <w:suppressAutoHyphens w:val="0"/>
      <w:adjustRightInd w:val="0"/>
      <w:spacing w:after="120" w:line="276" w:lineRule="auto"/>
      <w:jc w:val="both"/>
      <w:textAlignment w:val="baseline"/>
    </w:pPr>
  </w:style>
  <w:style w:type="character" w:customStyle="1" w:styleId="inne3Znak">
    <w:name w:val="_inne_3 Znak"/>
    <w:basedOn w:val="Domylnaczcionkaakapitu"/>
    <w:link w:val="inne3"/>
    <w:rsid w:val="00F47690"/>
    <w:rPr>
      <w:sz w:val="24"/>
      <w:szCs w:val="24"/>
      <w:lang w:eastAsia="zh-CN"/>
    </w:rPr>
  </w:style>
  <w:style w:type="paragraph" w:customStyle="1" w:styleId="inne2">
    <w:name w:val="_inne_2"/>
    <w:basedOn w:val="Normalny"/>
    <w:link w:val="inne2Znak"/>
    <w:qFormat/>
    <w:rsid w:val="00A502B8"/>
    <w:pPr>
      <w:widowControl w:val="0"/>
      <w:numPr>
        <w:numId w:val="35"/>
      </w:numPr>
      <w:suppressAutoHyphens w:val="0"/>
      <w:adjustRightInd w:val="0"/>
      <w:spacing w:before="360" w:after="240" w:line="276" w:lineRule="auto"/>
      <w:jc w:val="both"/>
      <w:textAlignment w:val="baseline"/>
    </w:pPr>
  </w:style>
  <w:style w:type="character" w:customStyle="1" w:styleId="inne2Znak">
    <w:name w:val="_inne_2 Znak"/>
    <w:basedOn w:val="Domylnaczcionkaakapitu"/>
    <w:link w:val="inne2"/>
    <w:rsid w:val="00A502B8"/>
    <w:rPr>
      <w:sz w:val="24"/>
      <w:szCs w:val="24"/>
      <w:lang w:eastAsia="zh-CN"/>
    </w:rPr>
  </w:style>
  <w:style w:type="paragraph" w:customStyle="1" w:styleId="inne4">
    <w:name w:val="_inne_4"/>
    <w:basedOn w:val="Normalny"/>
    <w:link w:val="inne4Znak"/>
    <w:qFormat/>
    <w:rsid w:val="00A502B8"/>
    <w:pPr>
      <w:numPr>
        <w:numId w:val="36"/>
      </w:numPr>
      <w:shd w:val="clear" w:color="auto" w:fill="FFFFFF"/>
      <w:suppressAutoHyphens w:val="0"/>
      <w:spacing w:after="120" w:line="276" w:lineRule="auto"/>
      <w:contextualSpacing/>
      <w:jc w:val="both"/>
    </w:pPr>
    <w:rPr>
      <w:color w:val="000000"/>
    </w:rPr>
  </w:style>
  <w:style w:type="character" w:customStyle="1" w:styleId="inne4Znak">
    <w:name w:val="_inne_4 Znak"/>
    <w:basedOn w:val="Domylnaczcionkaakapitu"/>
    <w:link w:val="inne4"/>
    <w:rsid w:val="00A502B8"/>
    <w:rPr>
      <w:color w:val="000000"/>
      <w:sz w:val="24"/>
      <w:szCs w:val="24"/>
      <w:shd w:val="clear" w:color="auto" w:fill="FFFFFF"/>
      <w:lang w:eastAsia="zh-CN"/>
    </w:rPr>
  </w:style>
  <w:style w:type="paragraph" w:customStyle="1" w:styleId="inne5">
    <w:name w:val="_inne_5"/>
    <w:basedOn w:val="inne4"/>
    <w:qFormat/>
    <w:rsid w:val="00A502B8"/>
    <w:pPr>
      <w:numPr>
        <w:ilvl w:val="1"/>
      </w:numPr>
      <w:ind w:left="1222"/>
    </w:pPr>
  </w:style>
  <w:style w:type="paragraph" w:customStyle="1" w:styleId="inne1">
    <w:name w:val="_inne_1"/>
    <w:basedOn w:val="Nagwek1"/>
    <w:link w:val="inne1Znak"/>
    <w:autoRedefine/>
    <w:qFormat/>
    <w:rsid w:val="00AD5FE3"/>
    <w:pPr>
      <w:pageBreakBefore/>
      <w:numPr>
        <w:numId w:val="42"/>
      </w:numPr>
      <w:spacing w:line="360" w:lineRule="auto"/>
    </w:pPr>
    <w:rPr>
      <w:bCs w:val="0"/>
      <w:kern w:val="28"/>
      <w:szCs w:val="24"/>
    </w:rPr>
  </w:style>
  <w:style w:type="character" w:customStyle="1" w:styleId="inne1Znak">
    <w:name w:val="_inne_1 Znak"/>
    <w:basedOn w:val="Nagwek1Znak1"/>
    <w:link w:val="inne1"/>
    <w:rsid w:val="00AD5FE3"/>
    <w:rPr>
      <w:b/>
      <w:bCs w:val="0"/>
      <w:kern w:val="28"/>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9" w:unhideWhenUsed="0" w:qFormat="1"/>
    <w:lsdException w:name="heading 3" w:semiHidden="0" w:unhideWhenUsed="0" w:qFormat="1"/>
    <w:lsdException w:name="heading 4" w:semiHidden="0" w:unhideWhenUsed="0" w:qFormat="1"/>
    <w:lsdException w:name="heading 5" w:semiHidden="0" w:unhideWhenUsed="0" w:qFormat="1"/>
    <w:lsdException w:name="heading 6" w:uiPriority="99" w:qFormat="1"/>
    <w:lsdException w:name="heading 7" w:uiPriority="99" w:qFormat="1"/>
    <w:lsdException w:name="heading 8" w:uiPriority="99" w:qFormat="1"/>
    <w:lsdException w:name="heading 9" w:uiPriority="9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uiPriority="99"/>
    <w:lsdException w:name="footer" w:uiPriority="99"/>
    <w:lsdException w:name="caption" w:uiPriority="35" w:qFormat="1"/>
    <w:lsdException w:name="footnote reference" w:uiPriority="99"/>
    <w:lsdException w:name="annotation reference" w:qFormat="1"/>
    <w:lsdException w:name="List Bullet"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Document Map" w:uiPriority="99"/>
    <w:lsdException w:name="Plain Text" w:uiPriority="99"/>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310CE"/>
    <w:pPr>
      <w:suppressAutoHyphens/>
    </w:pPr>
    <w:rPr>
      <w:sz w:val="24"/>
      <w:szCs w:val="24"/>
      <w:lang w:eastAsia="zh-CN"/>
    </w:rPr>
  </w:style>
  <w:style w:type="paragraph" w:styleId="Nagwek1">
    <w:name w:val="heading 1"/>
    <w:basedOn w:val="Normalny"/>
    <w:next w:val="Lista"/>
    <w:link w:val="Nagwek1Znak1"/>
    <w:qFormat/>
    <w:rsid w:val="00E40951"/>
    <w:pPr>
      <w:tabs>
        <w:tab w:val="num" w:pos="1080"/>
      </w:tabs>
      <w:spacing w:before="480" w:after="360"/>
      <w:ind w:left="1080" w:hanging="720"/>
      <w:contextualSpacing/>
      <w:jc w:val="both"/>
      <w:outlineLvl w:val="0"/>
    </w:pPr>
    <w:rPr>
      <w:b/>
      <w:bCs/>
      <w:kern w:val="2"/>
      <w:szCs w:val="32"/>
    </w:rPr>
  </w:style>
  <w:style w:type="paragraph" w:styleId="Nagwek2">
    <w:name w:val="heading 2"/>
    <w:basedOn w:val="Normalny"/>
    <w:uiPriority w:val="99"/>
    <w:qFormat/>
    <w:rsid w:val="00786FDF"/>
    <w:pPr>
      <w:numPr>
        <w:ilvl w:val="1"/>
        <w:numId w:val="1"/>
      </w:numPr>
      <w:spacing w:line="360" w:lineRule="auto"/>
      <w:contextualSpacing/>
      <w:jc w:val="both"/>
      <w:outlineLvl w:val="1"/>
    </w:pPr>
    <w:rPr>
      <w:rFonts w:cs="Arial"/>
      <w:bCs/>
      <w:iCs/>
      <w:color w:val="000000"/>
      <w:szCs w:val="28"/>
    </w:rPr>
  </w:style>
  <w:style w:type="paragraph" w:styleId="Nagwek3">
    <w:name w:val="heading 3"/>
    <w:basedOn w:val="Normalny"/>
    <w:qFormat/>
    <w:rsid w:val="00E47EE4"/>
    <w:pPr>
      <w:numPr>
        <w:ilvl w:val="2"/>
        <w:numId w:val="1"/>
      </w:numPr>
      <w:spacing w:before="240" w:after="120" w:line="360" w:lineRule="auto"/>
      <w:ind w:left="993" w:hanging="426"/>
      <w:contextualSpacing/>
      <w:jc w:val="both"/>
      <w:outlineLvl w:val="2"/>
    </w:pPr>
    <w:rPr>
      <w:bCs/>
    </w:rPr>
  </w:style>
  <w:style w:type="paragraph" w:styleId="Nagwek4">
    <w:name w:val="heading 4"/>
    <w:basedOn w:val="Normalny"/>
    <w:link w:val="Nagwek4Znak"/>
    <w:qFormat/>
    <w:rsid w:val="00E40951"/>
    <w:pPr>
      <w:numPr>
        <w:ilvl w:val="3"/>
        <w:numId w:val="1"/>
      </w:numPr>
      <w:spacing w:line="360" w:lineRule="auto"/>
      <w:ind w:left="1560" w:hanging="284"/>
      <w:contextualSpacing/>
      <w:jc w:val="both"/>
      <w:outlineLvl w:val="3"/>
    </w:pPr>
    <w:rPr>
      <w:bCs/>
      <w:szCs w:val="28"/>
    </w:rPr>
  </w:style>
  <w:style w:type="paragraph" w:styleId="Nagwek5">
    <w:name w:val="heading 5"/>
    <w:basedOn w:val="Normalny"/>
    <w:link w:val="Nagwek5Znak"/>
    <w:qFormat/>
    <w:rsid w:val="00E40951"/>
    <w:pPr>
      <w:numPr>
        <w:ilvl w:val="4"/>
        <w:numId w:val="1"/>
      </w:numPr>
      <w:ind w:left="1814" w:hanging="680"/>
      <w:contextualSpacing/>
      <w:outlineLvl w:val="4"/>
    </w:pPr>
    <w:rPr>
      <w:bCs/>
      <w:iCs/>
      <w:szCs w:val="26"/>
    </w:rPr>
  </w:style>
  <w:style w:type="paragraph" w:styleId="Nagwek6">
    <w:name w:val="heading 6"/>
    <w:basedOn w:val="Normalny"/>
    <w:link w:val="Nagwek6Znak"/>
    <w:uiPriority w:val="99"/>
    <w:qFormat/>
    <w:rsid w:val="00B0550C"/>
    <w:pPr>
      <w:keepNext/>
      <w:numPr>
        <w:numId w:val="1"/>
      </w:numPr>
      <w:suppressAutoHyphens w:val="0"/>
      <w:jc w:val="both"/>
      <w:outlineLvl w:val="5"/>
    </w:pPr>
    <w:rPr>
      <w:b/>
      <w:bCs/>
      <w:szCs w:val="20"/>
      <w:lang w:eastAsia="en-US"/>
    </w:rPr>
  </w:style>
  <w:style w:type="paragraph" w:styleId="Nagwek7">
    <w:name w:val="heading 7"/>
    <w:basedOn w:val="Normalny"/>
    <w:uiPriority w:val="99"/>
    <w:qFormat/>
    <w:rsid w:val="00E40951"/>
    <w:pPr>
      <w:spacing w:before="240" w:after="60"/>
      <w:outlineLvl w:val="6"/>
    </w:pPr>
    <w:rPr>
      <w:rFonts w:ascii="Calibri" w:hAnsi="Calibri"/>
    </w:rPr>
  </w:style>
  <w:style w:type="paragraph" w:styleId="Nagwek8">
    <w:name w:val="heading 8"/>
    <w:basedOn w:val="Normalny"/>
    <w:link w:val="Nagwek8Znak"/>
    <w:uiPriority w:val="99"/>
    <w:qFormat/>
    <w:rsid w:val="00B0550C"/>
    <w:pPr>
      <w:keepNext/>
      <w:suppressAutoHyphens w:val="0"/>
      <w:spacing w:line="360" w:lineRule="auto"/>
      <w:jc w:val="center"/>
      <w:outlineLvl w:val="7"/>
    </w:pPr>
    <w:rPr>
      <w:rFonts w:ascii="Tahoma" w:hAnsi="Tahoma"/>
      <w:b/>
      <w:bCs/>
      <w:sz w:val="32"/>
      <w:szCs w:val="20"/>
      <w:lang w:eastAsia="pl-PL"/>
    </w:rPr>
  </w:style>
  <w:style w:type="paragraph" w:styleId="Nagwek9">
    <w:name w:val="heading 9"/>
    <w:basedOn w:val="Normalny"/>
    <w:link w:val="Nagwek9Znak"/>
    <w:uiPriority w:val="99"/>
    <w:qFormat/>
    <w:rsid w:val="00B0550C"/>
    <w:pPr>
      <w:keepNext/>
      <w:suppressAutoHyphens w:val="0"/>
      <w:spacing w:line="360" w:lineRule="auto"/>
      <w:jc w:val="both"/>
      <w:outlineLvl w:val="8"/>
    </w:pPr>
    <w:rPr>
      <w:rFonts w:ascii="Arial" w:hAnsi="Arial"/>
      <w:b/>
      <w:bCs/>
      <w:sz w:val="20"/>
      <w:szCs w:val="20"/>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qFormat/>
    <w:rsid w:val="00E40951"/>
    <w:rPr>
      <w:lang w:val="pl-PL"/>
    </w:rPr>
  </w:style>
  <w:style w:type="character" w:customStyle="1" w:styleId="WW8Num1z1">
    <w:name w:val="WW8Num1z1"/>
    <w:qFormat/>
    <w:rsid w:val="00E40951"/>
  </w:style>
  <w:style w:type="character" w:customStyle="1" w:styleId="WW8Num1z2">
    <w:name w:val="WW8Num1z2"/>
    <w:qFormat/>
    <w:rsid w:val="00E40951"/>
  </w:style>
  <w:style w:type="character" w:customStyle="1" w:styleId="WW8Num1z3">
    <w:name w:val="WW8Num1z3"/>
    <w:qFormat/>
    <w:rsid w:val="00E40951"/>
  </w:style>
  <w:style w:type="character" w:customStyle="1" w:styleId="WW8Num1z4">
    <w:name w:val="WW8Num1z4"/>
    <w:qFormat/>
    <w:rsid w:val="00E40951"/>
  </w:style>
  <w:style w:type="character" w:customStyle="1" w:styleId="WW8Num1z5">
    <w:name w:val="WW8Num1z5"/>
    <w:qFormat/>
    <w:rsid w:val="00E40951"/>
  </w:style>
  <w:style w:type="character" w:customStyle="1" w:styleId="WW8Num1z6">
    <w:name w:val="WW8Num1z6"/>
    <w:qFormat/>
    <w:rsid w:val="00E40951"/>
  </w:style>
  <w:style w:type="character" w:customStyle="1" w:styleId="WW8Num1z7">
    <w:name w:val="WW8Num1z7"/>
    <w:qFormat/>
    <w:rsid w:val="00E40951"/>
  </w:style>
  <w:style w:type="character" w:customStyle="1" w:styleId="WW8Num1z8">
    <w:name w:val="WW8Num1z8"/>
    <w:qFormat/>
    <w:rsid w:val="00E40951"/>
  </w:style>
  <w:style w:type="character" w:customStyle="1" w:styleId="WW8Num2z0">
    <w:name w:val="WW8Num2z0"/>
    <w:qFormat/>
    <w:rsid w:val="00E40951"/>
    <w:rPr>
      <w:rFonts w:ascii="Symbol" w:hAnsi="Symbol" w:cs="Symbol"/>
    </w:rPr>
  </w:style>
  <w:style w:type="character" w:customStyle="1" w:styleId="WW8Num2z1">
    <w:name w:val="WW8Num2z1"/>
    <w:qFormat/>
    <w:rsid w:val="00E40951"/>
    <w:rPr>
      <w:rFonts w:ascii="Times New Roman" w:eastAsia="Verdana" w:hAnsi="Times New Roman" w:cs="Times New Roman"/>
      <w:b/>
      <w:bCs/>
      <w:color w:val="auto"/>
      <w:sz w:val="22"/>
      <w:szCs w:val="24"/>
    </w:rPr>
  </w:style>
  <w:style w:type="character" w:customStyle="1" w:styleId="WW8Num2z2">
    <w:name w:val="WW8Num2z2"/>
    <w:qFormat/>
    <w:rsid w:val="00E40951"/>
    <w:rPr>
      <w:rFonts w:ascii="Times New Roman" w:eastAsia="Univers-BoldPL" w:hAnsi="Times New Roman" w:cs="Times New Roman"/>
      <w:b w:val="0"/>
      <w:bCs/>
      <w:color w:val="auto"/>
      <w:sz w:val="24"/>
      <w:szCs w:val="24"/>
    </w:rPr>
  </w:style>
  <w:style w:type="character" w:customStyle="1" w:styleId="WW8Num2z3">
    <w:name w:val="WW8Num2z3"/>
    <w:qFormat/>
    <w:rsid w:val="00E40951"/>
    <w:rPr>
      <w:rFonts w:ascii="Times New Roman" w:eastAsia="Times New Roman" w:hAnsi="Times New Roman" w:cs="Times New Roman"/>
      <w:b/>
      <w:color w:val="auto"/>
      <w:sz w:val="22"/>
      <w:szCs w:val="22"/>
    </w:rPr>
  </w:style>
  <w:style w:type="character" w:customStyle="1" w:styleId="WW8Num2z5">
    <w:name w:val="WW8Num2z5"/>
    <w:qFormat/>
    <w:rsid w:val="00E40951"/>
  </w:style>
  <w:style w:type="character" w:customStyle="1" w:styleId="WW8Num2z6">
    <w:name w:val="WW8Num2z6"/>
    <w:qFormat/>
    <w:rsid w:val="00E40951"/>
  </w:style>
  <w:style w:type="character" w:customStyle="1" w:styleId="WW8Num2z7">
    <w:name w:val="WW8Num2z7"/>
    <w:qFormat/>
    <w:rsid w:val="00E40951"/>
  </w:style>
  <w:style w:type="character" w:customStyle="1" w:styleId="WW8Num2z8">
    <w:name w:val="WW8Num2z8"/>
    <w:qFormat/>
    <w:rsid w:val="00E40951"/>
  </w:style>
  <w:style w:type="character" w:customStyle="1" w:styleId="WW8Num3z0">
    <w:name w:val="WW8Num3z0"/>
    <w:qFormat/>
    <w:rsid w:val="00E40951"/>
    <w:rPr>
      <w:rFonts w:ascii="Symbol" w:hAnsi="Symbol" w:cs="Symbol"/>
    </w:rPr>
  </w:style>
  <w:style w:type="character" w:customStyle="1" w:styleId="WW8Num4z0">
    <w:name w:val="WW8Num4z0"/>
    <w:qFormat/>
    <w:rsid w:val="00E40951"/>
    <w:rPr>
      <w:rFonts w:ascii="Wingdings" w:hAnsi="Wingdings" w:cs="Arial"/>
      <w:color w:val="auto"/>
    </w:rPr>
  </w:style>
  <w:style w:type="character" w:customStyle="1" w:styleId="WW8Num4z1">
    <w:name w:val="WW8Num4z1"/>
    <w:qFormat/>
    <w:rsid w:val="00E40951"/>
    <w:rPr>
      <w:color w:val="FF0000"/>
    </w:rPr>
  </w:style>
  <w:style w:type="character" w:customStyle="1" w:styleId="WW8Num4z3">
    <w:name w:val="WW8Num4z3"/>
    <w:qFormat/>
    <w:rsid w:val="00E40951"/>
    <w:rPr>
      <w:rFonts w:ascii="Symbol" w:hAnsi="Symbol" w:cs="Symbol"/>
    </w:rPr>
  </w:style>
  <w:style w:type="character" w:customStyle="1" w:styleId="WW8Num4z4">
    <w:name w:val="WW8Num4z4"/>
    <w:qFormat/>
    <w:rsid w:val="00E40951"/>
    <w:rPr>
      <w:rFonts w:ascii="Courier New" w:hAnsi="Courier New" w:cs="Courier New"/>
    </w:rPr>
  </w:style>
  <w:style w:type="character" w:customStyle="1" w:styleId="WW8Num5z0">
    <w:name w:val="WW8Num5z0"/>
    <w:qFormat/>
    <w:rsid w:val="00E40951"/>
    <w:rPr>
      <w:rFonts w:ascii="Times New Roman" w:hAnsi="Times New Roman" w:cs="Times New Roman"/>
      <w:b/>
      <w:bCs/>
      <w:iCs/>
      <w:color w:val="000000"/>
      <w:sz w:val="22"/>
      <w:szCs w:val="22"/>
    </w:rPr>
  </w:style>
  <w:style w:type="character" w:customStyle="1" w:styleId="WW8Num5z1">
    <w:name w:val="WW8Num5z1"/>
    <w:qFormat/>
    <w:rsid w:val="00E40951"/>
    <w:rPr>
      <w:b/>
    </w:rPr>
  </w:style>
  <w:style w:type="character" w:customStyle="1" w:styleId="WW8Num5z2">
    <w:name w:val="WW8Num5z2"/>
    <w:qFormat/>
    <w:rsid w:val="00E40951"/>
    <w:rPr>
      <w:b w:val="0"/>
    </w:rPr>
  </w:style>
  <w:style w:type="character" w:customStyle="1" w:styleId="WW8Num5z3">
    <w:name w:val="WW8Num5z3"/>
    <w:qFormat/>
    <w:rsid w:val="00E40951"/>
  </w:style>
  <w:style w:type="character" w:customStyle="1" w:styleId="WW8Num5z4">
    <w:name w:val="WW8Num5z4"/>
    <w:qFormat/>
    <w:rsid w:val="00E40951"/>
  </w:style>
  <w:style w:type="character" w:customStyle="1" w:styleId="WW8Num5z5">
    <w:name w:val="WW8Num5z5"/>
    <w:qFormat/>
    <w:rsid w:val="00E40951"/>
  </w:style>
  <w:style w:type="character" w:customStyle="1" w:styleId="WW8Num5z6">
    <w:name w:val="WW8Num5z6"/>
    <w:qFormat/>
    <w:rsid w:val="00E40951"/>
  </w:style>
  <w:style w:type="character" w:customStyle="1" w:styleId="WW8Num5z7">
    <w:name w:val="WW8Num5z7"/>
    <w:qFormat/>
    <w:rsid w:val="00E40951"/>
  </w:style>
  <w:style w:type="character" w:customStyle="1" w:styleId="WW8Num5z8">
    <w:name w:val="WW8Num5z8"/>
    <w:qFormat/>
    <w:rsid w:val="00E40951"/>
  </w:style>
  <w:style w:type="character" w:customStyle="1" w:styleId="WW8Num6z0">
    <w:name w:val="WW8Num6z0"/>
    <w:qFormat/>
    <w:rsid w:val="00E40951"/>
    <w:rPr>
      <w:rFonts w:cs="Times New Roman"/>
      <w:b/>
      <w:color w:val="000000"/>
      <w:sz w:val="22"/>
      <w:szCs w:val="22"/>
    </w:rPr>
  </w:style>
  <w:style w:type="character" w:customStyle="1" w:styleId="WW8Num6z2">
    <w:name w:val="WW8Num6z2"/>
    <w:qFormat/>
    <w:rsid w:val="00E40951"/>
    <w:rPr>
      <w:rFonts w:eastAsia="Verdana" w:cs="Times New Roman"/>
      <w:b w:val="0"/>
      <w:sz w:val="22"/>
      <w:szCs w:val="22"/>
    </w:rPr>
  </w:style>
  <w:style w:type="character" w:customStyle="1" w:styleId="WW8Num7z0">
    <w:name w:val="WW8Num7z0"/>
    <w:qFormat/>
    <w:rsid w:val="00E40951"/>
    <w:rPr>
      <w:b/>
      <w:bCs/>
    </w:rPr>
  </w:style>
  <w:style w:type="character" w:customStyle="1" w:styleId="WW8Num7z1">
    <w:name w:val="WW8Num7z1"/>
    <w:qFormat/>
    <w:rsid w:val="00E40951"/>
  </w:style>
  <w:style w:type="character" w:customStyle="1" w:styleId="WW8Num7z2">
    <w:name w:val="WW8Num7z2"/>
    <w:qFormat/>
    <w:rsid w:val="00E40951"/>
  </w:style>
  <w:style w:type="character" w:customStyle="1" w:styleId="WW8Num7z3">
    <w:name w:val="WW8Num7z3"/>
    <w:qFormat/>
    <w:rsid w:val="00E40951"/>
  </w:style>
  <w:style w:type="character" w:customStyle="1" w:styleId="WW8Num7z4">
    <w:name w:val="WW8Num7z4"/>
    <w:qFormat/>
    <w:rsid w:val="00E40951"/>
  </w:style>
  <w:style w:type="character" w:customStyle="1" w:styleId="WW8Num7z5">
    <w:name w:val="WW8Num7z5"/>
    <w:qFormat/>
    <w:rsid w:val="00E40951"/>
  </w:style>
  <w:style w:type="character" w:customStyle="1" w:styleId="WW8Num7z6">
    <w:name w:val="WW8Num7z6"/>
    <w:qFormat/>
    <w:rsid w:val="00E40951"/>
  </w:style>
  <w:style w:type="character" w:customStyle="1" w:styleId="WW8Num7z7">
    <w:name w:val="WW8Num7z7"/>
    <w:qFormat/>
    <w:rsid w:val="00E40951"/>
  </w:style>
  <w:style w:type="character" w:customStyle="1" w:styleId="WW8Num7z8">
    <w:name w:val="WW8Num7z8"/>
    <w:qFormat/>
    <w:rsid w:val="00E40951"/>
  </w:style>
  <w:style w:type="character" w:customStyle="1" w:styleId="WW8Num8z0">
    <w:name w:val="WW8Num8z0"/>
    <w:qFormat/>
    <w:rsid w:val="00E40951"/>
  </w:style>
  <w:style w:type="character" w:customStyle="1" w:styleId="WW8Num8z2">
    <w:name w:val="WW8Num8z2"/>
    <w:qFormat/>
    <w:rsid w:val="00E40951"/>
    <w:rPr>
      <w:b w:val="0"/>
    </w:rPr>
  </w:style>
  <w:style w:type="character" w:customStyle="1" w:styleId="WW8Num9z0">
    <w:name w:val="WW8Num9z0"/>
    <w:qFormat/>
    <w:rsid w:val="00E40951"/>
    <w:rPr>
      <w:sz w:val="21"/>
      <w:szCs w:val="21"/>
    </w:rPr>
  </w:style>
  <w:style w:type="character" w:customStyle="1" w:styleId="WW8Num9z1">
    <w:name w:val="WW8Num9z1"/>
    <w:qFormat/>
    <w:rsid w:val="00E40951"/>
  </w:style>
  <w:style w:type="character" w:customStyle="1" w:styleId="WW8Num9z2">
    <w:name w:val="WW8Num9z2"/>
    <w:qFormat/>
    <w:rsid w:val="00E40951"/>
  </w:style>
  <w:style w:type="character" w:customStyle="1" w:styleId="WW8Num9z3">
    <w:name w:val="WW8Num9z3"/>
    <w:qFormat/>
    <w:rsid w:val="00E40951"/>
  </w:style>
  <w:style w:type="character" w:customStyle="1" w:styleId="WW8Num9z4">
    <w:name w:val="WW8Num9z4"/>
    <w:qFormat/>
    <w:rsid w:val="00E40951"/>
  </w:style>
  <w:style w:type="character" w:customStyle="1" w:styleId="WW8Num9z5">
    <w:name w:val="WW8Num9z5"/>
    <w:qFormat/>
    <w:rsid w:val="00E40951"/>
  </w:style>
  <w:style w:type="character" w:customStyle="1" w:styleId="WW8Num9z6">
    <w:name w:val="WW8Num9z6"/>
    <w:qFormat/>
    <w:rsid w:val="00E40951"/>
  </w:style>
  <w:style w:type="character" w:customStyle="1" w:styleId="WW8Num9z7">
    <w:name w:val="WW8Num9z7"/>
    <w:qFormat/>
    <w:rsid w:val="00E40951"/>
  </w:style>
  <w:style w:type="character" w:customStyle="1" w:styleId="WW8Num9z8">
    <w:name w:val="WW8Num9z8"/>
    <w:qFormat/>
    <w:rsid w:val="00E40951"/>
  </w:style>
  <w:style w:type="character" w:customStyle="1" w:styleId="WW8Num10z0">
    <w:name w:val="WW8Num10z0"/>
    <w:qFormat/>
    <w:rsid w:val="00E40951"/>
  </w:style>
  <w:style w:type="character" w:customStyle="1" w:styleId="WW8Num10z1">
    <w:name w:val="WW8Num10z1"/>
    <w:qFormat/>
    <w:rsid w:val="00E40951"/>
  </w:style>
  <w:style w:type="character" w:customStyle="1" w:styleId="WW8Num10z2">
    <w:name w:val="WW8Num10z2"/>
    <w:qFormat/>
    <w:rsid w:val="00E40951"/>
  </w:style>
  <w:style w:type="character" w:customStyle="1" w:styleId="WW8Num10z3">
    <w:name w:val="WW8Num10z3"/>
    <w:qFormat/>
    <w:rsid w:val="00E40951"/>
  </w:style>
  <w:style w:type="character" w:customStyle="1" w:styleId="WW8Num10z4">
    <w:name w:val="WW8Num10z4"/>
    <w:qFormat/>
    <w:rsid w:val="00E40951"/>
  </w:style>
  <w:style w:type="character" w:customStyle="1" w:styleId="WW8Num10z5">
    <w:name w:val="WW8Num10z5"/>
    <w:qFormat/>
    <w:rsid w:val="00E40951"/>
  </w:style>
  <w:style w:type="character" w:customStyle="1" w:styleId="WW8Num10z6">
    <w:name w:val="WW8Num10z6"/>
    <w:qFormat/>
    <w:rsid w:val="00E40951"/>
  </w:style>
  <w:style w:type="character" w:customStyle="1" w:styleId="WW8Num10z7">
    <w:name w:val="WW8Num10z7"/>
    <w:qFormat/>
    <w:rsid w:val="00E40951"/>
  </w:style>
  <w:style w:type="character" w:customStyle="1" w:styleId="WW8Num10z8">
    <w:name w:val="WW8Num10z8"/>
    <w:qFormat/>
    <w:rsid w:val="00E40951"/>
  </w:style>
  <w:style w:type="character" w:customStyle="1" w:styleId="WW8Num11z0">
    <w:name w:val="WW8Num11z0"/>
    <w:qFormat/>
    <w:rsid w:val="00E40951"/>
    <w:rPr>
      <w:rFonts w:ascii="Symbol" w:hAnsi="Symbol" w:cs="Symbol"/>
    </w:rPr>
  </w:style>
  <w:style w:type="character" w:customStyle="1" w:styleId="WW8Num11z1">
    <w:name w:val="WW8Num11z1"/>
    <w:qFormat/>
    <w:rsid w:val="00E40951"/>
    <w:rPr>
      <w:rFonts w:ascii="Courier New" w:hAnsi="Courier New" w:cs="Courier New"/>
    </w:rPr>
  </w:style>
  <w:style w:type="character" w:customStyle="1" w:styleId="WW8Num11z2">
    <w:name w:val="WW8Num11z2"/>
    <w:qFormat/>
    <w:rsid w:val="00E40951"/>
    <w:rPr>
      <w:rFonts w:ascii="Wingdings" w:hAnsi="Wingdings" w:cs="Wingdings"/>
    </w:rPr>
  </w:style>
  <w:style w:type="character" w:customStyle="1" w:styleId="Domylnaczcionkaakapitu16">
    <w:name w:val="Domyślna czcionka akapitu16"/>
    <w:qFormat/>
    <w:rsid w:val="00E40951"/>
  </w:style>
  <w:style w:type="character" w:customStyle="1" w:styleId="WW8Num14z0">
    <w:name w:val="WW8Num14z0"/>
    <w:qFormat/>
    <w:rsid w:val="00E40951"/>
    <w:rPr>
      <w:rFonts w:ascii="Symbol" w:hAnsi="Symbol" w:cs="Symbol"/>
    </w:rPr>
  </w:style>
  <w:style w:type="character" w:customStyle="1" w:styleId="WW8Num14z1">
    <w:name w:val="WW8Num14z1"/>
    <w:qFormat/>
    <w:rsid w:val="00E40951"/>
    <w:rPr>
      <w:rFonts w:ascii="Courier New" w:hAnsi="Courier New" w:cs="Courier New"/>
    </w:rPr>
  </w:style>
  <w:style w:type="character" w:customStyle="1" w:styleId="WW8Num14z2">
    <w:name w:val="WW8Num14z2"/>
    <w:qFormat/>
    <w:rsid w:val="00E40951"/>
    <w:rPr>
      <w:rFonts w:ascii="Wingdings" w:hAnsi="Wingdings" w:cs="Wingdings"/>
    </w:rPr>
  </w:style>
  <w:style w:type="character" w:customStyle="1" w:styleId="WW8Num15z0">
    <w:name w:val="WW8Num15z0"/>
    <w:qFormat/>
    <w:rsid w:val="00E40951"/>
    <w:rPr>
      <w:rFonts w:ascii="Symbol" w:hAnsi="Symbol" w:cs="Symbol"/>
    </w:rPr>
  </w:style>
  <w:style w:type="character" w:customStyle="1" w:styleId="WW8Num15z1">
    <w:name w:val="WW8Num15z1"/>
    <w:qFormat/>
    <w:rsid w:val="00E40951"/>
    <w:rPr>
      <w:rFonts w:ascii="Courier New" w:hAnsi="Courier New" w:cs="Courier New"/>
    </w:rPr>
  </w:style>
  <w:style w:type="character" w:customStyle="1" w:styleId="WW8Num15z2">
    <w:name w:val="WW8Num15z2"/>
    <w:qFormat/>
    <w:rsid w:val="00E40951"/>
    <w:rPr>
      <w:rFonts w:ascii="Wingdings" w:hAnsi="Wingdings" w:cs="Wingdings"/>
    </w:rPr>
  </w:style>
  <w:style w:type="character" w:customStyle="1" w:styleId="Domylnaczcionkaakapitu1">
    <w:name w:val="Domyślna czcionka akapitu1"/>
    <w:qFormat/>
    <w:rsid w:val="00E40951"/>
  </w:style>
  <w:style w:type="character" w:styleId="Numerstrony">
    <w:name w:val="page number"/>
    <w:basedOn w:val="Domylnaczcionkaakapitu1"/>
    <w:qFormat/>
    <w:rsid w:val="00E40951"/>
  </w:style>
  <w:style w:type="character" w:customStyle="1" w:styleId="WW8Num16z2">
    <w:name w:val="WW8Num16z2"/>
    <w:qFormat/>
    <w:rsid w:val="00E40951"/>
    <w:rPr>
      <w:rFonts w:ascii="Wingdings" w:hAnsi="Wingdings" w:cs="Wingdings"/>
    </w:rPr>
  </w:style>
  <w:style w:type="character" w:customStyle="1" w:styleId="Tekstpodstawowy2Znak">
    <w:name w:val="Tekst podstawowy 2 Znak"/>
    <w:basedOn w:val="Domylnaczcionkaakapitu1"/>
    <w:link w:val="Tekstpodstawowy2"/>
    <w:qFormat/>
    <w:rsid w:val="00E40951"/>
  </w:style>
  <w:style w:type="character" w:customStyle="1" w:styleId="NagwekZnak">
    <w:name w:val="Nagłówek Znak"/>
    <w:uiPriority w:val="99"/>
    <w:qFormat/>
    <w:rsid w:val="00E40951"/>
    <w:rPr>
      <w:sz w:val="24"/>
      <w:szCs w:val="24"/>
    </w:rPr>
  </w:style>
  <w:style w:type="character" w:customStyle="1" w:styleId="StopkaZnak">
    <w:name w:val="Stopka Znak"/>
    <w:uiPriority w:val="99"/>
    <w:qFormat/>
    <w:rsid w:val="00E40951"/>
    <w:rPr>
      <w:sz w:val="24"/>
      <w:szCs w:val="24"/>
    </w:rPr>
  </w:style>
  <w:style w:type="character" w:customStyle="1" w:styleId="BezodstpwZnak">
    <w:name w:val="Bez odstępów Znak"/>
    <w:qFormat/>
    <w:rsid w:val="00E40951"/>
    <w:rPr>
      <w:rFonts w:ascii="Calibri" w:hAnsi="Calibri" w:cs="Calibri"/>
      <w:sz w:val="22"/>
      <w:szCs w:val="22"/>
      <w:lang w:val="pl-PL" w:bidi="ar-SA"/>
    </w:rPr>
  </w:style>
  <w:style w:type="character" w:customStyle="1" w:styleId="Znakinumeracji">
    <w:name w:val="Znaki numeracji"/>
    <w:qFormat/>
    <w:rsid w:val="00E40951"/>
  </w:style>
  <w:style w:type="character" w:customStyle="1" w:styleId="czeinternetowe">
    <w:name w:val="Łącze internetowe"/>
    <w:uiPriority w:val="99"/>
    <w:rsid w:val="00E40951"/>
    <w:rPr>
      <w:color w:val="000080"/>
      <w:u w:val="single"/>
    </w:rPr>
  </w:style>
  <w:style w:type="character" w:customStyle="1" w:styleId="Nagwek1Znak">
    <w:name w:val="Nagłówek 1 Znak"/>
    <w:uiPriority w:val="9"/>
    <w:qFormat/>
    <w:rsid w:val="00E40951"/>
    <w:rPr>
      <w:b/>
      <w:bCs/>
      <w:kern w:val="2"/>
      <w:sz w:val="24"/>
      <w:szCs w:val="32"/>
    </w:rPr>
  </w:style>
  <w:style w:type="character" w:customStyle="1" w:styleId="PodtytuZnak">
    <w:name w:val="Podtytuł Znak"/>
    <w:uiPriority w:val="11"/>
    <w:qFormat/>
    <w:rsid w:val="00E40951"/>
    <w:rPr>
      <w:rFonts w:eastAsia="Times New Roman" w:cs="Times New Roman"/>
      <w:b/>
      <w:sz w:val="24"/>
      <w:szCs w:val="24"/>
    </w:rPr>
  </w:style>
  <w:style w:type="character" w:customStyle="1" w:styleId="TekstdymkaZnak">
    <w:name w:val="Tekst dymka Znak"/>
    <w:basedOn w:val="Domylnaczcionkaakapitu16"/>
    <w:uiPriority w:val="99"/>
    <w:qFormat/>
    <w:rsid w:val="00E40951"/>
    <w:rPr>
      <w:rFonts w:ascii="Tahoma" w:hAnsi="Tahoma" w:cs="Tahoma"/>
      <w:sz w:val="16"/>
      <w:szCs w:val="16"/>
    </w:rPr>
  </w:style>
  <w:style w:type="character" w:customStyle="1" w:styleId="PlandokumentuZnak">
    <w:name w:val="Plan dokumentu Znak"/>
    <w:basedOn w:val="Domylnaczcionkaakapitu16"/>
    <w:link w:val="Plandokumentu2"/>
    <w:uiPriority w:val="99"/>
    <w:qFormat/>
    <w:rsid w:val="00E40951"/>
    <w:rPr>
      <w:rFonts w:ascii="Tahoma" w:hAnsi="Tahoma" w:cs="Tahoma"/>
      <w:sz w:val="16"/>
      <w:szCs w:val="16"/>
    </w:rPr>
  </w:style>
  <w:style w:type="character" w:customStyle="1" w:styleId="TekstprzypisukocowegoZnak">
    <w:name w:val="Tekst przypisu końcowego Znak"/>
    <w:basedOn w:val="Domylnaczcionkaakapitu16"/>
    <w:qFormat/>
    <w:rsid w:val="00E40951"/>
  </w:style>
  <w:style w:type="character" w:customStyle="1" w:styleId="EndnoteCharacters">
    <w:name w:val="Endnote Characters"/>
    <w:basedOn w:val="Domylnaczcionkaakapitu"/>
    <w:qFormat/>
    <w:rsid w:val="009004DF"/>
    <w:rPr>
      <w:vertAlign w:val="superscript"/>
    </w:rPr>
  </w:style>
  <w:style w:type="character" w:customStyle="1" w:styleId="WW8Num4z2">
    <w:name w:val="WW8Num4z2"/>
    <w:qFormat/>
    <w:rsid w:val="00E40951"/>
  </w:style>
  <w:style w:type="character" w:customStyle="1" w:styleId="WW8Num4z5">
    <w:name w:val="WW8Num4z5"/>
    <w:qFormat/>
    <w:rsid w:val="00E40951"/>
  </w:style>
  <w:style w:type="character" w:customStyle="1" w:styleId="WW8Num4z6">
    <w:name w:val="WW8Num4z6"/>
    <w:qFormat/>
    <w:rsid w:val="00E40951"/>
  </w:style>
  <w:style w:type="character" w:customStyle="1" w:styleId="WW8Num4z7">
    <w:name w:val="WW8Num4z7"/>
    <w:qFormat/>
    <w:rsid w:val="00E40951"/>
  </w:style>
  <w:style w:type="character" w:customStyle="1" w:styleId="WW8Num4z8">
    <w:name w:val="WW8Num4z8"/>
    <w:qFormat/>
    <w:rsid w:val="00E40951"/>
  </w:style>
  <w:style w:type="character" w:customStyle="1" w:styleId="Domylnaczcionkaakapitu15">
    <w:name w:val="Domyślna czcionka akapitu15"/>
    <w:qFormat/>
    <w:rsid w:val="00E40951"/>
  </w:style>
  <w:style w:type="character" w:customStyle="1" w:styleId="Absatz-Standardschriftart">
    <w:name w:val="Absatz-Standardschriftart"/>
    <w:qFormat/>
    <w:rsid w:val="00E40951"/>
  </w:style>
  <w:style w:type="character" w:customStyle="1" w:styleId="WW-Absatz-Standardschriftart">
    <w:name w:val="WW-Absatz-Standardschriftart"/>
    <w:qFormat/>
    <w:rsid w:val="00E40951"/>
  </w:style>
  <w:style w:type="character" w:customStyle="1" w:styleId="Domylnaczcionkaakapitu14">
    <w:name w:val="Domyślna czcionka akapitu14"/>
    <w:qFormat/>
    <w:rsid w:val="00E40951"/>
  </w:style>
  <w:style w:type="character" w:customStyle="1" w:styleId="Domylnaczcionkaakapitu13">
    <w:name w:val="Domyślna czcionka akapitu13"/>
    <w:qFormat/>
    <w:rsid w:val="00E40951"/>
  </w:style>
  <w:style w:type="character" w:customStyle="1" w:styleId="Domylnaczcionkaakapitu12">
    <w:name w:val="Domyślna czcionka akapitu12"/>
    <w:qFormat/>
    <w:rsid w:val="00E40951"/>
  </w:style>
  <w:style w:type="character" w:customStyle="1" w:styleId="Domylnaczcionkaakapitu11">
    <w:name w:val="Domyślna czcionka akapitu11"/>
    <w:qFormat/>
    <w:rsid w:val="00E40951"/>
  </w:style>
  <w:style w:type="character" w:customStyle="1" w:styleId="Domylnaczcionkaakapitu10">
    <w:name w:val="Domyślna czcionka akapitu10"/>
    <w:qFormat/>
    <w:rsid w:val="00E40951"/>
  </w:style>
  <w:style w:type="character" w:customStyle="1" w:styleId="Domylnaczcionkaakapitu9">
    <w:name w:val="Domyślna czcionka akapitu9"/>
    <w:qFormat/>
    <w:rsid w:val="00E40951"/>
  </w:style>
  <w:style w:type="character" w:customStyle="1" w:styleId="Domylnaczcionkaakapitu8">
    <w:name w:val="Domyślna czcionka akapitu8"/>
    <w:qFormat/>
    <w:rsid w:val="00E40951"/>
  </w:style>
  <w:style w:type="character" w:customStyle="1" w:styleId="Domylnaczcionkaakapitu7">
    <w:name w:val="Domyślna czcionka akapitu7"/>
    <w:qFormat/>
    <w:rsid w:val="00E40951"/>
  </w:style>
  <w:style w:type="character" w:customStyle="1" w:styleId="Domylnaczcionkaakapitu6">
    <w:name w:val="Domyślna czcionka akapitu6"/>
    <w:qFormat/>
    <w:rsid w:val="00E40951"/>
  </w:style>
  <w:style w:type="character" w:customStyle="1" w:styleId="WW8Num2z4">
    <w:name w:val="WW8Num2z4"/>
    <w:qFormat/>
    <w:rsid w:val="00E40951"/>
    <w:rPr>
      <w:b w:val="0"/>
    </w:rPr>
  </w:style>
  <w:style w:type="character" w:customStyle="1" w:styleId="Domylnaczcionkaakapitu5">
    <w:name w:val="Domyślna czcionka akapitu5"/>
    <w:qFormat/>
    <w:rsid w:val="00E40951"/>
  </w:style>
  <w:style w:type="character" w:customStyle="1" w:styleId="Domylnaczcionkaakapitu4">
    <w:name w:val="Domyślna czcionka akapitu4"/>
    <w:qFormat/>
    <w:rsid w:val="00E40951"/>
  </w:style>
  <w:style w:type="character" w:customStyle="1" w:styleId="WW8Num13z2">
    <w:name w:val="WW8Num13z2"/>
    <w:qFormat/>
    <w:rsid w:val="00E40951"/>
    <w:rPr>
      <w:b w:val="0"/>
    </w:rPr>
  </w:style>
  <w:style w:type="character" w:customStyle="1" w:styleId="Domylnaczcionkaakapitu3">
    <w:name w:val="Domyślna czcionka akapitu3"/>
    <w:qFormat/>
    <w:rsid w:val="00E40951"/>
  </w:style>
  <w:style w:type="character" w:customStyle="1" w:styleId="WW-Absatz-Standardschriftart1">
    <w:name w:val="WW-Absatz-Standardschriftart1"/>
    <w:qFormat/>
    <w:rsid w:val="00E40951"/>
  </w:style>
  <w:style w:type="character" w:customStyle="1" w:styleId="WW-Absatz-Standardschriftart11">
    <w:name w:val="WW-Absatz-Standardschriftart11"/>
    <w:qFormat/>
    <w:rsid w:val="00E40951"/>
  </w:style>
  <w:style w:type="character" w:customStyle="1" w:styleId="WW-Absatz-Standardschriftart111">
    <w:name w:val="WW-Absatz-Standardschriftart111"/>
    <w:qFormat/>
    <w:rsid w:val="00E40951"/>
  </w:style>
  <w:style w:type="character" w:customStyle="1" w:styleId="WW-Absatz-Standardschriftart1111">
    <w:name w:val="WW-Absatz-Standardschriftart1111"/>
    <w:qFormat/>
    <w:rsid w:val="00E40951"/>
  </w:style>
  <w:style w:type="character" w:customStyle="1" w:styleId="WW-Absatz-Standardschriftart11111">
    <w:name w:val="WW-Absatz-Standardschriftart11111"/>
    <w:qFormat/>
    <w:rsid w:val="00E40951"/>
  </w:style>
  <w:style w:type="character" w:customStyle="1" w:styleId="Domylnaczcionkaakapitu2">
    <w:name w:val="Domyślna czcionka akapitu2"/>
    <w:qFormat/>
    <w:rsid w:val="00E40951"/>
  </w:style>
  <w:style w:type="character" w:customStyle="1" w:styleId="WW-Absatz-Standardschriftart111111">
    <w:name w:val="WW-Absatz-Standardschriftart111111"/>
    <w:qFormat/>
    <w:rsid w:val="00E40951"/>
  </w:style>
  <w:style w:type="character" w:customStyle="1" w:styleId="WW-Absatz-Standardschriftart1111111">
    <w:name w:val="WW-Absatz-Standardschriftart1111111"/>
    <w:qFormat/>
    <w:rsid w:val="00E40951"/>
  </w:style>
  <w:style w:type="character" w:customStyle="1" w:styleId="WW-Domylnaczcionkaakapitu">
    <w:name w:val="WW-Domyślna czcionka akapitu"/>
    <w:qFormat/>
    <w:rsid w:val="00E40951"/>
  </w:style>
  <w:style w:type="character" w:customStyle="1" w:styleId="Symbolewypunktowania">
    <w:name w:val="Symbole wypunktowania"/>
    <w:qFormat/>
    <w:rsid w:val="00E40951"/>
    <w:rPr>
      <w:rFonts w:ascii="OpenSymbol" w:eastAsia="OpenSymbol" w:hAnsi="OpenSymbol" w:cs="OpenSymbol"/>
    </w:rPr>
  </w:style>
  <w:style w:type="character" w:customStyle="1" w:styleId="Znakiprzypiswdolnych">
    <w:name w:val="Znaki przypisów dolnych"/>
    <w:qFormat/>
    <w:rsid w:val="00E40951"/>
  </w:style>
  <w:style w:type="character" w:customStyle="1" w:styleId="Odsyaczprzypisudolnego">
    <w:name w:val="Odsyłacz przypisu dolnego"/>
    <w:qFormat/>
    <w:rsid w:val="00E40951"/>
    <w:rPr>
      <w:vertAlign w:val="superscript"/>
    </w:rPr>
  </w:style>
  <w:style w:type="character" w:customStyle="1" w:styleId="Znakiprzypiswkocowych">
    <w:name w:val="Znaki przypisów końcowych"/>
    <w:qFormat/>
    <w:rsid w:val="00E40951"/>
    <w:rPr>
      <w:vertAlign w:val="superscript"/>
    </w:rPr>
  </w:style>
  <w:style w:type="character" w:customStyle="1" w:styleId="WW-Znakiprzypiswkocowych">
    <w:name w:val="WW-Znaki przypisów końcowych"/>
    <w:qFormat/>
    <w:rsid w:val="00E40951"/>
  </w:style>
  <w:style w:type="character" w:customStyle="1" w:styleId="WW8Dropcap0">
    <w:name w:val="WW8Dropcap0"/>
    <w:qFormat/>
    <w:rsid w:val="00E40951"/>
  </w:style>
  <w:style w:type="character" w:customStyle="1" w:styleId="WW8Dropcap1">
    <w:name w:val="WW8Dropcap1"/>
    <w:qFormat/>
    <w:rsid w:val="00E40951"/>
  </w:style>
  <w:style w:type="character" w:customStyle="1" w:styleId="WW8Dropcap2">
    <w:name w:val="WW8Dropcap2"/>
    <w:qFormat/>
    <w:rsid w:val="00E40951"/>
  </w:style>
  <w:style w:type="character" w:customStyle="1" w:styleId="WW8Dropcap3">
    <w:name w:val="WW8Dropcap3"/>
    <w:qFormat/>
    <w:rsid w:val="00E40951"/>
  </w:style>
  <w:style w:type="character" w:customStyle="1" w:styleId="WW8Dropcap4">
    <w:name w:val="WW8Dropcap4"/>
    <w:qFormat/>
    <w:rsid w:val="00E40951"/>
  </w:style>
  <w:style w:type="character" w:customStyle="1" w:styleId="WW-WW8Dropcap0">
    <w:name w:val="WW-WW8Dropcap0"/>
    <w:qFormat/>
    <w:rsid w:val="00E40951"/>
  </w:style>
  <w:style w:type="character" w:customStyle="1" w:styleId="WW-WW8Dropcap01">
    <w:name w:val="WW-WW8Dropcap01"/>
    <w:qFormat/>
    <w:rsid w:val="00E40951"/>
  </w:style>
  <w:style w:type="character" w:customStyle="1" w:styleId="grey">
    <w:name w:val="grey"/>
    <w:basedOn w:val="Domylnaczcionkaakapitu3"/>
    <w:qFormat/>
    <w:rsid w:val="00E40951"/>
  </w:style>
  <w:style w:type="character" w:customStyle="1" w:styleId="Odwoaniedokomentarza1">
    <w:name w:val="Odwołanie do komentarza1"/>
    <w:qFormat/>
    <w:rsid w:val="00E40951"/>
    <w:rPr>
      <w:sz w:val="16"/>
      <w:szCs w:val="16"/>
    </w:rPr>
  </w:style>
  <w:style w:type="character" w:customStyle="1" w:styleId="TekstkomentarzaZnak">
    <w:name w:val="Tekst komentarza Znak"/>
    <w:qFormat/>
    <w:rsid w:val="00E40951"/>
    <w:rPr>
      <w:rFonts w:eastAsia="Arial Unicode MS" w:cs="TimesNewRoman"/>
      <w:kern w:val="2"/>
    </w:rPr>
  </w:style>
  <w:style w:type="character" w:customStyle="1" w:styleId="TematkomentarzaZnak">
    <w:name w:val="Temat komentarza Znak"/>
    <w:uiPriority w:val="99"/>
    <w:qFormat/>
    <w:rsid w:val="00E40951"/>
    <w:rPr>
      <w:rFonts w:eastAsia="Arial Unicode MS" w:cs="TimesNewRoman"/>
      <w:b/>
      <w:bCs/>
      <w:kern w:val="2"/>
    </w:rPr>
  </w:style>
  <w:style w:type="character" w:customStyle="1" w:styleId="ZnakZnak">
    <w:name w:val="Znak Znak"/>
    <w:qFormat/>
    <w:rsid w:val="00E40951"/>
    <w:rPr>
      <w:rFonts w:eastAsia="Arial Unicode MS" w:cs="TimesNewRoman"/>
      <w:kern w:val="2"/>
      <w:sz w:val="24"/>
      <w:szCs w:val="24"/>
    </w:rPr>
  </w:style>
  <w:style w:type="character" w:customStyle="1" w:styleId="ZnakZnak1">
    <w:name w:val="Znak Znak1"/>
    <w:qFormat/>
    <w:rsid w:val="00E40951"/>
    <w:rPr>
      <w:rFonts w:eastAsia="Arial Unicode MS" w:cs="TimesNewRoman"/>
      <w:kern w:val="2"/>
      <w:sz w:val="24"/>
      <w:szCs w:val="24"/>
    </w:rPr>
  </w:style>
  <w:style w:type="character" w:customStyle="1" w:styleId="WW8Num39z0">
    <w:name w:val="WW8Num39z0"/>
    <w:qFormat/>
    <w:rsid w:val="00E40951"/>
    <w:rPr>
      <w:rFonts w:ascii="Times New Roman" w:hAnsi="Times New Roman" w:cs="Times New Roman"/>
      <w:b w:val="0"/>
      <w:i w:val="0"/>
      <w:sz w:val="24"/>
    </w:rPr>
  </w:style>
  <w:style w:type="character" w:customStyle="1" w:styleId="WW8Num39z1">
    <w:name w:val="WW8Num39z1"/>
    <w:qFormat/>
    <w:rsid w:val="00E40951"/>
  </w:style>
  <w:style w:type="character" w:customStyle="1" w:styleId="WW8Num39z2">
    <w:name w:val="WW8Num39z2"/>
    <w:qFormat/>
    <w:rsid w:val="00E40951"/>
  </w:style>
  <w:style w:type="character" w:customStyle="1" w:styleId="WW8Num39z3">
    <w:name w:val="WW8Num39z3"/>
    <w:qFormat/>
    <w:rsid w:val="00E40951"/>
    <w:rPr>
      <w:rFonts w:ascii="Times New Roman" w:hAnsi="Times New Roman" w:cs="Times New Roman"/>
    </w:rPr>
  </w:style>
  <w:style w:type="character" w:customStyle="1" w:styleId="WW8Num39z4">
    <w:name w:val="WW8Num39z4"/>
    <w:qFormat/>
    <w:rsid w:val="00E40951"/>
    <w:rPr>
      <w:rFonts w:ascii="Times New Roman" w:hAnsi="Times New Roman" w:cs="Times New Roman"/>
      <w:b w:val="0"/>
      <w:i w:val="0"/>
      <w:strike w:val="0"/>
      <w:dstrike w:val="0"/>
      <w:sz w:val="24"/>
      <w:szCs w:val="24"/>
    </w:rPr>
  </w:style>
  <w:style w:type="character" w:customStyle="1" w:styleId="WW8Num39z6">
    <w:name w:val="WW8Num39z6"/>
    <w:qFormat/>
    <w:rsid w:val="00E40951"/>
  </w:style>
  <w:style w:type="character" w:customStyle="1" w:styleId="WW8Num39z7">
    <w:name w:val="WW8Num39z7"/>
    <w:qFormat/>
    <w:rsid w:val="00E40951"/>
  </w:style>
  <w:style w:type="character" w:customStyle="1" w:styleId="WW8Num39z8">
    <w:name w:val="WW8Num39z8"/>
    <w:qFormat/>
    <w:rsid w:val="00E40951"/>
  </w:style>
  <w:style w:type="character" w:customStyle="1" w:styleId="TekstprzypisudolnegoZnak">
    <w:name w:val="Tekst przypisu dolnego Znak"/>
    <w:basedOn w:val="Domylnaczcionkaakapitu16"/>
    <w:qFormat/>
    <w:rsid w:val="00E40951"/>
    <w:rPr>
      <w:rFonts w:eastAsia="Arial Unicode MS" w:cs="TimesNewRoman"/>
      <w:kern w:val="2"/>
    </w:rPr>
  </w:style>
  <w:style w:type="character" w:customStyle="1" w:styleId="TekstkomentarzaZnak1">
    <w:name w:val="Tekst komentarza Znak1"/>
    <w:basedOn w:val="Domylnaczcionkaakapitu16"/>
    <w:link w:val="Tekstkomentarza"/>
    <w:uiPriority w:val="99"/>
    <w:qFormat/>
    <w:rsid w:val="00E40951"/>
  </w:style>
  <w:style w:type="character" w:customStyle="1" w:styleId="TematkomentarzaZnak1">
    <w:name w:val="Temat komentarza Znak1"/>
    <w:basedOn w:val="TekstkomentarzaZnak1"/>
    <w:qFormat/>
    <w:rsid w:val="00E40951"/>
    <w:rPr>
      <w:rFonts w:eastAsia="Arial Unicode MS" w:cs="TimesNewRoman"/>
      <w:b/>
      <w:bCs/>
      <w:kern w:val="2"/>
    </w:rPr>
  </w:style>
  <w:style w:type="character" w:customStyle="1" w:styleId="h2">
    <w:name w:val="h2"/>
    <w:basedOn w:val="Domylnaczcionkaakapitu16"/>
    <w:qFormat/>
    <w:rsid w:val="00E40951"/>
  </w:style>
  <w:style w:type="character" w:customStyle="1" w:styleId="h1">
    <w:name w:val="h1"/>
    <w:basedOn w:val="Domylnaczcionkaakapitu16"/>
    <w:qFormat/>
    <w:rsid w:val="00E40951"/>
  </w:style>
  <w:style w:type="character" w:customStyle="1" w:styleId="Odwoaniedokomentarza2">
    <w:name w:val="Odwołanie do komentarza2"/>
    <w:qFormat/>
    <w:rsid w:val="00E40951"/>
    <w:rPr>
      <w:sz w:val="16"/>
      <w:szCs w:val="16"/>
    </w:rPr>
  </w:style>
  <w:style w:type="character" w:customStyle="1" w:styleId="Nagwek2Znak">
    <w:name w:val="Nagłówek 2 Znak"/>
    <w:basedOn w:val="Domylnaczcionkaakapitu16"/>
    <w:uiPriority w:val="9"/>
    <w:qFormat/>
    <w:rsid w:val="00E40951"/>
    <w:rPr>
      <w:rFonts w:cs="Arial"/>
      <w:bCs/>
      <w:iCs/>
      <w:sz w:val="24"/>
      <w:szCs w:val="28"/>
    </w:rPr>
  </w:style>
  <w:style w:type="character" w:customStyle="1" w:styleId="Nagwek3Znak">
    <w:name w:val="Nagłówek 3 Znak"/>
    <w:basedOn w:val="Domylnaczcionkaakapitu16"/>
    <w:uiPriority w:val="9"/>
    <w:qFormat/>
    <w:rsid w:val="00E40951"/>
    <w:rPr>
      <w:bCs/>
      <w:sz w:val="24"/>
      <w:szCs w:val="24"/>
    </w:rPr>
  </w:style>
  <w:style w:type="character" w:customStyle="1" w:styleId="Nagwek7Znak">
    <w:name w:val="Nagłówek 7 Znak"/>
    <w:basedOn w:val="Domylnaczcionkaakapitu16"/>
    <w:uiPriority w:val="99"/>
    <w:qFormat/>
    <w:rsid w:val="00E40951"/>
    <w:rPr>
      <w:rFonts w:ascii="Calibri" w:eastAsia="Times New Roman" w:hAnsi="Calibri" w:cs="Times New Roman"/>
      <w:sz w:val="24"/>
      <w:szCs w:val="24"/>
    </w:rPr>
  </w:style>
  <w:style w:type="character" w:customStyle="1" w:styleId="podpunktybezwyliczeniaZnak">
    <w:name w:val="podpunkty bez wyliczenia Znak"/>
    <w:basedOn w:val="Domylnaczcionkaakapitu16"/>
    <w:qFormat/>
    <w:rsid w:val="00E40951"/>
    <w:rPr>
      <w:rFonts w:ascii="Calibri" w:eastAsia="Calibri" w:hAnsi="Calibri" w:cs="Times New Roman"/>
      <w:sz w:val="22"/>
      <w:szCs w:val="22"/>
    </w:rPr>
  </w:style>
  <w:style w:type="character" w:customStyle="1" w:styleId="inline">
    <w:name w:val="inline"/>
    <w:basedOn w:val="Domylnaczcionkaakapitu16"/>
    <w:qFormat/>
    <w:rsid w:val="00E40951"/>
  </w:style>
  <w:style w:type="character" w:customStyle="1" w:styleId="ZwykytekstZnak">
    <w:name w:val="Zwykły tekst Znak"/>
    <w:basedOn w:val="Domylnaczcionkaakapitu16"/>
    <w:link w:val="Zwykytekst"/>
    <w:uiPriority w:val="99"/>
    <w:qFormat/>
    <w:rsid w:val="00E40951"/>
    <w:rPr>
      <w:rFonts w:ascii="Verdana" w:eastAsia="Times New Roman" w:hAnsi="Verdana" w:cs="Verdana"/>
    </w:rPr>
  </w:style>
  <w:style w:type="character" w:customStyle="1" w:styleId="czeindeksu">
    <w:name w:val="Łącze indeksu"/>
    <w:qFormat/>
    <w:rsid w:val="00E40951"/>
  </w:style>
  <w:style w:type="character" w:customStyle="1" w:styleId="TekstkomentarzaZnak2">
    <w:name w:val="Tekst komentarza Znak2"/>
    <w:basedOn w:val="Domylnaczcionkaakapitu"/>
    <w:qFormat/>
    <w:rsid w:val="00287C65"/>
    <w:rPr>
      <w:lang w:eastAsia="zh-CN"/>
    </w:rPr>
  </w:style>
  <w:style w:type="character" w:styleId="Odwoaniedokomentarza">
    <w:name w:val="annotation reference"/>
    <w:unhideWhenUsed/>
    <w:qFormat/>
    <w:rsid w:val="00287C65"/>
    <w:rPr>
      <w:sz w:val="16"/>
      <w:szCs w:val="16"/>
    </w:rPr>
  </w:style>
  <w:style w:type="character" w:customStyle="1" w:styleId="Zakotwiczenieprzypisudolnego">
    <w:name w:val="Zakotwiczenie przypisu dolnego"/>
    <w:rPr>
      <w:vertAlign w:val="superscript"/>
    </w:rPr>
  </w:style>
  <w:style w:type="character" w:customStyle="1" w:styleId="FootnoteCharacters">
    <w:name w:val="Footnote Characters"/>
    <w:basedOn w:val="Domylnaczcionkaakapitu"/>
    <w:uiPriority w:val="99"/>
    <w:unhideWhenUsed/>
    <w:qFormat/>
    <w:rsid w:val="008F0268"/>
    <w:rPr>
      <w:vertAlign w:val="superscript"/>
    </w:rPr>
  </w:style>
  <w:style w:type="character" w:customStyle="1" w:styleId="Nagwek1Znak1">
    <w:name w:val="Nagłówek 1 Znak1"/>
    <w:basedOn w:val="Domylnaczcionkaakapitu"/>
    <w:link w:val="Nagwek1"/>
    <w:uiPriority w:val="99"/>
    <w:qFormat/>
    <w:rsid w:val="001A0112"/>
    <w:rPr>
      <w:b/>
      <w:bCs/>
      <w:kern w:val="2"/>
      <w:sz w:val="24"/>
      <w:szCs w:val="32"/>
      <w:lang w:eastAsia="zh-CN"/>
    </w:rPr>
  </w:style>
  <w:style w:type="character" w:customStyle="1" w:styleId="wKP1Znak">
    <w:name w:val="_wKP1 Znak"/>
    <w:basedOn w:val="Nagwek1Znak1"/>
    <w:qFormat/>
    <w:rsid w:val="00544E94"/>
    <w:rPr>
      <w:b/>
      <w:bCs/>
      <w:kern w:val="2"/>
      <w:sz w:val="24"/>
      <w:szCs w:val="32"/>
      <w:lang w:eastAsia="zh-CN"/>
    </w:rPr>
  </w:style>
  <w:style w:type="character" w:customStyle="1" w:styleId="wKP2Znak">
    <w:name w:val="_wKP2 Znak"/>
    <w:basedOn w:val="Domylnaczcionkaakapitu"/>
    <w:qFormat/>
    <w:rsid w:val="00AA3DE3"/>
    <w:rPr>
      <w:sz w:val="24"/>
      <w:szCs w:val="24"/>
      <w:lang w:eastAsia="zh-CN"/>
    </w:rPr>
  </w:style>
  <w:style w:type="character" w:customStyle="1" w:styleId="wKP3Znak">
    <w:name w:val="_wKP3 Znak"/>
    <w:basedOn w:val="Domylnaczcionkaakapitu"/>
    <w:qFormat/>
    <w:rsid w:val="00DD637D"/>
    <w:rPr>
      <w:sz w:val="24"/>
      <w:szCs w:val="24"/>
      <w:lang w:eastAsia="zh-CN"/>
    </w:rPr>
  </w:style>
  <w:style w:type="character" w:customStyle="1" w:styleId="wKP4Znak">
    <w:name w:val="_wKP4 Znak"/>
    <w:basedOn w:val="Domylnaczcionkaakapitu"/>
    <w:qFormat/>
    <w:rsid w:val="0060714D"/>
    <w:rPr>
      <w:color w:val="000000"/>
      <w:sz w:val="24"/>
      <w:szCs w:val="24"/>
      <w:shd w:val="clear" w:color="auto" w:fill="FFFFFF"/>
      <w:lang w:eastAsia="zh-CN"/>
    </w:rPr>
  </w:style>
  <w:style w:type="character" w:customStyle="1" w:styleId="Zakotwiczenieprzypisukocowego">
    <w:name w:val="Zakotwiczenie przypisu końcowego"/>
    <w:rPr>
      <w:vertAlign w:val="superscript"/>
    </w:rPr>
  </w:style>
  <w:style w:type="character" w:customStyle="1" w:styleId="11wcicie1Znak1Znak">
    <w:name w:val="1.1 wcięcie 1 Znak1 Znak"/>
    <w:qFormat/>
    <w:rsid w:val="0051594B"/>
    <w:rPr>
      <w:sz w:val="22"/>
      <w:lang w:val="pl-PL" w:eastAsia="pl-PL" w:bidi="ar-SA"/>
    </w:rPr>
  </w:style>
  <w:style w:type="character" w:customStyle="1" w:styleId="wKP5Znak">
    <w:name w:val="_wKP5 Znak"/>
    <w:basedOn w:val="wKP4Znak"/>
    <w:qFormat/>
    <w:rsid w:val="00B46F0D"/>
    <w:rPr>
      <w:color w:val="000000"/>
      <w:sz w:val="24"/>
      <w:szCs w:val="24"/>
      <w:shd w:val="clear" w:color="auto" w:fill="FFFFFF"/>
      <w:lang w:eastAsia="zh-CN"/>
    </w:rPr>
  </w:style>
  <w:style w:type="character" w:customStyle="1" w:styleId="Nagwek6Znak">
    <w:name w:val="Nagłówek 6 Znak"/>
    <w:basedOn w:val="Domylnaczcionkaakapitu"/>
    <w:link w:val="Nagwek6"/>
    <w:uiPriority w:val="99"/>
    <w:qFormat/>
    <w:rsid w:val="00B0550C"/>
    <w:rPr>
      <w:b/>
      <w:bCs/>
      <w:sz w:val="24"/>
      <w:lang w:eastAsia="en-US"/>
    </w:rPr>
  </w:style>
  <w:style w:type="character" w:customStyle="1" w:styleId="Nagwek8Znak">
    <w:name w:val="Nagłówek 8 Znak"/>
    <w:basedOn w:val="Domylnaczcionkaakapitu"/>
    <w:link w:val="Nagwek8"/>
    <w:uiPriority w:val="99"/>
    <w:qFormat/>
    <w:rsid w:val="00B0550C"/>
    <w:rPr>
      <w:rFonts w:ascii="Tahoma" w:hAnsi="Tahoma"/>
      <w:b/>
      <w:bCs/>
      <w:sz w:val="32"/>
    </w:rPr>
  </w:style>
  <w:style w:type="character" w:customStyle="1" w:styleId="Nagwek9Znak">
    <w:name w:val="Nagłówek 9 Znak"/>
    <w:basedOn w:val="Domylnaczcionkaakapitu"/>
    <w:link w:val="Nagwek9"/>
    <w:uiPriority w:val="99"/>
    <w:qFormat/>
    <w:rsid w:val="00B0550C"/>
    <w:rPr>
      <w:rFonts w:ascii="Arial" w:hAnsi="Arial"/>
      <w:b/>
      <w:bCs/>
      <w:lang w:eastAsia="en-US"/>
    </w:rPr>
  </w:style>
  <w:style w:type="character" w:customStyle="1" w:styleId="PlandokumentuZnak1">
    <w:name w:val="Plan dokumentu Znak1"/>
    <w:basedOn w:val="Domylnaczcionkaakapitu"/>
    <w:qFormat/>
    <w:rsid w:val="00B0550C"/>
    <w:rPr>
      <w:rFonts w:ascii="Tahoma" w:hAnsi="Tahoma" w:cs="Tahoma"/>
      <w:sz w:val="16"/>
      <w:szCs w:val="16"/>
      <w:lang w:eastAsia="zh-CN"/>
    </w:rPr>
  </w:style>
  <w:style w:type="character" w:customStyle="1" w:styleId="Nagwek4Znak">
    <w:name w:val="Nagłówek 4 Znak"/>
    <w:basedOn w:val="Domylnaczcionkaakapitu"/>
    <w:link w:val="Nagwek4"/>
    <w:uiPriority w:val="99"/>
    <w:qFormat/>
    <w:rsid w:val="00B0550C"/>
    <w:rPr>
      <w:bCs/>
      <w:sz w:val="24"/>
      <w:szCs w:val="28"/>
      <w:lang w:eastAsia="zh-CN"/>
    </w:rPr>
  </w:style>
  <w:style w:type="character" w:customStyle="1" w:styleId="Nagwek5Znak">
    <w:name w:val="Nagłówek 5 Znak"/>
    <w:basedOn w:val="Domylnaczcionkaakapitu"/>
    <w:link w:val="Nagwek5"/>
    <w:uiPriority w:val="99"/>
    <w:qFormat/>
    <w:rsid w:val="00B0550C"/>
    <w:rPr>
      <w:bCs/>
      <w:iCs/>
      <w:sz w:val="24"/>
      <w:szCs w:val="26"/>
      <w:lang w:eastAsia="zh-CN"/>
    </w:rPr>
  </w:style>
  <w:style w:type="character" w:customStyle="1" w:styleId="TekstpodstawowywcityZnak">
    <w:name w:val="Tekst podstawowy wcięty Znak"/>
    <w:basedOn w:val="Domylnaczcionkaakapitu"/>
    <w:link w:val="Tekstpodstawowywcity"/>
    <w:qFormat/>
    <w:rsid w:val="00B0550C"/>
    <w:rPr>
      <w:sz w:val="24"/>
      <w:szCs w:val="24"/>
      <w:lang w:eastAsia="zh-CN"/>
    </w:rPr>
  </w:style>
  <w:style w:type="character" w:customStyle="1" w:styleId="11wcicie1Znak1">
    <w:name w:val="1.1 wcięcie 1 Znak1"/>
    <w:link w:val="11wcicie1"/>
    <w:qFormat/>
    <w:rsid w:val="00B0550C"/>
    <w:rPr>
      <w:rFonts w:eastAsia="Arial Unicode MS" w:cs="TimesNewRoman"/>
      <w:kern w:val="2"/>
      <w:sz w:val="22"/>
      <w:szCs w:val="24"/>
      <w:lang w:eastAsia="zh-CN"/>
    </w:rPr>
  </w:style>
  <w:style w:type="character" w:customStyle="1" w:styleId="W-punktoryZnakZnak">
    <w:name w:val="W-punktory Znak Znak"/>
    <w:qFormat/>
    <w:rsid w:val="00B0550C"/>
    <w:rPr>
      <w:rFonts w:eastAsia="Arial Unicode MS" w:cs="TimesNewRoman"/>
      <w:kern w:val="2"/>
      <w:sz w:val="22"/>
      <w:szCs w:val="24"/>
      <w:lang w:eastAsia="zh-CN"/>
    </w:rPr>
  </w:style>
  <w:style w:type="character" w:customStyle="1" w:styleId="Tekstpodstawowy2Znak1">
    <w:name w:val="Tekst podstawowy 2 Znak1"/>
    <w:basedOn w:val="Domylnaczcionkaakapitu"/>
    <w:uiPriority w:val="99"/>
    <w:qFormat/>
    <w:rsid w:val="00B0550C"/>
    <w:rPr>
      <w:sz w:val="24"/>
      <w:szCs w:val="24"/>
      <w:lang w:eastAsia="zh-CN"/>
    </w:rPr>
  </w:style>
  <w:style w:type="character" w:customStyle="1" w:styleId="111Wyciecie-2Znak">
    <w:name w:val="1.1.1. Wyciecie-2 Znak"/>
    <w:qFormat/>
    <w:rsid w:val="00B0550C"/>
    <w:rPr>
      <w:sz w:val="22"/>
      <w:lang w:eastAsia="en-US"/>
    </w:rPr>
  </w:style>
  <w:style w:type="character" w:customStyle="1" w:styleId="txt-title-11">
    <w:name w:val="txt-title-11"/>
    <w:qFormat/>
    <w:rsid w:val="00B0550C"/>
    <w:rPr>
      <w:rFonts w:ascii="Tahoma" w:hAnsi="Tahoma" w:cs="Tahoma"/>
      <w:color w:val="FF6600"/>
      <w:sz w:val="17"/>
      <w:szCs w:val="17"/>
    </w:rPr>
  </w:style>
  <w:style w:type="character" w:customStyle="1" w:styleId="apple-converted-space">
    <w:name w:val="apple-converted-space"/>
    <w:qFormat/>
    <w:rsid w:val="00B0550C"/>
  </w:style>
  <w:style w:type="character" w:customStyle="1" w:styleId="Wyrnienie">
    <w:name w:val="Wyróżnienie"/>
    <w:uiPriority w:val="20"/>
    <w:qFormat/>
    <w:rsid w:val="00B0550C"/>
    <w:rPr>
      <w:i/>
      <w:iCs/>
    </w:rPr>
  </w:style>
  <w:style w:type="character" w:customStyle="1" w:styleId="TekstpodstawowyZnak">
    <w:name w:val="Tekst podstawowy Znak"/>
    <w:basedOn w:val="Domylnaczcionkaakapitu"/>
    <w:link w:val="Tekstpodstawowy"/>
    <w:uiPriority w:val="99"/>
    <w:qFormat/>
    <w:rsid w:val="00B0550C"/>
    <w:rPr>
      <w:sz w:val="24"/>
      <w:szCs w:val="24"/>
      <w:lang w:eastAsia="zh-CN"/>
    </w:rPr>
  </w:style>
  <w:style w:type="character" w:customStyle="1" w:styleId="Tekstpodstawowy3Znak">
    <w:name w:val="Tekst podstawowy 3 Znak"/>
    <w:basedOn w:val="Domylnaczcionkaakapitu"/>
    <w:link w:val="Tekstpodstawowy3"/>
    <w:qFormat/>
    <w:rsid w:val="00B0550C"/>
    <w:rPr>
      <w:sz w:val="24"/>
      <w:lang w:eastAsia="en-US"/>
    </w:rPr>
  </w:style>
  <w:style w:type="character" w:customStyle="1" w:styleId="Tekstpodstawowywcity2Znak">
    <w:name w:val="Tekst podstawowy wcięty 2 Znak"/>
    <w:basedOn w:val="Domylnaczcionkaakapitu"/>
    <w:link w:val="Tekstpodstawowywcity2"/>
    <w:qFormat/>
    <w:rsid w:val="00B0550C"/>
    <w:rPr>
      <w:sz w:val="22"/>
      <w:lang w:eastAsia="en-US"/>
    </w:rPr>
  </w:style>
  <w:style w:type="character" w:customStyle="1" w:styleId="Tekstpodstawowywcity3Znak">
    <w:name w:val="Tekst podstawowy wcięty 3 Znak"/>
    <w:basedOn w:val="Domylnaczcionkaakapitu"/>
    <w:link w:val="Tekstpodstawowywcity3"/>
    <w:qFormat/>
    <w:rsid w:val="00B0550C"/>
    <w:rPr>
      <w:sz w:val="22"/>
      <w:lang w:eastAsia="en-US"/>
    </w:rPr>
  </w:style>
  <w:style w:type="character" w:styleId="UyteHipercze">
    <w:name w:val="FollowedHyperlink"/>
    <w:qFormat/>
    <w:rsid w:val="00B0550C"/>
    <w:rPr>
      <w:color w:val="800080"/>
      <w:u w:val="single"/>
    </w:rPr>
  </w:style>
  <w:style w:type="character" w:customStyle="1" w:styleId="W-punktoryZnak">
    <w:name w:val="W-punktory Znak"/>
    <w:qFormat/>
    <w:rsid w:val="00B0550C"/>
    <w:rPr>
      <w:sz w:val="22"/>
      <w:lang w:val="pl-PL" w:eastAsia="pl-PL" w:bidi="ar-SA"/>
    </w:rPr>
  </w:style>
  <w:style w:type="character" w:customStyle="1" w:styleId="11wcicie1Znak">
    <w:name w:val="1.1 wcięcie 1 Znak"/>
    <w:qFormat/>
    <w:rsid w:val="00B0550C"/>
    <w:rPr>
      <w:sz w:val="22"/>
      <w:lang w:val="pl-PL" w:eastAsia="pl-PL" w:bidi="ar-SA"/>
    </w:rPr>
  </w:style>
  <w:style w:type="character" w:customStyle="1" w:styleId="normalnyniebieski1">
    <w:name w:val="normalnyniebieski1"/>
    <w:qFormat/>
    <w:rsid w:val="00B0550C"/>
    <w:rPr>
      <w:rFonts w:ascii="Verdana" w:hAnsi="Verdana"/>
      <w:color w:val="1D2B5A"/>
      <w:sz w:val="15"/>
      <w:szCs w:val="15"/>
    </w:rPr>
  </w:style>
  <w:style w:type="character" w:customStyle="1" w:styleId="body1">
    <w:name w:val="body1"/>
    <w:qFormat/>
    <w:rsid w:val="00B0550C"/>
    <w:rPr>
      <w:rFonts w:ascii="Trebuchet MS" w:hAnsi="Trebuchet MS"/>
      <w:b w:val="0"/>
      <w:bCs w:val="0"/>
      <w:i w:val="0"/>
      <w:iCs w:val="0"/>
      <w:sz w:val="11"/>
      <w:szCs w:val="11"/>
    </w:rPr>
  </w:style>
  <w:style w:type="character" w:styleId="Pogrubienie">
    <w:name w:val="Strong"/>
    <w:qFormat/>
    <w:rsid w:val="00B0550C"/>
    <w:rPr>
      <w:b/>
      <w:bCs/>
    </w:rPr>
  </w:style>
  <w:style w:type="character" w:customStyle="1" w:styleId="W3-punktoryZnak">
    <w:name w:val="W3-punktory Znak"/>
    <w:qFormat/>
    <w:rsid w:val="00B0550C"/>
    <w:rPr>
      <w:sz w:val="22"/>
      <w:lang w:val="pl-PL" w:eastAsia="pl-PL" w:bidi="ar-SA"/>
    </w:rPr>
  </w:style>
  <w:style w:type="character" w:customStyle="1" w:styleId="W4-punktoryZnak">
    <w:name w:val="W4-punktory Znak"/>
    <w:qFormat/>
    <w:rsid w:val="00B0550C"/>
    <w:rPr>
      <w:sz w:val="22"/>
      <w:lang w:val="pl-PL" w:eastAsia="pl-PL" w:bidi="ar-SA"/>
    </w:rPr>
  </w:style>
  <w:style w:type="character" w:customStyle="1" w:styleId="mw-headline">
    <w:name w:val="mw-headline"/>
    <w:qFormat/>
    <w:rsid w:val="00B0550C"/>
  </w:style>
  <w:style w:type="character" w:customStyle="1" w:styleId="editsection7">
    <w:name w:val="editsection7"/>
    <w:qFormat/>
    <w:rsid w:val="00B0550C"/>
    <w:rPr>
      <w:sz w:val="16"/>
      <w:szCs w:val="16"/>
    </w:rPr>
  </w:style>
  <w:style w:type="character" w:customStyle="1" w:styleId="Styl1Znak">
    <w:name w:val="Styl1 Znak"/>
    <w:link w:val="Styl1"/>
    <w:qFormat/>
    <w:rsid w:val="00B0550C"/>
    <w:rPr>
      <w:sz w:val="22"/>
      <w:lang w:eastAsia="en-US"/>
    </w:rPr>
  </w:style>
  <w:style w:type="character" w:customStyle="1" w:styleId="apple-style-span">
    <w:name w:val="apple-style-span"/>
    <w:qFormat/>
    <w:rsid w:val="00B0550C"/>
  </w:style>
  <w:style w:type="character" w:customStyle="1" w:styleId="Nagwek5aZnak">
    <w:name w:val="Nagłówek 5a Znak"/>
    <w:basedOn w:val="Nagwek4Znak"/>
    <w:link w:val="Nagwek5a"/>
    <w:qFormat/>
    <w:rsid w:val="00B0550C"/>
    <w:rPr>
      <w:bCs/>
      <w:sz w:val="24"/>
      <w:szCs w:val="28"/>
      <w:lang w:eastAsia="zh-CN"/>
    </w:rPr>
  </w:style>
  <w:style w:type="character" w:customStyle="1" w:styleId="ZnakZnak4">
    <w:name w:val="Znak Znak4"/>
    <w:basedOn w:val="Domylnaczcionkaakapitu13"/>
    <w:qFormat/>
    <w:rsid w:val="00860E1D"/>
    <w:rPr>
      <w:rFonts w:eastAsia="Arial Unicode MS" w:cs="TimesNewRoman"/>
      <w:kern w:val="2"/>
      <w:sz w:val="24"/>
      <w:szCs w:val="24"/>
    </w:rPr>
  </w:style>
  <w:style w:type="character" w:customStyle="1" w:styleId="ZnakZnak13">
    <w:name w:val="Znak Znak13"/>
    <w:basedOn w:val="Domylnaczcionkaakapitu15"/>
    <w:qFormat/>
    <w:rsid w:val="00860E1D"/>
    <w:rPr>
      <w:rFonts w:eastAsia="Arial Unicode MS" w:cs="TimesNewRoman"/>
      <w:kern w:val="2"/>
      <w:sz w:val="24"/>
      <w:szCs w:val="24"/>
    </w:rPr>
  </w:style>
  <w:style w:type="character" w:customStyle="1" w:styleId="wKP6ZaZnak">
    <w:name w:val="_wKP6_Zał Znak"/>
    <w:basedOn w:val="Domylnaczcionkaakapitu"/>
    <w:qFormat/>
    <w:rsid w:val="00164433"/>
    <w:rPr>
      <w:rFonts w:eastAsia="Calibri"/>
      <w:b/>
      <w:sz w:val="24"/>
      <w:szCs w:val="24"/>
      <w:lang w:eastAsia="en-US"/>
    </w:rPr>
  </w:style>
  <w:style w:type="character" w:customStyle="1" w:styleId="wKPInne7Znak">
    <w:name w:val="_wKP_Inne7 Znak"/>
    <w:basedOn w:val="Domylnaczcionkaakapitu"/>
    <w:qFormat/>
    <w:rsid w:val="00B0274D"/>
    <w:rPr>
      <w:sz w:val="24"/>
      <w:szCs w:val="24"/>
      <w:lang w:eastAsia="zh-CN"/>
    </w:rPr>
  </w:style>
  <w:style w:type="character" w:customStyle="1" w:styleId="wKP4okZnak">
    <w:name w:val="_wKP4_ok Znak"/>
    <w:basedOn w:val="wKP3Znak"/>
    <w:qFormat/>
    <w:rsid w:val="00723AEA"/>
    <w:rPr>
      <w:sz w:val="24"/>
      <w:szCs w:val="24"/>
      <w:lang w:eastAsia="zh-CN"/>
    </w:rPr>
  </w:style>
  <w:style w:type="character" w:customStyle="1" w:styleId="MapadokumentuZnak">
    <w:name w:val="Mapa dokumentu Znak"/>
    <w:basedOn w:val="Domylnaczcionkaakapitu"/>
    <w:link w:val="Mapadokumentu"/>
    <w:uiPriority w:val="99"/>
    <w:qFormat/>
    <w:rsid w:val="00314D70"/>
    <w:rPr>
      <w:rFonts w:ascii="Tahoma" w:hAnsi="Tahoma" w:cs="Tahoma"/>
      <w:sz w:val="16"/>
      <w:szCs w:val="16"/>
      <w:lang w:eastAsia="zh-CN"/>
    </w:rPr>
  </w:style>
  <w:style w:type="character" w:customStyle="1" w:styleId="StopkaZnak1">
    <w:name w:val="Stopka Znak1"/>
    <w:basedOn w:val="Domylnaczcionkaakapitu"/>
    <w:link w:val="Stopka"/>
    <w:uiPriority w:val="99"/>
    <w:qFormat/>
    <w:rsid w:val="0092712D"/>
    <w:rPr>
      <w:sz w:val="24"/>
      <w:szCs w:val="24"/>
      <w:lang w:eastAsia="zh-CN"/>
    </w:rPr>
  </w:style>
  <w:style w:type="character" w:customStyle="1" w:styleId="wKPzacznikZnak">
    <w:name w:val="_wKP_załącznik Znak"/>
    <w:basedOn w:val="wKPInne7Znak"/>
    <w:qFormat/>
    <w:rsid w:val="00E96336"/>
    <w:rPr>
      <w:b/>
      <w:sz w:val="24"/>
      <w:szCs w:val="24"/>
      <w:lang w:eastAsia="zh-CN"/>
    </w:rPr>
  </w:style>
  <w:style w:type="character" w:customStyle="1" w:styleId="ZnakZnak2">
    <w:name w:val="Znak Znak2"/>
    <w:basedOn w:val="Domylnaczcionkaakapitu13"/>
    <w:qFormat/>
    <w:rsid w:val="00453896"/>
    <w:rPr>
      <w:rFonts w:eastAsia="Arial Unicode MS" w:cs="TimesNewRoman"/>
      <w:kern w:val="2"/>
      <w:sz w:val="24"/>
      <w:szCs w:val="24"/>
    </w:rPr>
  </w:style>
  <w:style w:type="character" w:customStyle="1" w:styleId="ZnakZnak11">
    <w:name w:val="Znak Znak11"/>
    <w:basedOn w:val="Domylnaczcionkaakapitu15"/>
    <w:qFormat/>
    <w:rsid w:val="00453896"/>
    <w:rPr>
      <w:rFonts w:eastAsia="Arial Unicode MS" w:cs="TimesNewRoman"/>
      <w:kern w:val="2"/>
      <w:sz w:val="24"/>
      <w:szCs w:val="24"/>
    </w:rPr>
  </w:style>
  <w:style w:type="character" w:customStyle="1" w:styleId="WTKrakw1Znak">
    <w:name w:val="WT_Kraków 1 Znak"/>
    <w:basedOn w:val="wKP2Znak"/>
    <w:link w:val="WTKrakw1"/>
    <w:qFormat/>
    <w:rsid w:val="00453896"/>
    <w:rPr>
      <w:sz w:val="24"/>
      <w:szCs w:val="24"/>
      <w:lang w:eastAsia="zh-CN"/>
    </w:rPr>
  </w:style>
  <w:style w:type="character" w:customStyle="1" w:styleId="ZnakZnak3">
    <w:name w:val="Znak Znak3"/>
    <w:basedOn w:val="Domylnaczcionkaakapitu13"/>
    <w:qFormat/>
    <w:rsid w:val="004368E2"/>
    <w:rPr>
      <w:rFonts w:eastAsia="Arial Unicode MS" w:cs="TimesNewRoman"/>
      <w:kern w:val="2"/>
      <w:sz w:val="24"/>
      <w:szCs w:val="24"/>
    </w:rPr>
  </w:style>
  <w:style w:type="character" w:customStyle="1" w:styleId="ZnakZnak12">
    <w:name w:val="Znak Znak12"/>
    <w:basedOn w:val="Domylnaczcionkaakapitu15"/>
    <w:qFormat/>
    <w:rsid w:val="004368E2"/>
    <w:rPr>
      <w:rFonts w:eastAsia="Arial Unicode MS" w:cs="TimesNewRoman"/>
      <w:kern w:val="2"/>
      <w:sz w:val="24"/>
      <w:szCs w:val="24"/>
    </w:rPr>
  </w:style>
  <w:style w:type="character" w:customStyle="1" w:styleId="Nierozpoznanawzmianka1">
    <w:name w:val="Nierozpoznana wzmianka1"/>
    <w:basedOn w:val="Domylnaczcionkaakapitu"/>
    <w:uiPriority w:val="99"/>
    <w:semiHidden/>
    <w:unhideWhenUsed/>
    <w:qFormat/>
    <w:rsid w:val="00E96336"/>
    <w:rPr>
      <w:color w:val="808080"/>
      <w:shd w:val="clear" w:color="auto" w:fill="E6E6E6"/>
    </w:rPr>
  </w:style>
  <w:style w:type="character" w:customStyle="1" w:styleId="Nierozpoznanawzmianka2">
    <w:name w:val="Nierozpoznana wzmianka2"/>
    <w:basedOn w:val="Domylnaczcionkaakapitu"/>
    <w:uiPriority w:val="99"/>
    <w:semiHidden/>
    <w:unhideWhenUsed/>
    <w:qFormat/>
    <w:rsid w:val="004C2C4C"/>
    <w:rPr>
      <w:color w:val="808080"/>
      <w:shd w:val="clear" w:color="auto" w:fill="E6E6E6"/>
    </w:rPr>
  </w:style>
  <w:style w:type="character" w:customStyle="1" w:styleId="Nierozpoznanawzmianka3">
    <w:name w:val="Nierozpoznana wzmianka3"/>
    <w:basedOn w:val="Domylnaczcionkaakapitu"/>
    <w:uiPriority w:val="99"/>
    <w:semiHidden/>
    <w:unhideWhenUsed/>
    <w:qFormat/>
    <w:rsid w:val="00887E12"/>
    <w:rPr>
      <w:color w:val="808080"/>
      <w:shd w:val="clear" w:color="auto" w:fill="E6E6E6"/>
    </w:rPr>
  </w:style>
  <w:style w:type="character" w:customStyle="1" w:styleId="Nierozpoznanawzmianka4">
    <w:name w:val="Nierozpoznana wzmianka4"/>
    <w:basedOn w:val="Domylnaczcionkaakapitu"/>
    <w:uiPriority w:val="99"/>
    <w:semiHidden/>
    <w:unhideWhenUsed/>
    <w:qFormat/>
    <w:rsid w:val="003D1768"/>
    <w:rPr>
      <w:color w:val="808080"/>
      <w:shd w:val="clear" w:color="auto" w:fill="E6E6E6"/>
    </w:rPr>
  </w:style>
  <w:style w:type="character" w:customStyle="1" w:styleId="Styl14Znak">
    <w:name w:val="Styl14 Znak"/>
    <w:qFormat/>
    <w:locked/>
    <w:rsid w:val="005F7D30"/>
    <w:rPr>
      <w:rFonts w:eastAsia="Calibri" w:cs="Arial"/>
      <w:iCs/>
      <w:lang w:eastAsia="en-US"/>
    </w:rPr>
  </w:style>
  <w:style w:type="character" w:customStyle="1" w:styleId="IndeksZnak">
    <w:name w:val="Indeks Znak"/>
    <w:link w:val="Indeks"/>
    <w:qFormat/>
    <w:rsid w:val="005F7D30"/>
    <w:rPr>
      <w:rFonts w:cs="Mangal"/>
      <w:sz w:val="24"/>
      <w:szCs w:val="24"/>
      <w:lang w:eastAsia="zh-CN"/>
    </w:rPr>
  </w:style>
  <w:style w:type="character" w:customStyle="1" w:styleId="ZwykytekstZnak1">
    <w:name w:val="Zwykły tekst Znak1"/>
    <w:basedOn w:val="Domylnaczcionkaakapitu"/>
    <w:semiHidden/>
    <w:qFormat/>
    <w:rsid w:val="005F7D30"/>
    <w:rPr>
      <w:rFonts w:ascii="Consolas" w:hAnsi="Consolas"/>
      <w:sz w:val="21"/>
      <w:szCs w:val="21"/>
      <w:lang w:eastAsia="zh-CN"/>
    </w:rPr>
  </w:style>
  <w:style w:type="character" w:customStyle="1" w:styleId="ListLabel1">
    <w:name w:val="ListLabel 1"/>
    <w:qFormat/>
    <w:rPr>
      <w:lang w:val="pl-PL"/>
    </w:rPr>
  </w:style>
  <w:style w:type="character" w:customStyle="1" w:styleId="ListLabel2">
    <w:name w:val="ListLabel 2"/>
    <w:qFormat/>
    <w:rPr>
      <w:rFonts w:cs="Symbol"/>
    </w:rPr>
  </w:style>
  <w:style w:type="character" w:customStyle="1" w:styleId="ListLabel3">
    <w:name w:val="ListLabel 3"/>
    <w:qFormat/>
    <w:rPr>
      <w:rFonts w:eastAsia="SimSun" w:cs="Times New Roman"/>
    </w:rPr>
  </w:style>
  <w:style w:type="character" w:customStyle="1" w:styleId="ListLabel4">
    <w:name w:val="ListLabel 4"/>
    <w:qFormat/>
    <w:rPr>
      <w:rFonts w:eastAsia="SimSun" w:cs="Times New Roman"/>
    </w:rPr>
  </w:style>
  <w:style w:type="character" w:customStyle="1" w:styleId="ListLabel5">
    <w:name w:val="ListLabel 5"/>
    <w:qFormat/>
    <w:rPr>
      <w:rFonts w:eastAsia="SimSun" w:cs="Times New Roman"/>
    </w:rPr>
  </w:style>
  <w:style w:type="character" w:customStyle="1" w:styleId="ListLabel6">
    <w:name w:val="ListLabel 6"/>
    <w:qFormat/>
    <w:rPr>
      <w:rFonts w:eastAsia="SimSun" w:cs="Times New Roman"/>
    </w:rPr>
  </w:style>
  <w:style w:type="character" w:customStyle="1" w:styleId="ListLabel7">
    <w:name w:val="ListLabel 7"/>
    <w:qFormat/>
    <w:rPr>
      <w:rFonts w:eastAsia="SimSun" w:cs="Times New Roman"/>
    </w:rPr>
  </w:style>
  <w:style w:type="character" w:customStyle="1" w:styleId="ListLabel8">
    <w:name w:val="ListLabel 8"/>
    <w:qFormat/>
    <w:rPr>
      <w:rFonts w:eastAsia="SimSun" w:cs="Times New Roman"/>
    </w:rPr>
  </w:style>
  <w:style w:type="character" w:customStyle="1" w:styleId="ListLabel9">
    <w:name w:val="ListLabel 9"/>
    <w:qFormat/>
    <w:rPr>
      <w:rFonts w:eastAsia="SimSun" w:cs="Times New Roman"/>
    </w:rPr>
  </w:style>
  <w:style w:type="character" w:customStyle="1" w:styleId="ListLabel10">
    <w:name w:val="ListLabel 10"/>
    <w:qFormat/>
    <w:rPr>
      <w:rFonts w:eastAsia="SimSun" w:cs="Times New Roman"/>
    </w:rPr>
  </w:style>
  <w:style w:type="character" w:customStyle="1" w:styleId="ListLabel11">
    <w:name w:val="ListLabel 11"/>
    <w:qFormat/>
    <w:rPr>
      <w:rFonts w:eastAsia="SimSun" w:cs="Times New Roman"/>
    </w:rPr>
  </w:style>
  <w:style w:type="character" w:customStyle="1" w:styleId="ListLabel12">
    <w:name w:val="ListLabel 12"/>
    <w:qFormat/>
    <w:rPr>
      <w:rFonts w:eastAsia="Times New Roman" w:cs="Times New Roman"/>
    </w:rPr>
  </w:style>
  <w:style w:type="character" w:customStyle="1" w:styleId="ListLabel13">
    <w:name w:val="ListLabel 13"/>
    <w:qFormat/>
    <w:rPr>
      <w:sz w:val="20"/>
    </w:rPr>
  </w:style>
  <w:style w:type="character" w:customStyle="1" w:styleId="ListLabel14">
    <w:name w:val="ListLabel 14"/>
    <w:qFormat/>
    <w:rPr>
      <w:rFonts w:cs="Symbol"/>
    </w:rPr>
  </w:style>
  <w:style w:type="character" w:customStyle="1" w:styleId="ListLabel15">
    <w:name w:val="ListLabel 15"/>
    <w:qFormat/>
    <w:rPr>
      <w:strike w:val="0"/>
      <w:dstrike w:val="0"/>
      <w:color w:val="auto"/>
    </w:rPr>
  </w:style>
  <w:style w:type="character" w:customStyle="1" w:styleId="ListLabel16">
    <w:name w:val="ListLabel 16"/>
    <w:qFormat/>
    <w:rPr>
      <w:lang w:val="pl-PL"/>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sz w:val="16"/>
      <w:szCs w:val="16"/>
    </w:rPr>
  </w:style>
  <w:style w:type="character" w:customStyle="1" w:styleId="ListLabel21">
    <w:name w:val="ListLabel 21"/>
    <w:qFormat/>
    <w:rPr>
      <w:strike w:val="0"/>
      <w:dstrike w:val="0"/>
      <w:color w:val="auto"/>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eastAsia="SimSun" w:cs="Times New Roman"/>
    </w:rPr>
  </w:style>
  <w:style w:type="character" w:customStyle="1" w:styleId="ListLabel25">
    <w:name w:val="ListLabel 25"/>
    <w:qFormat/>
    <w:rPr>
      <w:rFonts w:eastAsia="SimSun" w:cs="Times New Roman"/>
    </w:rPr>
  </w:style>
  <w:style w:type="character" w:customStyle="1" w:styleId="ListLabel26">
    <w:name w:val="ListLabel 26"/>
    <w:qFormat/>
    <w:rPr>
      <w:rFonts w:eastAsia="SimSun" w:cs="Times New Roman"/>
    </w:rPr>
  </w:style>
  <w:style w:type="character" w:customStyle="1" w:styleId="ListLabel27">
    <w:name w:val="ListLabel 27"/>
    <w:qFormat/>
    <w:rPr>
      <w:rFonts w:eastAsia="SimSun" w:cs="Times New Roman"/>
    </w:rPr>
  </w:style>
  <w:style w:type="character" w:customStyle="1" w:styleId="ListLabel28">
    <w:name w:val="ListLabel 28"/>
    <w:qFormat/>
    <w:rPr>
      <w:rFonts w:eastAsia="SimSun" w:cs="Times New Roman"/>
    </w:rPr>
  </w:style>
  <w:style w:type="character" w:customStyle="1" w:styleId="ListLabel29">
    <w:name w:val="ListLabel 29"/>
    <w:qFormat/>
    <w:rPr>
      <w:rFonts w:eastAsia="SimSun" w:cs="Times New Roman"/>
    </w:rPr>
  </w:style>
  <w:style w:type="character" w:customStyle="1" w:styleId="ListLabel30">
    <w:name w:val="ListLabel 30"/>
    <w:qFormat/>
    <w:rPr>
      <w:rFonts w:eastAsia="SimSun" w:cs="Times New Roman"/>
    </w:rPr>
  </w:style>
  <w:style w:type="character" w:customStyle="1" w:styleId="ListLabel31">
    <w:name w:val="ListLabel 31"/>
    <w:qFormat/>
    <w:rPr>
      <w:strike w:val="0"/>
      <w:dstrike w:val="0"/>
      <w:color w:val="auto"/>
    </w:rPr>
  </w:style>
  <w:style w:type="character" w:customStyle="1" w:styleId="ListLabel32">
    <w:name w:val="ListLabel 32"/>
    <w:qFormat/>
    <w:rPr>
      <w:lang w:val="pl-PL"/>
    </w:rPr>
  </w:style>
  <w:style w:type="character" w:customStyle="1" w:styleId="ListLabel33">
    <w:name w:val="ListLabel 33"/>
    <w:qFormat/>
    <w:rPr>
      <w:strike w:val="0"/>
      <w:dstrike w:val="0"/>
      <w:color w:val="auto"/>
    </w:rPr>
  </w:style>
  <w:style w:type="character" w:customStyle="1" w:styleId="ListLabel34">
    <w:name w:val="ListLabel 34"/>
    <w:qFormat/>
    <w:rPr>
      <w:rFonts w:eastAsia="SimSun" w:cs="Times New Roman"/>
    </w:rPr>
  </w:style>
  <w:style w:type="character" w:customStyle="1" w:styleId="ListLabel35">
    <w:name w:val="ListLabel 35"/>
    <w:qFormat/>
    <w:rPr>
      <w:rFonts w:eastAsia="SimSun" w:cs="Times New Roman"/>
    </w:rPr>
  </w:style>
  <w:style w:type="character" w:customStyle="1" w:styleId="ListLabel36">
    <w:name w:val="ListLabel 36"/>
    <w:qFormat/>
    <w:rPr>
      <w:rFonts w:eastAsia="SimSun" w:cs="Times New Roman"/>
    </w:rPr>
  </w:style>
  <w:style w:type="character" w:customStyle="1" w:styleId="ListLabel37">
    <w:name w:val="ListLabel 37"/>
    <w:qFormat/>
    <w:rPr>
      <w:rFonts w:eastAsia="SimSun" w:cs="Times New Roman"/>
    </w:rPr>
  </w:style>
  <w:style w:type="character" w:customStyle="1" w:styleId="ListLabel38">
    <w:name w:val="ListLabel 38"/>
    <w:qFormat/>
    <w:rPr>
      <w:rFonts w:eastAsia="SimSun" w:cs="Times New Roman"/>
    </w:rPr>
  </w:style>
  <w:style w:type="character" w:customStyle="1" w:styleId="ListLabel39">
    <w:name w:val="ListLabel 39"/>
    <w:qFormat/>
    <w:rPr>
      <w:rFonts w:eastAsia="SimSun" w:cs="Times New Roman"/>
    </w:rPr>
  </w:style>
  <w:style w:type="character" w:customStyle="1" w:styleId="ListLabel40">
    <w:name w:val="ListLabel 40"/>
    <w:qFormat/>
    <w:rPr>
      <w:rFonts w:eastAsia="SimSun" w:cs="Times New Roman"/>
    </w:rPr>
  </w:style>
  <w:style w:type="character" w:customStyle="1" w:styleId="ListLabel41">
    <w:name w:val="ListLabel 41"/>
    <w:qFormat/>
    <w:rPr>
      <w:rFonts w:eastAsia="SimSun" w:cs="Times New Roman"/>
    </w:rPr>
  </w:style>
  <w:style w:type="character" w:customStyle="1" w:styleId="ListLabel42">
    <w:name w:val="ListLabel 42"/>
    <w:qFormat/>
    <w:rPr>
      <w:rFonts w:eastAsia="SimSun" w:cs="Times New Roman"/>
    </w:rPr>
  </w:style>
  <w:style w:type="character" w:customStyle="1" w:styleId="ListLabel43">
    <w:name w:val="ListLabel 43"/>
    <w:qFormat/>
    <w:rPr>
      <w:rFonts w:eastAsia="SimSun" w:cs="Times New Roman"/>
    </w:rPr>
  </w:style>
  <w:style w:type="character" w:customStyle="1" w:styleId="ListLabel44">
    <w:name w:val="ListLabel 44"/>
    <w:qFormat/>
    <w:rPr>
      <w:rFonts w:eastAsia="SimSun" w:cs="Times New Roman"/>
    </w:rPr>
  </w:style>
  <w:style w:type="character" w:customStyle="1" w:styleId="ListLabel45">
    <w:name w:val="ListLabel 45"/>
    <w:qFormat/>
    <w:rPr>
      <w:rFonts w:eastAsia="SimSun" w:cs="Times New Roman"/>
    </w:rPr>
  </w:style>
  <w:style w:type="character" w:customStyle="1" w:styleId="ListLabel46">
    <w:name w:val="ListLabel 46"/>
    <w:qFormat/>
    <w:rPr>
      <w:rFonts w:eastAsia="SimSun" w:cs="Times New Roman"/>
    </w:rPr>
  </w:style>
  <w:style w:type="character" w:customStyle="1" w:styleId="ListLabel47">
    <w:name w:val="ListLabel 47"/>
    <w:qFormat/>
    <w:rPr>
      <w:rFonts w:eastAsia="SimSun" w:cs="Times New Roman"/>
    </w:rPr>
  </w:style>
  <w:style w:type="character" w:customStyle="1" w:styleId="ListLabel48">
    <w:name w:val="ListLabel 48"/>
    <w:qFormat/>
    <w:rPr>
      <w:rFonts w:eastAsia="SimSun" w:cs="Times New Roman"/>
    </w:rPr>
  </w:style>
  <w:style w:type="character" w:customStyle="1" w:styleId="ListLabel49">
    <w:name w:val="ListLabel 49"/>
    <w:qFormat/>
    <w:rPr>
      <w:rFonts w:eastAsia="SimSun" w:cs="Times New Roman"/>
    </w:rPr>
  </w:style>
  <w:style w:type="character" w:customStyle="1" w:styleId="ListLabel50">
    <w:name w:val="ListLabel 50"/>
    <w:qFormat/>
    <w:rPr>
      <w:rFonts w:eastAsia="SimSun" w:cs="Times New Roman"/>
    </w:rPr>
  </w:style>
  <w:style w:type="character" w:customStyle="1" w:styleId="ListLabel51">
    <w:name w:val="ListLabel 51"/>
    <w:qFormat/>
    <w:rPr>
      <w:rFonts w:eastAsia="SimSun" w:cs="Times New Roman"/>
    </w:rPr>
  </w:style>
  <w:style w:type="character" w:customStyle="1" w:styleId="ListLabel52">
    <w:name w:val="ListLabel 52"/>
    <w:qFormat/>
    <w:rPr>
      <w:rFonts w:eastAsia="SimSun" w:cs="Times New Roman"/>
    </w:rPr>
  </w:style>
  <w:style w:type="character" w:customStyle="1" w:styleId="ListLabel53">
    <w:name w:val="ListLabel 53"/>
    <w:qFormat/>
    <w:rPr>
      <w:rFonts w:eastAsia="SimSun" w:cs="Times New Roman"/>
    </w:rPr>
  </w:style>
  <w:style w:type="character" w:customStyle="1" w:styleId="ListLabel54">
    <w:name w:val="ListLabel 54"/>
    <w:qFormat/>
    <w:rPr>
      <w:rFonts w:eastAsia="SimSun" w:cs="Times New Roman"/>
    </w:rPr>
  </w:style>
  <w:style w:type="character" w:customStyle="1" w:styleId="ListLabel55">
    <w:name w:val="ListLabel 55"/>
    <w:qFormat/>
    <w:rPr>
      <w:rFonts w:eastAsia="SimSun" w:cs="Times New Roman"/>
    </w:rPr>
  </w:style>
  <w:style w:type="character" w:customStyle="1" w:styleId="ListLabel56">
    <w:name w:val="ListLabel 56"/>
    <w:qFormat/>
    <w:rPr>
      <w:rFonts w:eastAsia="SimSun" w:cs="Times New Roman"/>
    </w:rPr>
  </w:style>
  <w:style w:type="character" w:customStyle="1" w:styleId="ListLabel57">
    <w:name w:val="ListLabel 57"/>
    <w:qFormat/>
    <w:rPr>
      <w:rFonts w:eastAsia="SimSun" w:cs="Times New Roman"/>
    </w:rPr>
  </w:style>
  <w:style w:type="character" w:customStyle="1" w:styleId="ListLabel58">
    <w:name w:val="ListLabel 58"/>
    <w:qFormat/>
    <w:rPr>
      <w:rFonts w:eastAsia="SimSun" w:cs="Times New Roman"/>
    </w:rPr>
  </w:style>
  <w:style w:type="character" w:customStyle="1" w:styleId="ListLabel59">
    <w:name w:val="ListLabel 59"/>
    <w:qFormat/>
    <w:rPr>
      <w:rFonts w:eastAsia="SimSun" w:cs="Times New Roman"/>
    </w:rPr>
  </w:style>
  <w:style w:type="character" w:customStyle="1" w:styleId="ListLabel60">
    <w:name w:val="ListLabel 60"/>
    <w:qFormat/>
    <w:rPr>
      <w:rFonts w:eastAsia="SimSun" w:cs="Times New Roman"/>
    </w:rPr>
  </w:style>
  <w:style w:type="character" w:customStyle="1" w:styleId="ListLabel61">
    <w:name w:val="ListLabel 61"/>
    <w:qFormat/>
    <w:rPr>
      <w:strike w:val="0"/>
      <w:dstrike w:val="0"/>
      <w:color w:val="auto"/>
    </w:rPr>
  </w:style>
  <w:style w:type="character" w:customStyle="1" w:styleId="ListLabel62">
    <w:name w:val="ListLabel 62"/>
    <w:qFormat/>
    <w:rPr>
      <w:rFonts w:eastAsia="SimSun" w:cs="Times New Roman"/>
    </w:rPr>
  </w:style>
  <w:style w:type="character" w:customStyle="1" w:styleId="ListLabel63">
    <w:name w:val="ListLabel 63"/>
    <w:qFormat/>
    <w:rPr>
      <w:rFonts w:eastAsia="SimSun" w:cs="Times New Roman"/>
    </w:rPr>
  </w:style>
  <w:style w:type="character" w:customStyle="1" w:styleId="ListLabel64">
    <w:name w:val="ListLabel 64"/>
    <w:qFormat/>
    <w:rPr>
      <w:rFonts w:eastAsia="SimSun" w:cs="Times New Roman"/>
    </w:rPr>
  </w:style>
  <w:style w:type="character" w:customStyle="1" w:styleId="ListLabel65">
    <w:name w:val="ListLabel 65"/>
    <w:qFormat/>
    <w:rPr>
      <w:rFonts w:eastAsia="SimSun" w:cs="Times New Roman"/>
    </w:rPr>
  </w:style>
  <w:style w:type="character" w:customStyle="1" w:styleId="ListLabel66">
    <w:name w:val="ListLabel 66"/>
    <w:qFormat/>
    <w:rPr>
      <w:rFonts w:eastAsia="SimSun" w:cs="Times New Roman"/>
    </w:rPr>
  </w:style>
  <w:style w:type="character" w:customStyle="1" w:styleId="ListLabel67">
    <w:name w:val="ListLabel 67"/>
    <w:qFormat/>
    <w:rPr>
      <w:rFonts w:eastAsia="SimSun" w:cs="Times New Roman"/>
    </w:rPr>
  </w:style>
  <w:style w:type="character" w:customStyle="1" w:styleId="ListLabel68">
    <w:name w:val="ListLabel 68"/>
    <w:qFormat/>
    <w:rPr>
      <w:rFonts w:eastAsia="SimSun" w:cs="Times New Roman"/>
    </w:rPr>
  </w:style>
  <w:style w:type="character" w:customStyle="1" w:styleId="ListLabel69">
    <w:name w:val="ListLabel 69"/>
    <w:qFormat/>
    <w:rPr>
      <w:rFonts w:eastAsia="SimSun" w:cs="Times New Roman"/>
    </w:rPr>
  </w:style>
  <w:style w:type="character" w:customStyle="1" w:styleId="ListLabel70">
    <w:name w:val="ListLabel 70"/>
    <w:qFormat/>
    <w:rPr>
      <w:rFonts w:eastAsia="SimSun" w:cs="Times New Roman"/>
    </w:rPr>
  </w:style>
  <w:style w:type="character" w:customStyle="1" w:styleId="ListLabel71">
    <w:name w:val="ListLabel 71"/>
    <w:qFormat/>
    <w:rPr>
      <w:strike w:val="0"/>
      <w:dstrike w:val="0"/>
      <w:color w:val="auto"/>
    </w:rPr>
  </w:style>
  <w:style w:type="character" w:customStyle="1" w:styleId="ListLabel72">
    <w:name w:val="ListLabel 72"/>
    <w:qFormat/>
    <w:rPr>
      <w:lang w:val="pl-PL"/>
    </w:rPr>
  </w:style>
  <w:style w:type="character" w:customStyle="1" w:styleId="ListLabel73">
    <w:name w:val="ListLabel 73"/>
    <w:qFormat/>
    <w:rPr>
      <w:rFonts w:cs="Courier New"/>
    </w:rPr>
  </w:style>
  <w:style w:type="character" w:customStyle="1" w:styleId="ListLabel74">
    <w:name w:val="ListLabel 74"/>
    <w:qFormat/>
    <w:rPr>
      <w:rFonts w:cs="Courier New"/>
    </w:rPr>
  </w:style>
  <w:style w:type="character" w:customStyle="1" w:styleId="ListLabel75">
    <w:name w:val="ListLabel 75"/>
    <w:qFormat/>
    <w:rPr>
      <w:rFonts w:cs="Courier New"/>
    </w:rPr>
  </w:style>
  <w:style w:type="character" w:customStyle="1" w:styleId="ListLabel76">
    <w:name w:val="ListLabel 76"/>
    <w:qFormat/>
    <w:rPr>
      <w:strike w:val="0"/>
      <w:dstrike w:val="0"/>
      <w:color w:val="auto"/>
    </w:rPr>
  </w:style>
  <w:style w:type="character" w:customStyle="1" w:styleId="ListLabel77">
    <w:name w:val="ListLabel 77"/>
    <w:qFormat/>
    <w:rPr>
      <w:strike w:val="0"/>
      <w:dstrike w:val="0"/>
      <w:color w:val="auto"/>
    </w:rPr>
  </w:style>
  <w:style w:type="character" w:customStyle="1" w:styleId="ListLabel78">
    <w:name w:val="ListLabel 78"/>
    <w:qFormat/>
    <w:rPr>
      <w:rFonts w:eastAsia="SimSun" w:cs="Times New Roman"/>
    </w:rPr>
  </w:style>
  <w:style w:type="character" w:customStyle="1" w:styleId="ListLabel79">
    <w:name w:val="ListLabel 79"/>
    <w:qFormat/>
    <w:rPr>
      <w:rFonts w:eastAsia="SimSun" w:cs="Times New Roman"/>
    </w:rPr>
  </w:style>
  <w:style w:type="character" w:customStyle="1" w:styleId="ListLabel80">
    <w:name w:val="ListLabel 80"/>
    <w:qFormat/>
    <w:rPr>
      <w:rFonts w:eastAsia="SimSun" w:cs="Times New Roman"/>
    </w:rPr>
  </w:style>
  <w:style w:type="character" w:customStyle="1" w:styleId="ListLabel81">
    <w:name w:val="ListLabel 81"/>
    <w:qFormat/>
    <w:rPr>
      <w:rFonts w:eastAsia="SimSun" w:cs="Times New Roman"/>
    </w:rPr>
  </w:style>
  <w:style w:type="character" w:customStyle="1" w:styleId="ListLabel82">
    <w:name w:val="ListLabel 82"/>
    <w:qFormat/>
    <w:rPr>
      <w:rFonts w:eastAsia="SimSun" w:cs="Times New Roman"/>
    </w:rPr>
  </w:style>
  <w:style w:type="character" w:customStyle="1" w:styleId="ListLabel83">
    <w:name w:val="ListLabel 83"/>
    <w:qFormat/>
    <w:rPr>
      <w:rFonts w:eastAsia="SimSun" w:cs="Times New Roman"/>
    </w:rPr>
  </w:style>
  <w:style w:type="character" w:customStyle="1" w:styleId="ListLabel84">
    <w:name w:val="ListLabel 84"/>
    <w:qFormat/>
    <w:rPr>
      <w:rFonts w:eastAsia="SimSun" w:cs="Times New Roman"/>
    </w:rPr>
  </w:style>
  <w:style w:type="character" w:customStyle="1" w:styleId="ListLabel85">
    <w:name w:val="ListLabel 85"/>
    <w:qFormat/>
    <w:rPr>
      <w:rFonts w:eastAsia="SimSun" w:cs="Times New Roman"/>
    </w:rPr>
  </w:style>
  <w:style w:type="character" w:customStyle="1" w:styleId="ListLabel86">
    <w:name w:val="ListLabel 86"/>
    <w:qFormat/>
    <w:rPr>
      <w:rFonts w:eastAsia="SimSun" w:cs="Times New Roman"/>
    </w:rPr>
  </w:style>
  <w:style w:type="character" w:customStyle="1" w:styleId="ListLabel87">
    <w:name w:val="ListLabel 87"/>
    <w:qFormat/>
    <w:rPr>
      <w:rFonts w:eastAsia="SimSun" w:cs="Times New Roman"/>
    </w:rPr>
  </w:style>
  <w:style w:type="character" w:customStyle="1" w:styleId="ListLabel88">
    <w:name w:val="ListLabel 88"/>
    <w:qFormat/>
    <w:rPr>
      <w:rFonts w:eastAsia="SimSun" w:cs="Times New Roman"/>
    </w:rPr>
  </w:style>
  <w:style w:type="character" w:customStyle="1" w:styleId="ListLabel89">
    <w:name w:val="ListLabel 89"/>
    <w:qFormat/>
    <w:rPr>
      <w:rFonts w:eastAsia="SimSun" w:cs="Times New Roman"/>
    </w:rPr>
  </w:style>
  <w:style w:type="character" w:customStyle="1" w:styleId="ListLabel90">
    <w:name w:val="ListLabel 90"/>
    <w:qFormat/>
    <w:rPr>
      <w:rFonts w:eastAsia="SimSun" w:cs="Times New Roman"/>
    </w:rPr>
  </w:style>
  <w:style w:type="character" w:customStyle="1" w:styleId="ListLabel91">
    <w:name w:val="ListLabel 91"/>
    <w:qFormat/>
    <w:rPr>
      <w:rFonts w:eastAsia="SimSun" w:cs="Times New Roman"/>
    </w:rPr>
  </w:style>
  <w:style w:type="character" w:customStyle="1" w:styleId="ListLabel92">
    <w:name w:val="ListLabel 92"/>
    <w:qFormat/>
    <w:rPr>
      <w:rFonts w:eastAsia="SimSun" w:cs="Times New Roman"/>
    </w:rPr>
  </w:style>
  <w:style w:type="character" w:customStyle="1" w:styleId="ListLabel93">
    <w:name w:val="ListLabel 93"/>
    <w:qFormat/>
    <w:rPr>
      <w:rFonts w:eastAsia="SimSun" w:cs="Times New Roman"/>
    </w:rPr>
  </w:style>
  <w:style w:type="character" w:customStyle="1" w:styleId="ListLabel94">
    <w:name w:val="ListLabel 94"/>
    <w:qFormat/>
    <w:rPr>
      <w:rFonts w:eastAsia="SimSun" w:cs="Times New Roman"/>
    </w:rPr>
  </w:style>
  <w:style w:type="character" w:customStyle="1" w:styleId="ListLabel95">
    <w:name w:val="ListLabel 95"/>
    <w:qFormat/>
    <w:rPr>
      <w:rFonts w:eastAsia="SimSun" w:cs="Times New Roman"/>
    </w:rPr>
  </w:style>
  <w:style w:type="character" w:customStyle="1" w:styleId="ListLabel96">
    <w:name w:val="ListLabel 96"/>
    <w:qFormat/>
    <w:rPr>
      <w:strike w:val="0"/>
      <w:dstrike w:val="0"/>
      <w:color w:val="auto"/>
    </w:rPr>
  </w:style>
  <w:style w:type="character" w:customStyle="1" w:styleId="ListLabel97">
    <w:name w:val="ListLabel 97"/>
    <w:qFormat/>
    <w:rPr>
      <w:rFonts w:eastAsia="SimSun" w:cs="Times New Roman"/>
    </w:rPr>
  </w:style>
  <w:style w:type="character" w:customStyle="1" w:styleId="ListLabel98">
    <w:name w:val="ListLabel 98"/>
    <w:qFormat/>
    <w:rPr>
      <w:rFonts w:eastAsia="SimSun" w:cs="Times New Roman"/>
    </w:rPr>
  </w:style>
  <w:style w:type="character" w:customStyle="1" w:styleId="ListLabel99">
    <w:name w:val="ListLabel 99"/>
    <w:qFormat/>
    <w:rPr>
      <w:rFonts w:eastAsia="SimSun" w:cs="Times New Roman"/>
    </w:rPr>
  </w:style>
  <w:style w:type="character" w:customStyle="1" w:styleId="ListLabel100">
    <w:name w:val="ListLabel 100"/>
    <w:qFormat/>
    <w:rPr>
      <w:rFonts w:eastAsia="SimSun" w:cs="Times New Roman"/>
    </w:rPr>
  </w:style>
  <w:style w:type="character" w:customStyle="1" w:styleId="ListLabel101">
    <w:name w:val="ListLabel 101"/>
    <w:qFormat/>
    <w:rPr>
      <w:rFonts w:eastAsia="SimSun" w:cs="Times New Roman"/>
    </w:rPr>
  </w:style>
  <w:style w:type="character" w:customStyle="1" w:styleId="ListLabel102">
    <w:name w:val="ListLabel 102"/>
    <w:qFormat/>
    <w:rPr>
      <w:rFonts w:eastAsia="SimSun" w:cs="Times New Roman"/>
    </w:rPr>
  </w:style>
  <w:style w:type="character" w:customStyle="1" w:styleId="ListLabel103">
    <w:name w:val="ListLabel 103"/>
    <w:qFormat/>
    <w:rPr>
      <w:rFonts w:eastAsia="SimSun" w:cs="Times New Roman"/>
    </w:rPr>
  </w:style>
  <w:style w:type="character" w:customStyle="1" w:styleId="ListLabel104">
    <w:name w:val="ListLabel 104"/>
    <w:qFormat/>
    <w:rPr>
      <w:rFonts w:eastAsia="SimSun" w:cs="Times New Roman"/>
    </w:rPr>
  </w:style>
  <w:style w:type="character" w:customStyle="1" w:styleId="ListLabel105">
    <w:name w:val="ListLabel 105"/>
    <w:qFormat/>
    <w:rPr>
      <w:rFonts w:eastAsia="SimSun" w:cs="Times New Roman"/>
    </w:rPr>
  </w:style>
  <w:style w:type="character" w:customStyle="1" w:styleId="ListLabel106">
    <w:name w:val="ListLabel 106"/>
    <w:qFormat/>
    <w:rPr>
      <w:strike w:val="0"/>
      <w:dstrike w:val="0"/>
      <w:color w:val="auto"/>
    </w:rPr>
  </w:style>
  <w:style w:type="character" w:customStyle="1" w:styleId="ListLabel107">
    <w:name w:val="ListLabel 107"/>
    <w:qFormat/>
    <w:rPr>
      <w:lang w:val="pl-PL"/>
    </w:rPr>
  </w:style>
  <w:style w:type="character" w:customStyle="1" w:styleId="ListLabel108">
    <w:name w:val="ListLabel 108"/>
    <w:qFormat/>
    <w:rPr>
      <w:rFonts w:cs="Courier New"/>
    </w:rPr>
  </w:style>
  <w:style w:type="character" w:customStyle="1" w:styleId="ListLabel109">
    <w:name w:val="ListLabel 109"/>
    <w:qFormat/>
    <w:rPr>
      <w:rFonts w:cs="Courier New"/>
    </w:rPr>
  </w:style>
  <w:style w:type="character" w:customStyle="1" w:styleId="ListLabel110">
    <w:name w:val="ListLabel 110"/>
    <w:qFormat/>
    <w:rPr>
      <w:rFonts w:cs="Courier New"/>
    </w:rPr>
  </w:style>
  <w:style w:type="character" w:customStyle="1" w:styleId="ListLabel111">
    <w:name w:val="ListLabel 111"/>
    <w:qFormat/>
    <w:rPr>
      <w:lang w:val="pl-PL"/>
    </w:rPr>
  </w:style>
  <w:style w:type="character" w:customStyle="1" w:styleId="ListLabel112">
    <w:name w:val="ListLabel 112"/>
    <w:qFormat/>
    <w:rPr>
      <w:rFonts w:cs="Courier New"/>
    </w:rPr>
  </w:style>
  <w:style w:type="character" w:customStyle="1" w:styleId="ListLabel113">
    <w:name w:val="ListLabel 113"/>
    <w:qFormat/>
    <w:rPr>
      <w:rFonts w:cs="Courier New"/>
    </w:rPr>
  </w:style>
  <w:style w:type="character" w:customStyle="1" w:styleId="ListLabel114">
    <w:name w:val="ListLabel 114"/>
    <w:qFormat/>
    <w:rPr>
      <w:rFonts w:cs="Courier New"/>
    </w:rPr>
  </w:style>
  <w:style w:type="character" w:customStyle="1" w:styleId="ListLabel115">
    <w:name w:val="ListLabel 115"/>
    <w:qFormat/>
    <w:rPr>
      <w:rFonts w:eastAsia="SimSun" w:cs="Times New Roman"/>
    </w:rPr>
  </w:style>
  <w:style w:type="character" w:customStyle="1" w:styleId="ListLabel116">
    <w:name w:val="ListLabel 116"/>
    <w:qFormat/>
    <w:rPr>
      <w:rFonts w:eastAsia="SimSun" w:cs="Times New Roman"/>
    </w:rPr>
  </w:style>
  <w:style w:type="character" w:customStyle="1" w:styleId="ListLabel117">
    <w:name w:val="ListLabel 117"/>
    <w:qFormat/>
    <w:rPr>
      <w:rFonts w:eastAsia="SimSun" w:cs="Times New Roman"/>
    </w:rPr>
  </w:style>
  <w:style w:type="character" w:customStyle="1" w:styleId="ListLabel118">
    <w:name w:val="ListLabel 118"/>
    <w:qFormat/>
    <w:rPr>
      <w:rFonts w:eastAsia="SimSun" w:cs="Times New Roman"/>
    </w:rPr>
  </w:style>
  <w:style w:type="character" w:customStyle="1" w:styleId="ListLabel119">
    <w:name w:val="ListLabel 119"/>
    <w:qFormat/>
    <w:rPr>
      <w:rFonts w:eastAsia="SimSun" w:cs="Times New Roman"/>
    </w:rPr>
  </w:style>
  <w:style w:type="character" w:customStyle="1" w:styleId="ListLabel120">
    <w:name w:val="ListLabel 120"/>
    <w:qFormat/>
    <w:rPr>
      <w:rFonts w:eastAsia="SimSun" w:cs="Times New Roman"/>
    </w:rPr>
  </w:style>
  <w:style w:type="character" w:customStyle="1" w:styleId="ListLabel121">
    <w:name w:val="ListLabel 121"/>
    <w:qFormat/>
    <w:rPr>
      <w:rFonts w:eastAsia="SimSun" w:cs="Times New Roman"/>
    </w:rPr>
  </w:style>
  <w:style w:type="character" w:customStyle="1" w:styleId="ListLabel122">
    <w:name w:val="ListLabel 122"/>
    <w:qFormat/>
    <w:rPr>
      <w:rFonts w:eastAsia="SimSun" w:cs="Times New Roman"/>
    </w:rPr>
  </w:style>
  <w:style w:type="character" w:customStyle="1" w:styleId="ListLabel123">
    <w:name w:val="ListLabel 123"/>
    <w:qFormat/>
    <w:rPr>
      <w:rFonts w:eastAsia="SimSun" w:cs="Times New Roman"/>
    </w:rPr>
  </w:style>
  <w:style w:type="character" w:customStyle="1" w:styleId="ListLabel124">
    <w:name w:val="ListLabel 124"/>
    <w:qFormat/>
    <w:rPr>
      <w:strike w:val="0"/>
      <w:dstrike w:val="0"/>
      <w:color w:val="auto"/>
    </w:rPr>
  </w:style>
  <w:style w:type="character" w:customStyle="1" w:styleId="ListLabel125">
    <w:name w:val="ListLabel 125"/>
    <w:qFormat/>
    <w:rPr>
      <w:rFonts w:eastAsia="SimSun" w:cs="Times New Roman"/>
    </w:rPr>
  </w:style>
  <w:style w:type="character" w:customStyle="1" w:styleId="ListLabel126">
    <w:name w:val="ListLabel 126"/>
    <w:qFormat/>
    <w:rPr>
      <w:rFonts w:eastAsia="SimSun" w:cs="Times New Roman"/>
    </w:rPr>
  </w:style>
  <w:style w:type="character" w:customStyle="1" w:styleId="ListLabel127">
    <w:name w:val="ListLabel 127"/>
    <w:qFormat/>
    <w:rPr>
      <w:rFonts w:eastAsia="SimSun" w:cs="Times New Roman"/>
    </w:rPr>
  </w:style>
  <w:style w:type="character" w:customStyle="1" w:styleId="ListLabel128">
    <w:name w:val="ListLabel 128"/>
    <w:qFormat/>
    <w:rPr>
      <w:rFonts w:eastAsia="SimSun" w:cs="Times New Roman"/>
    </w:rPr>
  </w:style>
  <w:style w:type="character" w:customStyle="1" w:styleId="ListLabel129">
    <w:name w:val="ListLabel 129"/>
    <w:qFormat/>
    <w:rPr>
      <w:rFonts w:eastAsia="SimSun" w:cs="Times New Roman"/>
    </w:rPr>
  </w:style>
  <w:style w:type="character" w:customStyle="1" w:styleId="ListLabel130">
    <w:name w:val="ListLabel 130"/>
    <w:qFormat/>
    <w:rPr>
      <w:rFonts w:eastAsia="SimSun" w:cs="Times New Roman"/>
    </w:rPr>
  </w:style>
  <w:style w:type="character" w:customStyle="1" w:styleId="ListLabel131">
    <w:name w:val="ListLabel 131"/>
    <w:qFormat/>
    <w:rPr>
      <w:rFonts w:eastAsia="SimSun" w:cs="Times New Roman"/>
    </w:rPr>
  </w:style>
  <w:style w:type="character" w:customStyle="1" w:styleId="ListLabel132">
    <w:name w:val="ListLabel 132"/>
    <w:qFormat/>
    <w:rPr>
      <w:rFonts w:eastAsia="SimSun" w:cs="Times New Roman"/>
    </w:rPr>
  </w:style>
  <w:style w:type="character" w:customStyle="1" w:styleId="ListLabel133">
    <w:name w:val="ListLabel 133"/>
    <w:qFormat/>
    <w:rPr>
      <w:rFonts w:eastAsia="SimSun" w:cs="Times New Roman"/>
    </w:rPr>
  </w:style>
  <w:style w:type="character" w:customStyle="1" w:styleId="ListLabel134">
    <w:name w:val="ListLabel 134"/>
    <w:qFormat/>
    <w:rPr>
      <w:strike w:val="0"/>
      <w:dstrike w:val="0"/>
      <w:color w:val="auto"/>
    </w:rPr>
  </w:style>
  <w:style w:type="character" w:customStyle="1" w:styleId="ListLabel135">
    <w:name w:val="ListLabel 135"/>
    <w:qFormat/>
    <w:rPr>
      <w:rFonts w:eastAsia="SimSun" w:cs="Times New Roman"/>
    </w:rPr>
  </w:style>
  <w:style w:type="character" w:customStyle="1" w:styleId="ListLabel136">
    <w:name w:val="ListLabel 136"/>
    <w:qFormat/>
    <w:rPr>
      <w:rFonts w:eastAsia="SimSun" w:cs="Times New Roman"/>
    </w:rPr>
  </w:style>
  <w:style w:type="character" w:customStyle="1" w:styleId="ListLabel137">
    <w:name w:val="ListLabel 137"/>
    <w:qFormat/>
    <w:rPr>
      <w:rFonts w:eastAsia="SimSun" w:cs="Times New Roman"/>
    </w:rPr>
  </w:style>
  <w:style w:type="character" w:customStyle="1" w:styleId="ListLabel138">
    <w:name w:val="ListLabel 138"/>
    <w:qFormat/>
    <w:rPr>
      <w:rFonts w:eastAsia="SimSun" w:cs="Times New Roman"/>
    </w:rPr>
  </w:style>
  <w:style w:type="character" w:customStyle="1" w:styleId="ListLabel139">
    <w:name w:val="ListLabel 139"/>
    <w:qFormat/>
    <w:rPr>
      <w:rFonts w:eastAsia="SimSun" w:cs="Times New Roman"/>
    </w:rPr>
  </w:style>
  <w:style w:type="character" w:customStyle="1" w:styleId="ListLabel140">
    <w:name w:val="ListLabel 140"/>
    <w:qFormat/>
    <w:rPr>
      <w:rFonts w:eastAsia="SimSun" w:cs="Times New Roman"/>
    </w:rPr>
  </w:style>
  <w:style w:type="character" w:customStyle="1" w:styleId="ListLabel141">
    <w:name w:val="ListLabel 141"/>
    <w:qFormat/>
    <w:rPr>
      <w:rFonts w:eastAsia="SimSun" w:cs="Times New Roman"/>
    </w:rPr>
  </w:style>
  <w:style w:type="character" w:customStyle="1" w:styleId="ListLabel142">
    <w:name w:val="ListLabel 142"/>
    <w:qFormat/>
    <w:rPr>
      <w:rFonts w:eastAsia="SimSun" w:cs="Times New Roman"/>
    </w:rPr>
  </w:style>
  <w:style w:type="character" w:customStyle="1" w:styleId="ListLabel143">
    <w:name w:val="ListLabel 143"/>
    <w:qFormat/>
    <w:rPr>
      <w:rFonts w:eastAsia="SimSun" w:cs="Times New Roman"/>
    </w:rPr>
  </w:style>
  <w:style w:type="character" w:customStyle="1" w:styleId="ListLabel144">
    <w:name w:val="ListLabel 144"/>
    <w:qFormat/>
    <w:rPr>
      <w:rFonts w:eastAsia="SimSun" w:cs="Times New Roman"/>
    </w:rPr>
  </w:style>
  <w:style w:type="character" w:customStyle="1" w:styleId="ListLabel145">
    <w:name w:val="ListLabel 145"/>
    <w:qFormat/>
    <w:rPr>
      <w:rFonts w:eastAsia="SimSun" w:cs="Times New Roman"/>
    </w:rPr>
  </w:style>
  <w:style w:type="character" w:customStyle="1" w:styleId="ListLabel146">
    <w:name w:val="ListLabel 146"/>
    <w:qFormat/>
    <w:rPr>
      <w:rFonts w:eastAsia="SimSun" w:cs="Times New Roman"/>
    </w:rPr>
  </w:style>
  <w:style w:type="character" w:customStyle="1" w:styleId="ListLabel147">
    <w:name w:val="ListLabel 147"/>
    <w:qFormat/>
    <w:rPr>
      <w:rFonts w:eastAsia="SimSun" w:cs="Times New Roman"/>
    </w:rPr>
  </w:style>
  <w:style w:type="character" w:customStyle="1" w:styleId="ListLabel148">
    <w:name w:val="ListLabel 148"/>
    <w:qFormat/>
    <w:rPr>
      <w:rFonts w:eastAsia="SimSun" w:cs="Times New Roman"/>
    </w:rPr>
  </w:style>
  <w:style w:type="character" w:customStyle="1" w:styleId="ListLabel149">
    <w:name w:val="ListLabel 149"/>
    <w:qFormat/>
    <w:rPr>
      <w:rFonts w:eastAsia="SimSun" w:cs="Times New Roman"/>
    </w:rPr>
  </w:style>
  <w:style w:type="character" w:customStyle="1" w:styleId="ListLabel150">
    <w:name w:val="ListLabel 150"/>
    <w:qFormat/>
    <w:rPr>
      <w:rFonts w:eastAsia="SimSun" w:cs="Times New Roman"/>
    </w:rPr>
  </w:style>
  <w:style w:type="character" w:customStyle="1" w:styleId="ListLabel151">
    <w:name w:val="ListLabel 151"/>
    <w:qFormat/>
    <w:rPr>
      <w:rFonts w:eastAsia="SimSun" w:cs="Times New Roman"/>
    </w:rPr>
  </w:style>
  <w:style w:type="character" w:customStyle="1" w:styleId="ListLabel152">
    <w:name w:val="ListLabel 152"/>
    <w:qFormat/>
    <w:rPr>
      <w:rFonts w:eastAsia="SimSun" w:cs="Times New Roman"/>
    </w:rPr>
  </w:style>
  <w:style w:type="character" w:customStyle="1" w:styleId="ListLabel153">
    <w:name w:val="ListLabel 153"/>
    <w:qFormat/>
    <w:rPr>
      <w:strike w:val="0"/>
      <w:dstrike w:val="0"/>
      <w:color w:val="auto"/>
    </w:rPr>
  </w:style>
  <w:style w:type="character" w:customStyle="1" w:styleId="ListLabel154">
    <w:name w:val="ListLabel 154"/>
    <w:qFormat/>
  </w:style>
  <w:style w:type="paragraph" w:customStyle="1" w:styleId="Nagwek10">
    <w:name w:val="Nagłówek1"/>
    <w:basedOn w:val="Normalny"/>
    <w:next w:val="Tekstpodstawowy"/>
    <w:uiPriority w:val="99"/>
    <w:qFormat/>
    <w:rsid w:val="00E40951"/>
    <w:pPr>
      <w:keepNext/>
      <w:spacing w:before="240" w:after="120"/>
    </w:pPr>
    <w:rPr>
      <w:rFonts w:ascii="Liberation Sans" w:eastAsia="Microsoft YaHei" w:hAnsi="Liberation Sans" w:cs="Arial"/>
      <w:sz w:val="28"/>
      <w:szCs w:val="28"/>
    </w:rPr>
  </w:style>
  <w:style w:type="paragraph" w:styleId="Tekstpodstawowy">
    <w:name w:val="Body Text"/>
    <w:basedOn w:val="Normalny"/>
    <w:link w:val="TekstpodstawowyZnak"/>
    <w:uiPriority w:val="99"/>
    <w:rsid w:val="00E40951"/>
    <w:pPr>
      <w:spacing w:after="120"/>
    </w:pPr>
  </w:style>
  <w:style w:type="paragraph" w:styleId="Lista">
    <w:name w:val="List"/>
    <w:basedOn w:val="Normalny"/>
    <w:rsid w:val="00E40951"/>
    <w:pPr>
      <w:ind w:left="283" w:hanging="283"/>
    </w:pPr>
  </w:style>
  <w:style w:type="paragraph" w:styleId="Legenda">
    <w:name w:val="caption"/>
    <w:basedOn w:val="Normalny"/>
    <w:uiPriority w:val="35"/>
    <w:qFormat/>
    <w:rsid w:val="00E40951"/>
    <w:pPr>
      <w:suppressLineNumbers/>
      <w:spacing w:before="120" w:after="120"/>
    </w:pPr>
    <w:rPr>
      <w:rFonts w:cs="Arial"/>
      <w:i/>
      <w:iCs/>
    </w:rPr>
  </w:style>
  <w:style w:type="paragraph" w:customStyle="1" w:styleId="Indeks">
    <w:name w:val="Indeks"/>
    <w:basedOn w:val="Normalny"/>
    <w:link w:val="IndeksZnak"/>
    <w:qFormat/>
    <w:rsid w:val="00E40951"/>
    <w:pPr>
      <w:suppressLineNumbers/>
    </w:pPr>
    <w:rPr>
      <w:rFonts w:cs="Mangal"/>
    </w:rPr>
  </w:style>
  <w:style w:type="paragraph" w:customStyle="1" w:styleId="Nagwek11">
    <w:name w:val="Nagłówek1"/>
    <w:basedOn w:val="Normalny"/>
    <w:qFormat/>
    <w:rsid w:val="00E40951"/>
    <w:pPr>
      <w:keepNext/>
      <w:spacing w:before="240" w:after="120"/>
    </w:pPr>
    <w:rPr>
      <w:rFonts w:ascii="Arial" w:eastAsia="Microsoft YaHei" w:hAnsi="Arial" w:cs="Mangal"/>
      <w:sz w:val="28"/>
      <w:szCs w:val="28"/>
    </w:rPr>
  </w:style>
  <w:style w:type="paragraph" w:customStyle="1" w:styleId="Podpis1">
    <w:name w:val="Podpis1"/>
    <w:basedOn w:val="Normalny"/>
    <w:qFormat/>
    <w:rsid w:val="00E40951"/>
    <w:pPr>
      <w:suppressLineNumbers/>
      <w:spacing w:before="120" w:after="120"/>
    </w:pPr>
    <w:rPr>
      <w:rFonts w:cs="Mangal"/>
      <w:i/>
      <w:iCs/>
    </w:rPr>
  </w:style>
  <w:style w:type="paragraph" w:customStyle="1" w:styleId="Lista21">
    <w:name w:val="Lista 21"/>
    <w:basedOn w:val="Normalny"/>
    <w:qFormat/>
    <w:rsid w:val="00E40951"/>
    <w:pPr>
      <w:ind w:left="566" w:hanging="283"/>
    </w:pPr>
  </w:style>
  <w:style w:type="paragraph" w:customStyle="1" w:styleId="Lista31">
    <w:name w:val="Lista 31"/>
    <w:basedOn w:val="Normalny"/>
    <w:qFormat/>
    <w:rsid w:val="00E40951"/>
    <w:pPr>
      <w:ind w:left="849" w:hanging="283"/>
    </w:pPr>
  </w:style>
  <w:style w:type="paragraph" w:customStyle="1" w:styleId="Lista41">
    <w:name w:val="Lista 41"/>
    <w:basedOn w:val="Normalny"/>
    <w:qFormat/>
    <w:rsid w:val="00E40951"/>
    <w:pPr>
      <w:ind w:left="1132" w:hanging="283"/>
    </w:pPr>
  </w:style>
  <w:style w:type="paragraph" w:customStyle="1" w:styleId="Lista51">
    <w:name w:val="Lista 51"/>
    <w:basedOn w:val="Normalny"/>
    <w:qFormat/>
    <w:rsid w:val="00E40951"/>
    <w:pPr>
      <w:ind w:left="1415" w:hanging="283"/>
    </w:pPr>
  </w:style>
  <w:style w:type="paragraph" w:styleId="Tekstpodstawowywcity">
    <w:name w:val="Body Text Indent"/>
    <w:basedOn w:val="Normalny"/>
    <w:link w:val="TekstpodstawowywcityZnak"/>
    <w:rsid w:val="00E40951"/>
    <w:pPr>
      <w:spacing w:after="120"/>
      <w:ind w:left="283"/>
    </w:pPr>
  </w:style>
  <w:style w:type="paragraph" w:customStyle="1" w:styleId="Skrconyadreszwrotny">
    <w:name w:val="Skrócony adres zwrotny"/>
    <w:basedOn w:val="Normalny"/>
    <w:qFormat/>
    <w:rsid w:val="00E40951"/>
  </w:style>
  <w:style w:type="paragraph" w:customStyle="1" w:styleId="Tekstpodstawowyzwciciem1">
    <w:name w:val="Tekst podstawowy z wcięciem1"/>
    <w:basedOn w:val="Tekstpodstawowy"/>
    <w:qFormat/>
    <w:rsid w:val="00E40951"/>
    <w:pPr>
      <w:spacing w:after="0"/>
      <w:ind w:firstLine="210"/>
    </w:pPr>
  </w:style>
  <w:style w:type="paragraph" w:customStyle="1" w:styleId="Tekstpodstawowyzwciciem21">
    <w:name w:val="Tekst podstawowy z wcięciem 21"/>
    <w:basedOn w:val="Tekstpodstawowywcity"/>
    <w:qFormat/>
    <w:rsid w:val="00E40951"/>
    <w:pPr>
      <w:spacing w:after="0"/>
      <w:ind w:firstLine="210"/>
    </w:pPr>
  </w:style>
  <w:style w:type="paragraph" w:customStyle="1" w:styleId="Nagweknotatki1">
    <w:name w:val="Nagłówek notatki1"/>
    <w:basedOn w:val="Normalny"/>
    <w:qFormat/>
    <w:rsid w:val="00E40951"/>
  </w:style>
  <w:style w:type="paragraph" w:styleId="Stopka">
    <w:name w:val="footer"/>
    <w:basedOn w:val="Normalny"/>
    <w:link w:val="StopkaZnak1"/>
    <w:uiPriority w:val="99"/>
    <w:rsid w:val="00E40951"/>
  </w:style>
  <w:style w:type="paragraph" w:styleId="Tekstdymka">
    <w:name w:val="Balloon Text"/>
    <w:basedOn w:val="Normalny"/>
    <w:uiPriority w:val="99"/>
    <w:qFormat/>
    <w:rsid w:val="00E40951"/>
    <w:rPr>
      <w:rFonts w:ascii="Tahoma" w:hAnsi="Tahoma" w:cs="Tahoma"/>
      <w:sz w:val="16"/>
      <w:szCs w:val="16"/>
    </w:rPr>
  </w:style>
  <w:style w:type="paragraph" w:styleId="Nagwek">
    <w:name w:val="header"/>
    <w:basedOn w:val="Normalny"/>
    <w:uiPriority w:val="99"/>
    <w:rsid w:val="00E40951"/>
  </w:style>
  <w:style w:type="paragraph" w:customStyle="1" w:styleId="Nagwek22tekst">
    <w:name w:val="Nagłówek 22 tekst"/>
    <w:basedOn w:val="Normalny"/>
    <w:qFormat/>
    <w:rsid w:val="00E40951"/>
    <w:pPr>
      <w:spacing w:after="120"/>
      <w:ind w:left="709"/>
      <w:jc w:val="both"/>
    </w:pPr>
    <w:rPr>
      <w:rFonts w:ascii="Arial" w:hAnsi="Arial" w:cs="Arial"/>
      <w:szCs w:val="20"/>
    </w:rPr>
  </w:style>
  <w:style w:type="paragraph" w:styleId="Akapitzlist">
    <w:name w:val="List Paragraph"/>
    <w:basedOn w:val="Normalny"/>
    <w:uiPriority w:val="34"/>
    <w:qFormat/>
    <w:rsid w:val="00E40951"/>
    <w:pPr>
      <w:ind w:left="708"/>
    </w:pPr>
  </w:style>
  <w:style w:type="paragraph" w:customStyle="1" w:styleId="Tekstpodstawowy21">
    <w:name w:val="Tekst podstawowy 21"/>
    <w:basedOn w:val="Normalny"/>
    <w:qFormat/>
    <w:rsid w:val="00E40951"/>
    <w:pPr>
      <w:spacing w:after="120" w:line="480" w:lineRule="auto"/>
      <w:textAlignment w:val="baseline"/>
    </w:pPr>
    <w:rPr>
      <w:sz w:val="20"/>
      <w:szCs w:val="20"/>
    </w:rPr>
  </w:style>
  <w:style w:type="paragraph" w:customStyle="1" w:styleId="Bezodstpw1">
    <w:name w:val="Bez odstępów1"/>
    <w:next w:val="Lista"/>
    <w:qFormat/>
    <w:rsid w:val="00E40951"/>
    <w:pPr>
      <w:suppressAutoHyphens/>
    </w:pPr>
    <w:rPr>
      <w:rFonts w:cs="Calibri"/>
      <w:sz w:val="24"/>
      <w:szCs w:val="22"/>
      <w:lang w:eastAsia="zh-CN"/>
    </w:rPr>
  </w:style>
  <w:style w:type="paragraph" w:customStyle="1" w:styleId="Zawartotabeli">
    <w:name w:val="Zawartość tabeli"/>
    <w:basedOn w:val="Normalny"/>
    <w:qFormat/>
    <w:rsid w:val="00E40951"/>
    <w:pPr>
      <w:suppressAutoHyphens w:val="0"/>
    </w:pPr>
    <w:rPr>
      <w:rFonts w:cs="TimesNewRoman"/>
      <w:kern w:val="2"/>
      <w:lang w:val="en-US"/>
    </w:rPr>
  </w:style>
  <w:style w:type="paragraph" w:customStyle="1" w:styleId="Nagwektabeli">
    <w:name w:val="Nagłówek tabeli"/>
    <w:basedOn w:val="Zawartotabeli"/>
    <w:qFormat/>
    <w:rsid w:val="00E40951"/>
    <w:pPr>
      <w:suppressLineNumbers/>
      <w:jc w:val="center"/>
    </w:pPr>
    <w:rPr>
      <w:b/>
      <w:bCs/>
    </w:rPr>
  </w:style>
  <w:style w:type="paragraph" w:customStyle="1" w:styleId="Styl12">
    <w:name w:val="Styl12"/>
    <w:basedOn w:val="Normalny"/>
    <w:qFormat/>
    <w:rsid w:val="00E40951"/>
    <w:pPr>
      <w:widowControl w:val="0"/>
      <w:ind w:left="993" w:hanging="567"/>
      <w:contextualSpacing/>
      <w:jc w:val="both"/>
    </w:pPr>
    <w:rPr>
      <w:rFonts w:eastAsia="Calibri"/>
      <w:kern w:val="2"/>
    </w:rPr>
  </w:style>
  <w:style w:type="paragraph" w:styleId="Spistreci1">
    <w:name w:val="toc 1"/>
    <w:basedOn w:val="Normalny"/>
    <w:uiPriority w:val="39"/>
    <w:qFormat/>
    <w:rsid w:val="00E40951"/>
    <w:rPr>
      <w:bCs/>
    </w:rPr>
  </w:style>
  <w:style w:type="paragraph" w:styleId="Nagwekspisutreci">
    <w:name w:val="TOC Heading"/>
    <w:basedOn w:val="Nagwek1"/>
    <w:uiPriority w:val="39"/>
    <w:qFormat/>
    <w:rsid w:val="00E40951"/>
    <w:pPr>
      <w:keepLines/>
      <w:tabs>
        <w:tab w:val="clear" w:pos="1080"/>
      </w:tabs>
      <w:suppressAutoHyphens w:val="0"/>
      <w:spacing w:after="0" w:line="276" w:lineRule="auto"/>
      <w:ind w:left="0" w:firstLine="0"/>
    </w:pPr>
    <w:rPr>
      <w:rFonts w:ascii="Cambria" w:hAnsi="Cambria"/>
      <w:color w:val="365F91"/>
      <w:sz w:val="28"/>
      <w:szCs w:val="28"/>
    </w:rPr>
  </w:style>
  <w:style w:type="paragraph" w:styleId="Podtytu">
    <w:name w:val="Subtitle"/>
    <w:basedOn w:val="Normalny"/>
    <w:uiPriority w:val="11"/>
    <w:qFormat/>
    <w:rsid w:val="00E40951"/>
    <w:pPr>
      <w:spacing w:after="60"/>
      <w:ind w:left="709"/>
    </w:pPr>
    <w:rPr>
      <w:b/>
    </w:rPr>
  </w:style>
  <w:style w:type="paragraph" w:styleId="Spistreci2">
    <w:name w:val="toc 2"/>
    <w:basedOn w:val="Normalny"/>
    <w:uiPriority w:val="39"/>
    <w:rsid w:val="00E40951"/>
    <w:pPr>
      <w:spacing w:before="240"/>
    </w:pPr>
    <w:rPr>
      <w:rFonts w:ascii="Calibri" w:hAnsi="Calibri" w:cs="Calibri"/>
      <w:b/>
      <w:bCs/>
      <w:sz w:val="20"/>
      <w:szCs w:val="20"/>
    </w:rPr>
  </w:style>
  <w:style w:type="paragraph" w:customStyle="1" w:styleId="Nagwek21">
    <w:name w:val="Nagłówek 21"/>
    <w:basedOn w:val="Nagwek2"/>
    <w:qFormat/>
    <w:rsid w:val="00E40951"/>
    <w:pPr>
      <w:numPr>
        <w:ilvl w:val="0"/>
        <w:numId w:val="0"/>
      </w:numPr>
      <w:spacing w:before="360" w:after="240"/>
      <w:ind w:left="709" w:hanging="432"/>
    </w:pPr>
    <w:rPr>
      <w:rFonts w:eastAsia="Calibri" w:cs="Times New Roman"/>
      <w:szCs w:val="24"/>
    </w:rPr>
  </w:style>
  <w:style w:type="paragraph" w:styleId="Bezodstpw">
    <w:name w:val="No Spacing"/>
    <w:next w:val="Lista"/>
    <w:qFormat/>
    <w:rsid w:val="00E40951"/>
    <w:pPr>
      <w:suppressAutoHyphens/>
      <w:jc w:val="both"/>
    </w:pPr>
    <w:rPr>
      <w:rFonts w:cs="Calibri"/>
      <w:b/>
      <w:sz w:val="24"/>
      <w:szCs w:val="22"/>
      <w:u w:val="single"/>
      <w:lang w:eastAsia="zh-CN"/>
    </w:rPr>
  </w:style>
  <w:style w:type="paragraph" w:styleId="Spistreci3">
    <w:name w:val="toc 3"/>
    <w:basedOn w:val="Normalny"/>
    <w:uiPriority w:val="39"/>
    <w:rsid w:val="00E40951"/>
    <w:pPr>
      <w:ind w:left="240"/>
    </w:pPr>
    <w:rPr>
      <w:rFonts w:ascii="Calibri" w:hAnsi="Calibri" w:cs="Calibri"/>
      <w:sz w:val="20"/>
      <w:szCs w:val="20"/>
    </w:rPr>
  </w:style>
  <w:style w:type="paragraph" w:styleId="Spistreci4">
    <w:name w:val="toc 4"/>
    <w:basedOn w:val="Normalny"/>
    <w:uiPriority w:val="39"/>
    <w:rsid w:val="00E40951"/>
    <w:pPr>
      <w:ind w:left="480"/>
    </w:pPr>
    <w:rPr>
      <w:rFonts w:ascii="Calibri" w:hAnsi="Calibri" w:cs="Calibri"/>
      <w:sz w:val="20"/>
      <w:szCs w:val="20"/>
    </w:rPr>
  </w:style>
  <w:style w:type="paragraph" w:styleId="Spistreci5">
    <w:name w:val="toc 5"/>
    <w:basedOn w:val="Normalny"/>
    <w:uiPriority w:val="39"/>
    <w:rsid w:val="00E40951"/>
    <w:pPr>
      <w:ind w:left="720"/>
    </w:pPr>
    <w:rPr>
      <w:rFonts w:ascii="Calibri" w:hAnsi="Calibri" w:cs="Calibri"/>
      <w:sz w:val="20"/>
      <w:szCs w:val="20"/>
    </w:rPr>
  </w:style>
  <w:style w:type="paragraph" w:styleId="Spistreci6">
    <w:name w:val="toc 6"/>
    <w:basedOn w:val="Normalny"/>
    <w:uiPriority w:val="39"/>
    <w:rsid w:val="00E40951"/>
    <w:pPr>
      <w:ind w:left="960"/>
    </w:pPr>
    <w:rPr>
      <w:rFonts w:ascii="Calibri" w:hAnsi="Calibri" w:cs="Calibri"/>
      <w:sz w:val="20"/>
      <w:szCs w:val="20"/>
    </w:rPr>
  </w:style>
  <w:style w:type="paragraph" w:styleId="Spistreci7">
    <w:name w:val="toc 7"/>
    <w:basedOn w:val="Normalny"/>
    <w:uiPriority w:val="39"/>
    <w:rsid w:val="00E40951"/>
    <w:pPr>
      <w:ind w:left="1200"/>
    </w:pPr>
    <w:rPr>
      <w:rFonts w:ascii="Calibri" w:hAnsi="Calibri" w:cs="Calibri"/>
      <w:sz w:val="20"/>
      <w:szCs w:val="20"/>
    </w:rPr>
  </w:style>
  <w:style w:type="paragraph" w:styleId="Spistreci8">
    <w:name w:val="toc 8"/>
    <w:basedOn w:val="Normalny"/>
    <w:uiPriority w:val="39"/>
    <w:rsid w:val="00E40951"/>
    <w:pPr>
      <w:ind w:left="1440"/>
    </w:pPr>
    <w:rPr>
      <w:rFonts w:ascii="Calibri" w:hAnsi="Calibri" w:cs="Calibri"/>
      <w:sz w:val="20"/>
      <w:szCs w:val="20"/>
    </w:rPr>
  </w:style>
  <w:style w:type="paragraph" w:styleId="Spistreci9">
    <w:name w:val="toc 9"/>
    <w:basedOn w:val="Normalny"/>
    <w:uiPriority w:val="39"/>
    <w:rsid w:val="00E40951"/>
    <w:pPr>
      <w:ind w:left="1680"/>
    </w:pPr>
    <w:rPr>
      <w:rFonts w:ascii="Calibri" w:hAnsi="Calibri" w:cs="Calibri"/>
      <w:sz w:val="20"/>
      <w:szCs w:val="20"/>
    </w:rPr>
  </w:style>
  <w:style w:type="paragraph" w:customStyle="1" w:styleId="Plandokumentu1">
    <w:name w:val="Plan dokumentu1"/>
    <w:basedOn w:val="Normalny"/>
    <w:qFormat/>
    <w:rsid w:val="00E40951"/>
    <w:rPr>
      <w:rFonts w:ascii="Tahoma" w:hAnsi="Tahoma" w:cs="Tahoma"/>
      <w:sz w:val="16"/>
      <w:szCs w:val="16"/>
    </w:rPr>
  </w:style>
  <w:style w:type="paragraph" w:styleId="Tekstprzypisukocowego">
    <w:name w:val="endnote text"/>
    <w:basedOn w:val="Normalny"/>
    <w:rsid w:val="00E40951"/>
    <w:rPr>
      <w:sz w:val="20"/>
      <w:szCs w:val="20"/>
    </w:rPr>
  </w:style>
  <w:style w:type="paragraph" w:customStyle="1" w:styleId="Nagwek14">
    <w:name w:val="Nagłówek14"/>
    <w:basedOn w:val="Normalny"/>
    <w:qFormat/>
    <w:rsid w:val="00E40951"/>
    <w:pPr>
      <w:keepNext/>
      <w:widowControl w:val="0"/>
      <w:spacing w:before="240" w:after="120"/>
    </w:pPr>
    <w:rPr>
      <w:rFonts w:ascii="Arial" w:eastAsia="Microsoft YaHei" w:hAnsi="Arial" w:cs="Mangal"/>
      <w:kern w:val="2"/>
      <w:sz w:val="28"/>
      <w:szCs w:val="28"/>
    </w:rPr>
  </w:style>
  <w:style w:type="paragraph" w:customStyle="1" w:styleId="Podpis15">
    <w:name w:val="Podpis15"/>
    <w:basedOn w:val="Normalny"/>
    <w:qFormat/>
    <w:rsid w:val="00E40951"/>
    <w:pPr>
      <w:widowControl w:val="0"/>
      <w:suppressLineNumbers/>
      <w:spacing w:before="120" w:after="120"/>
    </w:pPr>
    <w:rPr>
      <w:rFonts w:eastAsia="Arial Unicode MS" w:cs="Mangal"/>
      <w:i/>
      <w:iCs/>
      <w:kern w:val="2"/>
    </w:rPr>
  </w:style>
  <w:style w:type="paragraph" w:customStyle="1" w:styleId="Nagwek13">
    <w:name w:val="Nagłówek13"/>
    <w:basedOn w:val="Normalny"/>
    <w:qFormat/>
    <w:rsid w:val="00E40951"/>
    <w:pPr>
      <w:keepNext/>
      <w:widowControl w:val="0"/>
      <w:spacing w:before="240" w:after="120"/>
    </w:pPr>
    <w:rPr>
      <w:rFonts w:ascii="Arial" w:eastAsia="Lucida Sans Unicode" w:hAnsi="Arial" w:cs="Mangal"/>
      <w:kern w:val="2"/>
      <w:sz w:val="28"/>
      <w:szCs w:val="28"/>
    </w:rPr>
  </w:style>
  <w:style w:type="paragraph" w:customStyle="1" w:styleId="Podpis14">
    <w:name w:val="Podpis14"/>
    <w:basedOn w:val="Normalny"/>
    <w:qFormat/>
    <w:rsid w:val="00E40951"/>
    <w:pPr>
      <w:widowControl w:val="0"/>
      <w:suppressLineNumbers/>
      <w:spacing w:before="120" w:after="120"/>
    </w:pPr>
    <w:rPr>
      <w:rFonts w:eastAsia="Arial Unicode MS" w:cs="Mangal"/>
      <w:i/>
      <w:iCs/>
      <w:kern w:val="2"/>
    </w:rPr>
  </w:style>
  <w:style w:type="paragraph" w:customStyle="1" w:styleId="Nagwek12">
    <w:name w:val="Nagłówek12"/>
    <w:basedOn w:val="Normalny"/>
    <w:qFormat/>
    <w:rsid w:val="00E40951"/>
    <w:pPr>
      <w:keepNext/>
      <w:widowControl w:val="0"/>
      <w:spacing w:before="240" w:after="120"/>
    </w:pPr>
    <w:rPr>
      <w:rFonts w:ascii="Arial" w:eastAsia="Lucida Sans Unicode" w:hAnsi="Arial" w:cs="Mangal"/>
      <w:kern w:val="2"/>
      <w:sz w:val="28"/>
      <w:szCs w:val="28"/>
    </w:rPr>
  </w:style>
  <w:style w:type="paragraph" w:customStyle="1" w:styleId="Podpis13">
    <w:name w:val="Podpis13"/>
    <w:basedOn w:val="Normalny"/>
    <w:qFormat/>
    <w:rsid w:val="00E40951"/>
    <w:pPr>
      <w:widowControl w:val="0"/>
      <w:suppressLineNumbers/>
      <w:spacing w:before="120" w:after="120"/>
    </w:pPr>
    <w:rPr>
      <w:rFonts w:eastAsia="Arial Unicode MS" w:cs="Mangal"/>
      <w:i/>
      <w:iCs/>
      <w:kern w:val="2"/>
    </w:rPr>
  </w:style>
  <w:style w:type="paragraph" w:customStyle="1" w:styleId="Nagwek110">
    <w:name w:val="Nagłówek11"/>
    <w:basedOn w:val="Normalny"/>
    <w:qFormat/>
    <w:rsid w:val="00E40951"/>
    <w:pPr>
      <w:keepNext/>
      <w:widowControl w:val="0"/>
      <w:spacing w:before="240" w:after="120"/>
    </w:pPr>
    <w:rPr>
      <w:rFonts w:ascii="Arial" w:eastAsia="Lucida Sans Unicode" w:hAnsi="Arial" w:cs="Mangal"/>
      <w:kern w:val="2"/>
      <w:sz w:val="28"/>
      <w:szCs w:val="28"/>
    </w:rPr>
  </w:style>
  <w:style w:type="paragraph" w:customStyle="1" w:styleId="Podpis12">
    <w:name w:val="Podpis12"/>
    <w:basedOn w:val="Normalny"/>
    <w:qFormat/>
    <w:rsid w:val="00E40951"/>
    <w:pPr>
      <w:widowControl w:val="0"/>
      <w:suppressLineNumbers/>
      <w:spacing w:before="120" w:after="120"/>
    </w:pPr>
    <w:rPr>
      <w:rFonts w:eastAsia="Arial Unicode MS" w:cs="Mangal"/>
      <w:i/>
      <w:iCs/>
      <w:kern w:val="2"/>
    </w:rPr>
  </w:style>
  <w:style w:type="paragraph" w:customStyle="1" w:styleId="Nagwek100">
    <w:name w:val="Nagłówek10"/>
    <w:basedOn w:val="Normalny"/>
    <w:qFormat/>
    <w:rsid w:val="00E40951"/>
    <w:pPr>
      <w:keepNext/>
      <w:widowControl w:val="0"/>
      <w:spacing w:before="240" w:after="120"/>
    </w:pPr>
    <w:rPr>
      <w:rFonts w:ascii="Arial" w:eastAsia="Lucida Sans Unicode" w:hAnsi="Arial" w:cs="Mangal"/>
      <w:kern w:val="2"/>
      <w:sz w:val="28"/>
      <w:szCs w:val="28"/>
    </w:rPr>
  </w:style>
  <w:style w:type="paragraph" w:customStyle="1" w:styleId="Podpis11">
    <w:name w:val="Podpis11"/>
    <w:basedOn w:val="Normalny"/>
    <w:qFormat/>
    <w:rsid w:val="00E40951"/>
    <w:pPr>
      <w:widowControl w:val="0"/>
      <w:suppressLineNumbers/>
      <w:spacing w:before="120" w:after="120"/>
    </w:pPr>
    <w:rPr>
      <w:rFonts w:eastAsia="Arial Unicode MS" w:cs="Mangal"/>
      <w:i/>
      <w:iCs/>
      <w:kern w:val="2"/>
    </w:rPr>
  </w:style>
  <w:style w:type="paragraph" w:customStyle="1" w:styleId="Nagwek90">
    <w:name w:val="Nagłówek9"/>
    <w:basedOn w:val="Normalny"/>
    <w:qFormat/>
    <w:rsid w:val="00E40951"/>
    <w:pPr>
      <w:keepNext/>
      <w:widowControl w:val="0"/>
      <w:spacing w:before="240" w:after="120"/>
    </w:pPr>
    <w:rPr>
      <w:rFonts w:ascii="Arial" w:eastAsia="Lucida Sans Unicode" w:hAnsi="Arial" w:cs="Mangal"/>
      <w:kern w:val="2"/>
      <w:sz w:val="28"/>
      <w:szCs w:val="28"/>
    </w:rPr>
  </w:style>
  <w:style w:type="paragraph" w:customStyle="1" w:styleId="Podpis10">
    <w:name w:val="Podpis10"/>
    <w:basedOn w:val="Normalny"/>
    <w:qFormat/>
    <w:rsid w:val="00E40951"/>
    <w:pPr>
      <w:widowControl w:val="0"/>
      <w:suppressLineNumbers/>
      <w:spacing w:before="120" w:after="120"/>
    </w:pPr>
    <w:rPr>
      <w:rFonts w:eastAsia="Arial Unicode MS" w:cs="Mangal"/>
      <w:i/>
      <w:iCs/>
      <w:kern w:val="2"/>
    </w:rPr>
  </w:style>
  <w:style w:type="paragraph" w:customStyle="1" w:styleId="Nagwek80">
    <w:name w:val="Nagłówek8"/>
    <w:basedOn w:val="Normalny"/>
    <w:qFormat/>
    <w:rsid w:val="00E40951"/>
    <w:pPr>
      <w:keepNext/>
      <w:widowControl w:val="0"/>
      <w:spacing w:before="240" w:after="120"/>
    </w:pPr>
    <w:rPr>
      <w:rFonts w:ascii="Arial" w:eastAsia="Lucida Sans Unicode" w:hAnsi="Arial" w:cs="Mangal"/>
      <w:kern w:val="2"/>
      <w:sz w:val="28"/>
      <w:szCs w:val="28"/>
    </w:rPr>
  </w:style>
  <w:style w:type="paragraph" w:customStyle="1" w:styleId="Podpis9">
    <w:name w:val="Podpis9"/>
    <w:basedOn w:val="Normalny"/>
    <w:qFormat/>
    <w:rsid w:val="00E40951"/>
    <w:pPr>
      <w:widowControl w:val="0"/>
      <w:suppressLineNumbers/>
      <w:spacing w:before="120" w:after="120"/>
    </w:pPr>
    <w:rPr>
      <w:rFonts w:eastAsia="Arial Unicode MS" w:cs="Mangal"/>
      <w:i/>
      <w:iCs/>
      <w:kern w:val="2"/>
    </w:rPr>
  </w:style>
  <w:style w:type="paragraph" w:customStyle="1" w:styleId="Nagwek70">
    <w:name w:val="Nagłówek7"/>
    <w:basedOn w:val="Normalny"/>
    <w:qFormat/>
    <w:rsid w:val="00E40951"/>
    <w:pPr>
      <w:keepNext/>
      <w:widowControl w:val="0"/>
      <w:spacing w:before="240" w:after="120"/>
    </w:pPr>
    <w:rPr>
      <w:rFonts w:ascii="Arial" w:eastAsia="Lucida Sans Unicode" w:hAnsi="Arial" w:cs="Mangal"/>
      <w:kern w:val="2"/>
      <w:sz w:val="28"/>
      <w:szCs w:val="28"/>
    </w:rPr>
  </w:style>
  <w:style w:type="paragraph" w:customStyle="1" w:styleId="Podpis8">
    <w:name w:val="Podpis8"/>
    <w:basedOn w:val="Normalny"/>
    <w:qFormat/>
    <w:rsid w:val="00E40951"/>
    <w:pPr>
      <w:widowControl w:val="0"/>
      <w:suppressLineNumbers/>
      <w:spacing w:before="120" w:after="120"/>
    </w:pPr>
    <w:rPr>
      <w:rFonts w:eastAsia="Arial Unicode MS" w:cs="Mangal"/>
      <w:i/>
      <w:iCs/>
      <w:kern w:val="2"/>
    </w:rPr>
  </w:style>
  <w:style w:type="paragraph" w:customStyle="1" w:styleId="Nagwek60">
    <w:name w:val="Nagłówek6"/>
    <w:basedOn w:val="Normalny"/>
    <w:qFormat/>
    <w:rsid w:val="00E40951"/>
    <w:pPr>
      <w:keepNext/>
      <w:widowControl w:val="0"/>
      <w:spacing w:before="240" w:after="120"/>
    </w:pPr>
    <w:rPr>
      <w:rFonts w:ascii="Arial" w:eastAsia="Lucida Sans Unicode" w:hAnsi="Arial" w:cs="Mangal"/>
      <w:kern w:val="2"/>
      <w:sz w:val="28"/>
      <w:szCs w:val="28"/>
    </w:rPr>
  </w:style>
  <w:style w:type="paragraph" w:customStyle="1" w:styleId="Podpis7">
    <w:name w:val="Podpis7"/>
    <w:basedOn w:val="Normalny"/>
    <w:qFormat/>
    <w:rsid w:val="00E40951"/>
    <w:pPr>
      <w:widowControl w:val="0"/>
      <w:suppressLineNumbers/>
      <w:spacing w:before="120" w:after="120"/>
    </w:pPr>
    <w:rPr>
      <w:rFonts w:eastAsia="Arial Unicode MS" w:cs="Mangal"/>
      <w:i/>
      <w:iCs/>
      <w:kern w:val="2"/>
    </w:rPr>
  </w:style>
  <w:style w:type="paragraph" w:customStyle="1" w:styleId="Nagwek50">
    <w:name w:val="Nagłówek5"/>
    <w:basedOn w:val="Normalny"/>
    <w:qFormat/>
    <w:rsid w:val="00E40951"/>
    <w:pPr>
      <w:keepNext/>
      <w:widowControl w:val="0"/>
      <w:spacing w:before="240" w:after="120"/>
    </w:pPr>
    <w:rPr>
      <w:rFonts w:ascii="Arial" w:eastAsia="Lucida Sans Unicode" w:hAnsi="Arial" w:cs="Mangal"/>
      <w:kern w:val="2"/>
      <w:sz w:val="28"/>
      <w:szCs w:val="28"/>
    </w:rPr>
  </w:style>
  <w:style w:type="paragraph" w:customStyle="1" w:styleId="Podpis6">
    <w:name w:val="Podpis6"/>
    <w:basedOn w:val="Normalny"/>
    <w:qFormat/>
    <w:rsid w:val="00E40951"/>
    <w:pPr>
      <w:widowControl w:val="0"/>
      <w:suppressLineNumbers/>
      <w:spacing w:before="120" w:after="120"/>
    </w:pPr>
    <w:rPr>
      <w:rFonts w:eastAsia="Arial Unicode MS" w:cs="Mangal"/>
      <w:i/>
      <w:iCs/>
      <w:kern w:val="2"/>
    </w:rPr>
  </w:style>
  <w:style w:type="paragraph" w:customStyle="1" w:styleId="Nagwek40">
    <w:name w:val="Nagłówek4"/>
    <w:basedOn w:val="Normalny"/>
    <w:qFormat/>
    <w:rsid w:val="00E40951"/>
    <w:pPr>
      <w:keepNext/>
      <w:widowControl w:val="0"/>
      <w:spacing w:before="240" w:after="120"/>
    </w:pPr>
    <w:rPr>
      <w:rFonts w:ascii="Arial" w:eastAsia="Lucida Sans Unicode" w:hAnsi="Arial" w:cs="Mangal"/>
      <w:kern w:val="2"/>
      <w:sz w:val="28"/>
      <w:szCs w:val="28"/>
    </w:rPr>
  </w:style>
  <w:style w:type="paragraph" w:customStyle="1" w:styleId="Podpis5">
    <w:name w:val="Podpis5"/>
    <w:basedOn w:val="Normalny"/>
    <w:qFormat/>
    <w:rsid w:val="00E40951"/>
    <w:pPr>
      <w:widowControl w:val="0"/>
      <w:suppressLineNumbers/>
      <w:spacing w:before="120" w:after="120"/>
    </w:pPr>
    <w:rPr>
      <w:rFonts w:eastAsia="Arial Unicode MS" w:cs="Mangal"/>
      <w:i/>
      <w:iCs/>
      <w:kern w:val="2"/>
    </w:rPr>
  </w:style>
  <w:style w:type="paragraph" w:customStyle="1" w:styleId="Nagwek30">
    <w:name w:val="Nagłówek3"/>
    <w:basedOn w:val="Normalny"/>
    <w:qFormat/>
    <w:rsid w:val="00E40951"/>
    <w:pPr>
      <w:keepNext/>
      <w:widowControl w:val="0"/>
      <w:spacing w:before="240" w:after="120"/>
    </w:pPr>
    <w:rPr>
      <w:rFonts w:ascii="Arial" w:eastAsia="Lucida Sans Unicode" w:hAnsi="Arial" w:cs="Mangal"/>
      <w:kern w:val="2"/>
      <w:sz w:val="28"/>
      <w:szCs w:val="28"/>
    </w:rPr>
  </w:style>
  <w:style w:type="paragraph" w:customStyle="1" w:styleId="Podpis4">
    <w:name w:val="Podpis4"/>
    <w:basedOn w:val="Normalny"/>
    <w:qFormat/>
    <w:rsid w:val="00E40951"/>
    <w:pPr>
      <w:widowControl w:val="0"/>
      <w:suppressLineNumbers/>
      <w:spacing w:before="120" w:after="120"/>
    </w:pPr>
    <w:rPr>
      <w:rFonts w:eastAsia="Arial Unicode MS" w:cs="Mangal"/>
      <w:i/>
      <w:iCs/>
      <w:kern w:val="2"/>
    </w:rPr>
  </w:style>
  <w:style w:type="paragraph" w:customStyle="1" w:styleId="Nagwek20">
    <w:name w:val="Nagłówek2"/>
    <w:basedOn w:val="Normalny"/>
    <w:qFormat/>
    <w:rsid w:val="00E40951"/>
    <w:pPr>
      <w:keepNext/>
      <w:widowControl w:val="0"/>
      <w:spacing w:before="240" w:after="120"/>
    </w:pPr>
    <w:rPr>
      <w:rFonts w:ascii="Arial" w:eastAsia="Lucida Sans Unicode" w:hAnsi="Arial" w:cs="Mangal"/>
      <w:kern w:val="2"/>
      <w:sz w:val="28"/>
      <w:szCs w:val="28"/>
    </w:rPr>
  </w:style>
  <w:style w:type="paragraph" w:customStyle="1" w:styleId="Podpis3">
    <w:name w:val="Podpis3"/>
    <w:basedOn w:val="Normalny"/>
    <w:qFormat/>
    <w:rsid w:val="00E40951"/>
    <w:pPr>
      <w:widowControl w:val="0"/>
      <w:suppressLineNumbers/>
      <w:spacing w:before="120" w:after="120"/>
    </w:pPr>
    <w:rPr>
      <w:rFonts w:eastAsia="Arial Unicode MS" w:cs="Mangal"/>
      <w:i/>
      <w:iCs/>
      <w:kern w:val="2"/>
    </w:rPr>
  </w:style>
  <w:style w:type="paragraph" w:customStyle="1" w:styleId="Podpis2">
    <w:name w:val="Podpis2"/>
    <w:basedOn w:val="Normalny"/>
    <w:qFormat/>
    <w:rsid w:val="00E40951"/>
    <w:pPr>
      <w:widowControl w:val="0"/>
      <w:suppressLineNumbers/>
      <w:spacing w:before="120" w:after="120"/>
    </w:pPr>
    <w:rPr>
      <w:rFonts w:eastAsia="Arial Unicode MS" w:cs="TimesNewRoman"/>
      <w:i/>
      <w:iCs/>
      <w:kern w:val="2"/>
    </w:rPr>
  </w:style>
  <w:style w:type="paragraph" w:styleId="Tekstprzypisudolnego">
    <w:name w:val="footnote text"/>
    <w:basedOn w:val="Normalny"/>
    <w:rsid w:val="00E40951"/>
    <w:pPr>
      <w:widowControl w:val="0"/>
      <w:suppressLineNumbers/>
      <w:ind w:left="283" w:hanging="283"/>
    </w:pPr>
    <w:rPr>
      <w:rFonts w:eastAsia="Arial Unicode MS" w:cs="TimesNewRoman"/>
      <w:kern w:val="2"/>
      <w:sz w:val="20"/>
      <w:szCs w:val="20"/>
    </w:rPr>
  </w:style>
  <w:style w:type="paragraph" w:customStyle="1" w:styleId="numerowany">
    <w:name w:val="numerowany"/>
    <w:basedOn w:val="Normalny"/>
    <w:qFormat/>
    <w:rsid w:val="00E40951"/>
    <w:pPr>
      <w:widowControl w:val="0"/>
      <w:tabs>
        <w:tab w:val="left" w:pos="360"/>
      </w:tabs>
      <w:suppressAutoHyphens w:val="0"/>
      <w:spacing w:before="120" w:after="120" w:line="360" w:lineRule="atLeast"/>
      <w:ind w:left="360" w:hanging="360"/>
      <w:jc w:val="both"/>
      <w:textAlignment w:val="baseline"/>
    </w:pPr>
    <w:rPr>
      <w:rFonts w:ascii="Arial" w:hAnsi="Arial" w:cs="Arial"/>
      <w:kern w:val="2"/>
      <w:sz w:val="20"/>
      <w:szCs w:val="20"/>
      <w:lang w:val="en-GB"/>
    </w:rPr>
  </w:style>
  <w:style w:type="paragraph" w:customStyle="1" w:styleId="11wcicie10">
    <w:name w:val="1.1 wciêcie 1"/>
    <w:basedOn w:val="Normalny"/>
    <w:qFormat/>
    <w:rsid w:val="00E40951"/>
    <w:pPr>
      <w:widowControl w:val="0"/>
      <w:ind w:left="709" w:hanging="425"/>
    </w:pPr>
    <w:rPr>
      <w:rFonts w:cs="Verdana"/>
      <w:kern w:val="2"/>
      <w:sz w:val="22"/>
      <w:szCs w:val="22"/>
    </w:rPr>
  </w:style>
  <w:style w:type="paragraph" w:customStyle="1" w:styleId="Zawartoramki">
    <w:name w:val="Zawartość ramki"/>
    <w:basedOn w:val="Tekstpodstawowy"/>
    <w:qFormat/>
    <w:rsid w:val="00E40951"/>
    <w:pPr>
      <w:widowControl w:val="0"/>
    </w:pPr>
    <w:rPr>
      <w:rFonts w:eastAsia="Arial Unicode MS" w:cs="TimesNewRoman"/>
      <w:kern w:val="2"/>
    </w:rPr>
  </w:style>
  <w:style w:type="paragraph" w:customStyle="1" w:styleId="Tekstkomentarza1">
    <w:name w:val="Tekst komentarza1"/>
    <w:basedOn w:val="Normalny"/>
    <w:qFormat/>
    <w:rsid w:val="00E40951"/>
    <w:pPr>
      <w:widowControl w:val="0"/>
    </w:pPr>
    <w:rPr>
      <w:rFonts w:eastAsia="Arial Unicode MS" w:cs="TimesNewRoman"/>
      <w:kern w:val="2"/>
      <w:sz w:val="20"/>
      <w:szCs w:val="20"/>
    </w:rPr>
  </w:style>
  <w:style w:type="paragraph" w:customStyle="1" w:styleId="Tekstkomentarza2">
    <w:name w:val="Tekst komentarza2"/>
    <w:basedOn w:val="Normalny"/>
    <w:qFormat/>
    <w:rsid w:val="00E40951"/>
    <w:rPr>
      <w:sz w:val="20"/>
      <w:szCs w:val="20"/>
    </w:rPr>
  </w:style>
  <w:style w:type="paragraph" w:styleId="Tematkomentarza">
    <w:name w:val="annotation subject"/>
    <w:basedOn w:val="Tekstkomentarza1"/>
    <w:uiPriority w:val="99"/>
    <w:qFormat/>
    <w:rsid w:val="00E40951"/>
    <w:rPr>
      <w:b/>
      <w:bCs/>
    </w:rPr>
  </w:style>
  <w:style w:type="paragraph" w:customStyle="1" w:styleId="W-punktory">
    <w:name w:val="W-punktory"/>
    <w:basedOn w:val="Normalny"/>
    <w:qFormat/>
    <w:rsid w:val="00E40951"/>
    <w:pPr>
      <w:widowControl w:val="0"/>
      <w:tabs>
        <w:tab w:val="left" w:pos="1004"/>
      </w:tabs>
      <w:ind w:left="1004" w:hanging="360"/>
    </w:pPr>
    <w:rPr>
      <w:rFonts w:eastAsia="Arial Unicode MS"/>
      <w:kern w:val="2"/>
      <w:sz w:val="22"/>
    </w:rPr>
  </w:style>
  <w:style w:type="paragraph" w:customStyle="1" w:styleId="11wcicie1">
    <w:name w:val="1.1 wcięcie 1"/>
    <w:basedOn w:val="W-punktory"/>
    <w:link w:val="11wcicie1Znak1"/>
    <w:qFormat/>
    <w:rsid w:val="00E40951"/>
    <w:pPr>
      <w:ind w:left="709" w:hanging="425"/>
    </w:pPr>
  </w:style>
  <w:style w:type="paragraph" w:styleId="NormalnyWeb">
    <w:name w:val="Normal (Web)"/>
    <w:basedOn w:val="Normalny"/>
    <w:uiPriority w:val="99"/>
    <w:qFormat/>
    <w:rsid w:val="00E40951"/>
    <w:pPr>
      <w:suppressAutoHyphens w:val="0"/>
      <w:spacing w:before="280" w:after="119"/>
    </w:pPr>
  </w:style>
  <w:style w:type="paragraph" w:styleId="Poprawka">
    <w:name w:val="Revision"/>
    <w:uiPriority w:val="99"/>
    <w:qFormat/>
    <w:rsid w:val="00E40951"/>
    <w:pPr>
      <w:suppressAutoHyphens/>
    </w:pPr>
    <w:rPr>
      <w:rFonts w:eastAsia="Arial Unicode MS" w:cs="TimesNewRoman"/>
      <w:kern w:val="2"/>
      <w:sz w:val="24"/>
      <w:szCs w:val="24"/>
      <w:lang w:eastAsia="zh-CN"/>
    </w:rPr>
  </w:style>
  <w:style w:type="paragraph" w:customStyle="1" w:styleId="podpunktybezwyliczenia">
    <w:name w:val="podpunkty bez wyliczenia"/>
    <w:basedOn w:val="Akapitzlist"/>
    <w:qFormat/>
    <w:rsid w:val="00E40951"/>
    <w:pPr>
      <w:suppressAutoHyphens w:val="0"/>
      <w:spacing w:after="160" w:line="252" w:lineRule="auto"/>
      <w:contextualSpacing/>
      <w:jc w:val="both"/>
    </w:pPr>
    <w:rPr>
      <w:rFonts w:ascii="Calibri" w:eastAsia="Calibri" w:hAnsi="Calibri"/>
      <w:sz w:val="22"/>
      <w:szCs w:val="22"/>
    </w:rPr>
  </w:style>
  <w:style w:type="paragraph" w:customStyle="1" w:styleId="Zwykytekst1">
    <w:name w:val="Zwykły tekst1"/>
    <w:basedOn w:val="Normalny"/>
    <w:qFormat/>
    <w:rsid w:val="00E40951"/>
    <w:pPr>
      <w:suppressAutoHyphens w:val="0"/>
    </w:pPr>
    <w:rPr>
      <w:rFonts w:ascii="Verdana" w:hAnsi="Verdana" w:cs="Verdana"/>
      <w:sz w:val="20"/>
      <w:szCs w:val="20"/>
    </w:rPr>
  </w:style>
  <w:style w:type="paragraph" w:styleId="Tekstkomentarza">
    <w:name w:val="annotation text"/>
    <w:basedOn w:val="Normalny"/>
    <w:link w:val="TekstkomentarzaZnak1"/>
    <w:unhideWhenUsed/>
    <w:qFormat/>
    <w:rsid w:val="00287C65"/>
    <w:rPr>
      <w:sz w:val="20"/>
      <w:szCs w:val="20"/>
      <w:lang w:eastAsia="ar-SA"/>
    </w:rPr>
  </w:style>
  <w:style w:type="paragraph" w:customStyle="1" w:styleId="Default">
    <w:name w:val="Default"/>
    <w:qFormat/>
    <w:rsid w:val="008D1C97"/>
    <w:rPr>
      <w:rFonts w:ascii="Symbol" w:eastAsia="Calibri" w:hAnsi="Symbol" w:cs="Symbol"/>
      <w:color w:val="000000"/>
      <w:sz w:val="24"/>
      <w:szCs w:val="24"/>
      <w:lang w:eastAsia="en-US"/>
    </w:rPr>
  </w:style>
  <w:style w:type="paragraph" w:customStyle="1" w:styleId="wKP1">
    <w:name w:val="_wKP1"/>
    <w:basedOn w:val="Nagwek1"/>
    <w:autoRedefine/>
    <w:qFormat/>
    <w:rsid w:val="00544E94"/>
    <w:pPr>
      <w:pageBreakBefore/>
      <w:tabs>
        <w:tab w:val="clear" w:pos="1080"/>
      </w:tabs>
      <w:ind w:left="641" w:hanging="357"/>
    </w:pPr>
  </w:style>
  <w:style w:type="paragraph" w:customStyle="1" w:styleId="wKP2">
    <w:name w:val="_wKP2"/>
    <w:basedOn w:val="Normalny"/>
    <w:qFormat/>
    <w:rsid w:val="00AA3DE3"/>
    <w:pPr>
      <w:widowControl w:val="0"/>
      <w:suppressAutoHyphens w:val="0"/>
      <w:spacing w:before="360" w:after="240" w:line="276" w:lineRule="auto"/>
      <w:jc w:val="both"/>
      <w:textAlignment w:val="baseline"/>
    </w:pPr>
  </w:style>
  <w:style w:type="paragraph" w:customStyle="1" w:styleId="wKP3">
    <w:name w:val="_wKP3"/>
    <w:basedOn w:val="Normalny"/>
    <w:qFormat/>
    <w:rsid w:val="00DD637D"/>
    <w:pPr>
      <w:suppressAutoHyphens w:val="0"/>
      <w:spacing w:after="120" w:line="276" w:lineRule="auto"/>
      <w:jc w:val="both"/>
      <w:textAlignment w:val="baseline"/>
    </w:pPr>
  </w:style>
  <w:style w:type="paragraph" w:customStyle="1" w:styleId="wKP4">
    <w:name w:val="_wKP4"/>
    <w:basedOn w:val="Normalny"/>
    <w:qFormat/>
    <w:rsid w:val="0060714D"/>
    <w:pPr>
      <w:shd w:val="clear" w:color="auto" w:fill="FFFFFF"/>
      <w:suppressAutoHyphens w:val="0"/>
      <w:spacing w:after="120" w:line="276" w:lineRule="auto"/>
      <w:contextualSpacing/>
      <w:jc w:val="both"/>
    </w:pPr>
    <w:rPr>
      <w:color w:val="000000"/>
    </w:rPr>
  </w:style>
  <w:style w:type="paragraph" w:customStyle="1" w:styleId="Nagwek5a">
    <w:name w:val="Nagłówek 5a"/>
    <w:basedOn w:val="Nagwek4"/>
    <w:link w:val="Nagwek5aZnak"/>
    <w:qFormat/>
    <w:rsid w:val="0093107B"/>
    <w:pPr>
      <w:numPr>
        <w:ilvl w:val="0"/>
        <w:numId w:val="0"/>
      </w:numPr>
      <w:spacing w:line="240" w:lineRule="auto"/>
      <w:ind w:left="2232" w:hanging="792"/>
    </w:pPr>
    <w:rPr>
      <w:lang w:eastAsia="pl-PL"/>
    </w:rPr>
  </w:style>
  <w:style w:type="paragraph" w:customStyle="1" w:styleId="wKP5">
    <w:name w:val="_wKP5"/>
    <w:basedOn w:val="wKP4"/>
    <w:qFormat/>
    <w:rsid w:val="00B46F0D"/>
  </w:style>
  <w:style w:type="paragraph" w:customStyle="1" w:styleId="Plandokumentu2">
    <w:name w:val="Plan dokumentu2"/>
    <w:basedOn w:val="Normalny"/>
    <w:link w:val="PlandokumentuZnak"/>
    <w:uiPriority w:val="99"/>
    <w:unhideWhenUsed/>
    <w:qFormat/>
    <w:rsid w:val="00B0550C"/>
    <w:rPr>
      <w:rFonts w:ascii="Tahoma" w:hAnsi="Tahoma" w:cs="Tahoma"/>
      <w:sz w:val="16"/>
      <w:szCs w:val="16"/>
      <w:lang w:eastAsia="pl-PL"/>
    </w:rPr>
  </w:style>
  <w:style w:type="paragraph" w:customStyle="1" w:styleId="Standard">
    <w:name w:val="Standard"/>
    <w:qFormat/>
    <w:rsid w:val="00B0550C"/>
    <w:pPr>
      <w:widowControl w:val="0"/>
    </w:pPr>
    <w:rPr>
      <w:sz w:val="24"/>
      <w:szCs w:val="24"/>
    </w:rPr>
  </w:style>
  <w:style w:type="paragraph" w:customStyle="1" w:styleId="11punktor">
    <w:name w:val="1.1 + punktor"/>
    <w:basedOn w:val="W-punktory"/>
    <w:qFormat/>
    <w:rsid w:val="00B0550C"/>
    <w:pPr>
      <w:widowControl/>
      <w:tabs>
        <w:tab w:val="left" w:pos="1134"/>
      </w:tabs>
      <w:suppressAutoHyphens w:val="0"/>
      <w:ind w:left="1134"/>
      <w:jc w:val="both"/>
    </w:pPr>
    <w:rPr>
      <w:rFonts w:eastAsia="Times New Roman"/>
      <w:kern w:val="0"/>
      <w:szCs w:val="20"/>
      <w:lang w:eastAsia="pl-PL"/>
    </w:rPr>
  </w:style>
  <w:style w:type="paragraph" w:styleId="Tekstpodstawowy2">
    <w:name w:val="Body Text 2"/>
    <w:basedOn w:val="Normalny"/>
    <w:link w:val="Tekstpodstawowy2Znak"/>
    <w:qFormat/>
    <w:rsid w:val="00B0550C"/>
    <w:pPr>
      <w:suppressAutoHyphens w:val="0"/>
      <w:spacing w:after="120" w:line="480" w:lineRule="auto"/>
      <w:jc w:val="both"/>
    </w:pPr>
    <w:rPr>
      <w:sz w:val="20"/>
      <w:szCs w:val="20"/>
      <w:lang w:eastAsia="pl-PL"/>
    </w:rPr>
  </w:style>
  <w:style w:type="paragraph" w:customStyle="1" w:styleId="tabela1">
    <w:name w:val="tabela 1"/>
    <w:qFormat/>
    <w:rsid w:val="00B0550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before="48" w:after="48" w:line="240" w:lineRule="atLeast"/>
    </w:pPr>
    <w:rPr>
      <w:spacing w:val="5"/>
      <w:sz w:val="24"/>
    </w:rPr>
  </w:style>
  <w:style w:type="paragraph" w:customStyle="1" w:styleId="111Wyciecie-2">
    <w:name w:val="1.1.1. Wyciecie-2"/>
    <w:basedOn w:val="Normalny"/>
    <w:qFormat/>
    <w:rsid w:val="00B0550C"/>
    <w:pPr>
      <w:suppressAutoHyphens w:val="0"/>
      <w:ind w:left="1418" w:hanging="709"/>
      <w:jc w:val="both"/>
    </w:pPr>
    <w:rPr>
      <w:sz w:val="22"/>
      <w:szCs w:val="20"/>
      <w:lang w:eastAsia="en-US"/>
    </w:rPr>
  </w:style>
  <w:style w:type="paragraph" w:customStyle="1" w:styleId="WW-Tekstpodstawowywcity3">
    <w:name w:val="WW-Tekst podstawowy wci?ty 3"/>
    <w:basedOn w:val="Normalny"/>
    <w:qFormat/>
    <w:rsid w:val="00B0550C"/>
    <w:pPr>
      <w:spacing w:line="360" w:lineRule="auto"/>
      <w:ind w:left="284" w:firstLine="425"/>
      <w:jc w:val="both"/>
      <w:textAlignment w:val="baseline"/>
    </w:pPr>
    <w:rPr>
      <w:szCs w:val="20"/>
      <w:lang w:eastAsia="pl-PL"/>
    </w:rPr>
  </w:style>
  <w:style w:type="paragraph" w:styleId="Tekstpodstawowy3">
    <w:name w:val="Body Text 3"/>
    <w:basedOn w:val="Normalny"/>
    <w:link w:val="Tekstpodstawowy3Znak"/>
    <w:qFormat/>
    <w:rsid w:val="00B0550C"/>
    <w:pPr>
      <w:suppressAutoHyphens w:val="0"/>
      <w:jc w:val="both"/>
    </w:pPr>
    <w:rPr>
      <w:szCs w:val="20"/>
      <w:lang w:eastAsia="en-US"/>
    </w:rPr>
  </w:style>
  <w:style w:type="paragraph" w:customStyle="1" w:styleId="Normalny1">
    <w:name w:val="Normalny1"/>
    <w:basedOn w:val="Normalny"/>
    <w:qFormat/>
    <w:rsid w:val="00B0550C"/>
    <w:pPr>
      <w:jc w:val="both"/>
      <w:textAlignment w:val="baseline"/>
    </w:pPr>
    <w:rPr>
      <w:sz w:val="20"/>
      <w:szCs w:val="20"/>
      <w:lang w:eastAsia="pl-PL"/>
    </w:rPr>
  </w:style>
  <w:style w:type="paragraph" w:styleId="Tekstpodstawowywcity2">
    <w:name w:val="Body Text Indent 2"/>
    <w:basedOn w:val="Normalny"/>
    <w:link w:val="Tekstpodstawowywcity2Znak"/>
    <w:qFormat/>
    <w:rsid w:val="00B0550C"/>
    <w:pPr>
      <w:suppressAutoHyphens w:val="0"/>
      <w:ind w:left="851" w:hanging="491"/>
      <w:jc w:val="both"/>
    </w:pPr>
    <w:rPr>
      <w:sz w:val="22"/>
      <w:szCs w:val="20"/>
      <w:lang w:eastAsia="en-US"/>
    </w:rPr>
  </w:style>
  <w:style w:type="paragraph" w:styleId="Tekstpodstawowywcity3">
    <w:name w:val="Body Text Indent 3"/>
    <w:basedOn w:val="Normalny"/>
    <w:link w:val="Tekstpodstawowywcity3Znak"/>
    <w:qFormat/>
    <w:rsid w:val="00B0550C"/>
    <w:pPr>
      <w:suppressAutoHyphens w:val="0"/>
      <w:ind w:left="284" w:hanging="491"/>
      <w:jc w:val="both"/>
    </w:pPr>
    <w:rPr>
      <w:sz w:val="22"/>
      <w:szCs w:val="20"/>
      <w:lang w:eastAsia="en-US"/>
    </w:rPr>
  </w:style>
  <w:style w:type="paragraph" w:customStyle="1" w:styleId="WW-Lista-kontynuacja4">
    <w:name w:val="WW-Lista - kontynuacja 4"/>
    <w:basedOn w:val="Normalny"/>
    <w:qFormat/>
    <w:rsid w:val="00B0550C"/>
    <w:pPr>
      <w:widowControl w:val="0"/>
      <w:spacing w:after="120"/>
      <w:jc w:val="both"/>
    </w:pPr>
    <w:rPr>
      <w:rFonts w:ascii="Arial" w:eastAsia="HG Mincho Light J" w:hAnsi="Arial"/>
      <w:color w:val="000000"/>
      <w:szCs w:val="20"/>
      <w:lang w:eastAsia="pl-PL"/>
    </w:rPr>
  </w:style>
  <w:style w:type="paragraph" w:customStyle="1" w:styleId="Tekstpodstawowywcity31">
    <w:name w:val="Tekst podstawowy wcięty 31"/>
    <w:basedOn w:val="Normalny"/>
    <w:qFormat/>
    <w:rsid w:val="00B0550C"/>
    <w:pPr>
      <w:suppressAutoHyphens w:val="0"/>
      <w:ind w:left="284" w:hanging="284"/>
      <w:jc w:val="both"/>
      <w:textAlignment w:val="baseline"/>
    </w:pPr>
    <w:rPr>
      <w:szCs w:val="20"/>
      <w:lang w:eastAsia="pl-PL"/>
    </w:rPr>
  </w:style>
  <w:style w:type="paragraph" w:customStyle="1" w:styleId="ITre">
    <w:name w:val="ITreść"/>
    <w:qFormat/>
    <w:rsid w:val="00B0550C"/>
    <w:pPr>
      <w:suppressAutoHyphens/>
      <w:spacing w:before="80" w:after="80"/>
      <w:ind w:left="284"/>
    </w:pPr>
    <w:rPr>
      <w:rFonts w:ascii="Arial" w:hAnsi="Arial"/>
      <w:sz w:val="24"/>
      <w:lang w:eastAsia="ar-SA"/>
    </w:rPr>
  </w:style>
  <w:style w:type="paragraph" w:customStyle="1" w:styleId="W3-punktory">
    <w:name w:val="W3-punktory"/>
    <w:qFormat/>
    <w:rsid w:val="00B0550C"/>
    <w:pPr>
      <w:tabs>
        <w:tab w:val="left" w:pos="720"/>
      </w:tabs>
      <w:ind w:left="720" w:hanging="360"/>
    </w:pPr>
    <w:rPr>
      <w:sz w:val="22"/>
    </w:rPr>
  </w:style>
  <w:style w:type="paragraph" w:customStyle="1" w:styleId="StylW-punktoryZlewej125cm">
    <w:name w:val="Styl W-punktory + Z lewej:  125 cm"/>
    <w:basedOn w:val="W-punktory"/>
    <w:qFormat/>
    <w:rsid w:val="00B0550C"/>
    <w:pPr>
      <w:widowControl/>
      <w:suppressAutoHyphens w:val="0"/>
      <w:ind w:left="709"/>
      <w:jc w:val="both"/>
    </w:pPr>
    <w:rPr>
      <w:rFonts w:eastAsia="Times New Roman"/>
      <w:kern w:val="0"/>
      <w:szCs w:val="20"/>
      <w:lang w:eastAsia="pl-PL"/>
    </w:rPr>
  </w:style>
  <w:style w:type="paragraph" w:customStyle="1" w:styleId="W4-punktory">
    <w:name w:val="W4-punktory"/>
    <w:basedOn w:val="W3-punktory"/>
    <w:qFormat/>
    <w:rsid w:val="00B0550C"/>
  </w:style>
  <w:style w:type="paragraph" w:customStyle="1" w:styleId="ZnakZnakZnakZnakZnakZnakZnakZnakZnak">
    <w:name w:val="Znak Znak Znak Znak Znak Znak Znak Znak Znak"/>
    <w:basedOn w:val="Normalny"/>
    <w:qFormat/>
    <w:rsid w:val="00B0550C"/>
    <w:pPr>
      <w:suppressAutoHyphens w:val="0"/>
      <w:jc w:val="both"/>
    </w:pPr>
    <w:rPr>
      <w:rFonts w:ascii="Arial" w:hAnsi="Arial"/>
      <w:sz w:val="20"/>
      <w:lang w:eastAsia="pl-PL"/>
    </w:rPr>
  </w:style>
  <w:style w:type="paragraph" w:customStyle="1" w:styleId="Styl1">
    <w:name w:val="Styl1"/>
    <w:basedOn w:val="111Wyciecie-2"/>
    <w:link w:val="Styl1Znak"/>
    <w:qFormat/>
    <w:rsid w:val="00B0550C"/>
    <w:pPr>
      <w:ind w:left="0" w:firstLine="0"/>
    </w:pPr>
  </w:style>
  <w:style w:type="paragraph" w:customStyle="1" w:styleId="Pa2">
    <w:name w:val="Pa2"/>
    <w:basedOn w:val="Default"/>
    <w:next w:val="Default"/>
    <w:uiPriority w:val="99"/>
    <w:qFormat/>
    <w:rsid w:val="00B0550C"/>
    <w:pPr>
      <w:spacing w:line="281" w:lineRule="atLeast"/>
    </w:pPr>
    <w:rPr>
      <w:rFonts w:ascii="Times New Roman" w:eastAsia="Times New Roman" w:hAnsi="Times New Roman" w:cs="Times New Roman"/>
      <w:color w:val="auto"/>
      <w:lang w:eastAsia="pl-PL"/>
    </w:rPr>
  </w:style>
  <w:style w:type="paragraph" w:customStyle="1" w:styleId="Pa3">
    <w:name w:val="Pa3"/>
    <w:basedOn w:val="Default"/>
    <w:next w:val="Default"/>
    <w:uiPriority w:val="99"/>
    <w:qFormat/>
    <w:rsid w:val="00B0550C"/>
    <w:pPr>
      <w:spacing w:line="201" w:lineRule="atLeast"/>
    </w:pPr>
    <w:rPr>
      <w:rFonts w:ascii="Times New Roman" w:eastAsia="Times New Roman" w:hAnsi="Times New Roman" w:cs="Times New Roman"/>
      <w:color w:val="auto"/>
      <w:lang w:eastAsia="pl-PL"/>
    </w:rPr>
  </w:style>
  <w:style w:type="paragraph" w:styleId="Listapunktowana">
    <w:name w:val="List Bullet"/>
    <w:basedOn w:val="Normalny"/>
    <w:autoRedefine/>
    <w:uiPriority w:val="99"/>
    <w:qFormat/>
    <w:rsid w:val="00B0550C"/>
    <w:pPr>
      <w:widowControl w:val="0"/>
      <w:suppressAutoHyphens w:val="0"/>
      <w:spacing w:before="120" w:line="360" w:lineRule="atLeast"/>
      <w:jc w:val="both"/>
      <w:textAlignment w:val="baseline"/>
    </w:pPr>
    <w:rPr>
      <w:rFonts w:ascii="Arial" w:hAnsi="Arial" w:cs="Arial"/>
      <w:sz w:val="22"/>
      <w:szCs w:val="22"/>
      <w:lang w:val="en-GB" w:eastAsia="pl-PL"/>
    </w:rPr>
  </w:style>
  <w:style w:type="paragraph" w:customStyle="1" w:styleId="Ustpdrugi">
    <w:name w:val="Ustęp drugi"/>
    <w:basedOn w:val="Normalny"/>
    <w:uiPriority w:val="99"/>
    <w:qFormat/>
    <w:rsid w:val="00B0550C"/>
    <w:pPr>
      <w:widowControl w:val="0"/>
      <w:tabs>
        <w:tab w:val="left" w:pos="700"/>
      </w:tabs>
      <w:suppressAutoHyphens w:val="0"/>
      <w:spacing w:after="120" w:line="360" w:lineRule="atLeast"/>
      <w:ind w:left="700" w:hanging="360"/>
      <w:jc w:val="both"/>
      <w:textAlignment w:val="baseline"/>
    </w:pPr>
    <w:rPr>
      <w:rFonts w:ascii="Arial" w:hAnsi="Arial" w:cs="Arial"/>
      <w:lang w:eastAsia="pl-PL"/>
    </w:rPr>
  </w:style>
  <w:style w:type="paragraph" w:customStyle="1" w:styleId="wKP6Za">
    <w:name w:val="_wKP6_Zał"/>
    <w:basedOn w:val="Normalny"/>
    <w:qFormat/>
    <w:rsid w:val="00164433"/>
    <w:pPr>
      <w:jc w:val="center"/>
    </w:pPr>
    <w:rPr>
      <w:rFonts w:eastAsia="Calibri"/>
      <w:b/>
      <w:lang w:eastAsia="en-US"/>
    </w:rPr>
  </w:style>
  <w:style w:type="paragraph" w:customStyle="1" w:styleId="wKPInne7">
    <w:name w:val="_wKP_Inne7"/>
    <w:basedOn w:val="Normalny"/>
    <w:qFormat/>
    <w:rsid w:val="00B0274D"/>
    <w:pPr>
      <w:ind w:right="395"/>
      <w:jc w:val="right"/>
    </w:pPr>
  </w:style>
  <w:style w:type="paragraph" w:customStyle="1" w:styleId="wKP4ok">
    <w:name w:val="_wKP4_ok"/>
    <w:basedOn w:val="wKP3"/>
    <w:qFormat/>
    <w:rsid w:val="00723AEA"/>
    <w:pPr>
      <w:ind w:left="567"/>
    </w:pPr>
  </w:style>
  <w:style w:type="paragraph" w:styleId="Mapadokumentu">
    <w:name w:val="Document Map"/>
    <w:basedOn w:val="Normalny"/>
    <w:link w:val="MapadokumentuZnak"/>
    <w:uiPriority w:val="99"/>
    <w:qFormat/>
    <w:rsid w:val="00314D70"/>
    <w:rPr>
      <w:rFonts w:ascii="Tahoma" w:hAnsi="Tahoma" w:cs="Tahoma"/>
      <w:sz w:val="16"/>
      <w:szCs w:val="16"/>
    </w:rPr>
  </w:style>
  <w:style w:type="paragraph" w:customStyle="1" w:styleId="wKPzacznik">
    <w:name w:val="_wKP_załącznik"/>
    <w:basedOn w:val="wKPInne7"/>
    <w:qFormat/>
    <w:rsid w:val="00E96336"/>
    <w:pPr>
      <w:spacing w:before="240" w:after="240"/>
      <w:ind w:right="397"/>
      <w:jc w:val="left"/>
    </w:pPr>
    <w:rPr>
      <w:b/>
    </w:rPr>
  </w:style>
  <w:style w:type="paragraph" w:customStyle="1" w:styleId="WTKrakw1">
    <w:name w:val="WT_Kraków 1"/>
    <w:basedOn w:val="wKP2"/>
    <w:link w:val="WTKrakw1Znak"/>
    <w:qFormat/>
    <w:rsid w:val="00453896"/>
    <w:pPr>
      <w:ind w:left="1429" w:hanging="360"/>
    </w:pPr>
  </w:style>
  <w:style w:type="paragraph" w:customStyle="1" w:styleId="Plandokumentu">
    <w:name w:val="Plan dokumentu"/>
    <w:basedOn w:val="Normalny"/>
    <w:uiPriority w:val="99"/>
    <w:unhideWhenUsed/>
    <w:qFormat/>
    <w:rsid w:val="005F7D30"/>
    <w:rPr>
      <w:rFonts w:ascii="Tahoma" w:hAnsi="Tahoma"/>
      <w:sz w:val="16"/>
      <w:szCs w:val="16"/>
      <w:lang w:val="x-none" w:eastAsia="ar-SA"/>
    </w:rPr>
  </w:style>
  <w:style w:type="paragraph" w:customStyle="1" w:styleId="Styl13">
    <w:name w:val="Styl13"/>
    <w:basedOn w:val="Normalny"/>
    <w:autoRedefine/>
    <w:qFormat/>
    <w:rsid w:val="005F7D30"/>
    <w:pPr>
      <w:tabs>
        <w:tab w:val="left" w:pos="1728"/>
      </w:tabs>
      <w:spacing w:before="120"/>
      <w:ind w:left="1728" w:hanging="648"/>
      <w:contextualSpacing/>
      <w:jc w:val="both"/>
    </w:pPr>
    <w:rPr>
      <w:rFonts w:eastAsia="Calibri"/>
      <w:sz w:val="22"/>
      <w:szCs w:val="22"/>
      <w:lang w:eastAsia="en-US"/>
    </w:rPr>
  </w:style>
  <w:style w:type="paragraph" w:customStyle="1" w:styleId="Styl7">
    <w:name w:val="Styl7"/>
    <w:basedOn w:val="Normalny"/>
    <w:qFormat/>
    <w:rsid w:val="005F7D30"/>
    <w:pPr>
      <w:spacing w:before="100" w:after="100"/>
      <w:contextualSpacing/>
    </w:pPr>
    <w:rPr>
      <w:rFonts w:eastAsia="Calibri" w:cs="Arial"/>
      <w:iCs/>
      <w:sz w:val="20"/>
      <w:szCs w:val="20"/>
      <w:lang w:eastAsia="en-US"/>
    </w:rPr>
  </w:style>
  <w:style w:type="paragraph" w:customStyle="1" w:styleId="Styl14">
    <w:name w:val="Styl14"/>
    <w:basedOn w:val="Styl7"/>
    <w:qFormat/>
    <w:rsid w:val="005F7D30"/>
  </w:style>
  <w:style w:type="paragraph" w:customStyle="1" w:styleId="celp">
    <w:name w:val="cel_p"/>
    <w:basedOn w:val="Normalny"/>
    <w:qFormat/>
    <w:rsid w:val="005F7D30"/>
    <w:pPr>
      <w:suppressAutoHyphens w:val="0"/>
      <w:spacing w:after="14"/>
      <w:ind w:left="14" w:right="14"/>
      <w:jc w:val="both"/>
      <w:textAlignment w:val="top"/>
    </w:pPr>
    <w:rPr>
      <w:rFonts w:ascii="Arial Unicode MS" w:eastAsia="Arial Unicode MS" w:hAnsi="Arial Unicode MS" w:cs="Arial Unicode MS"/>
      <w:lang w:eastAsia="pl-PL"/>
    </w:rPr>
  </w:style>
  <w:style w:type="paragraph" w:customStyle="1" w:styleId="Paragraph">
    <w:name w:val="Paragraph"/>
    <w:basedOn w:val="Tekstpodstawowy"/>
    <w:uiPriority w:val="99"/>
    <w:qFormat/>
    <w:rsid w:val="005F7D30"/>
    <w:pPr>
      <w:widowControl w:val="0"/>
      <w:suppressAutoHyphens w:val="0"/>
      <w:spacing w:after="115" w:line="288" w:lineRule="auto"/>
      <w:ind w:firstLine="480"/>
    </w:pPr>
    <w:rPr>
      <w:rFonts w:ascii="Arial" w:hAnsi="Arial" w:cs="Arial"/>
      <w:lang w:eastAsia="pl-PL"/>
    </w:rPr>
  </w:style>
  <w:style w:type="paragraph" w:customStyle="1" w:styleId="Note">
    <w:name w:val="Note"/>
    <w:basedOn w:val="Tekstpodstawowy"/>
    <w:uiPriority w:val="99"/>
    <w:qFormat/>
    <w:rsid w:val="005F7D30"/>
    <w:pPr>
      <w:widowControl w:val="0"/>
      <w:suppressAutoHyphens w:val="0"/>
      <w:spacing w:after="0" w:line="218" w:lineRule="auto"/>
    </w:pPr>
    <w:rPr>
      <w:rFonts w:ascii="Arial" w:hAnsi="Arial" w:cs="Arial"/>
      <w:i/>
      <w:iCs/>
      <w:sz w:val="20"/>
      <w:szCs w:val="20"/>
      <w:lang w:eastAsia="pl-PL"/>
    </w:rPr>
  </w:style>
  <w:style w:type="paragraph" w:customStyle="1" w:styleId="ShadedHeading">
    <w:name w:val="Shaded Heading"/>
    <w:basedOn w:val="Nagwek10"/>
    <w:next w:val="Paragraph"/>
    <w:uiPriority w:val="99"/>
    <w:qFormat/>
    <w:rsid w:val="005F7D30"/>
    <w:pPr>
      <w:keepNext w:val="0"/>
      <w:widowControl w:val="0"/>
      <w:shd w:val="solid" w:color="000000" w:fill="auto"/>
      <w:suppressAutoHyphens w:val="0"/>
      <w:spacing w:before="360" w:after="180" w:line="288" w:lineRule="auto"/>
      <w:jc w:val="center"/>
    </w:pPr>
    <w:rPr>
      <w:rFonts w:ascii="Arial" w:eastAsia="Times New Roman" w:hAnsi="Arial"/>
      <w:b/>
      <w:bCs/>
      <w:color w:val="FFFFFF"/>
      <w:sz w:val="36"/>
      <w:szCs w:val="36"/>
      <w:lang w:eastAsia="pl-PL"/>
    </w:rPr>
  </w:style>
  <w:style w:type="paragraph" w:customStyle="1" w:styleId="BulletedList">
    <w:name w:val="Bulleted List"/>
    <w:basedOn w:val="Tekstpodstawowy"/>
    <w:uiPriority w:val="99"/>
    <w:qFormat/>
    <w:rsid w:val="005F7D30"/>
    <w:pPr>
      <w:widowControl w:val="0"/>
      <w:suppressAutoHyphens w:val="0"/>
      <w:spacing w:after="0" w:line="218" w:lineRule="auto"/>
      <w:ind w:left="480" w:hanging="480"/>
    </w:pPr>
    <w:rPr>
      <w:rFonts w:ascii="Arial" w:hAnsi="Arial" w:cs="Arial"/>
      <w:lang w:eastAsia="pl-PL"/>
    </w:rPr>
  </w:style>
  <w:style w:type="paragraph" w:customStyle="1" w:styleId="NumberedList">
    <w:name w:val="Numbered List"/>
    <w:basedOn w:val="Tekstpodstawowy"/>
    <w:uiPriority w:val="99"/>
    <w:qFormat/>
    <w:rsid w:val="005F7D30"/>
    <w:pPr>
      <w:widowControl w:val="0"/>
      <w:suppressAutoHyphens w:val="0"/>
      <w:spacing w:after="0" w:line="218" w:lineRule="auto"/>
      <w:ind w:left="480" w:hanging="480"/>
    </w:pPr>
    <w:rPr>
      <w:rFonts w:ascii="Arial" w:hAnsi="Arial" w:cs="Arial"/>
      <w:lang w:eastAsia="pl-PL"/>
    </w:rPr>
  </w:style>
  <w:style w:type="paragraph" w:styleId="Zwykytekst">
    <w:name w:val="Plain Text"/>
    <w:basedOn w:val="Normalny"/>
    <w:link w:val="ZwykytekstZnak"/>
    <w:uiPriority w:val="99"/>
    <w:qFormat/>
    <w:rsid w:val="005F7D30"/>
    <w:pPr>
      <w:widowControl w:val="0"/>
      <w:suppressAutoHyphens w:val="0"/>
      <w:spacing w:line="218" w:lineRule="auto"/>
      <w:jc w:val="both"/>
    </w:pPr>
    <w:rPr>
      <w:rFonts w:ascii="Verdana" w:hAnsi="Verdana" w:cs="Verdana"/>
      <w:sz w:val="20"/>
      <w:szCs w:val="20"/>
      <w:lang w:eastAsia="pl-PL"/>
    </w:rPr>
  </w:style>
  <w:style w:type="numbering" w:customStyle="1" w:styleId="WW8Num2">
    <w:name w:val="WW8Num2"/>
    <w:qFormat/>
    <w:rsid w:val="00601A60"/>
  </w:style>
  <w:style w:type="numbering" w:customStyle="1" w:styleId="WW8Num3">
    <w:name w:val="WW8Num3"/>
    <w:qFormat/>
    <w:rsid w:val="00601A60"/>
    <w:pPr>
      <w:numPr>
        <w:numId w:val="31"/>
      </w:numPr>
    </w:pPr>
  </w:style>
  <w:style w:type="numbering" w:customStyle="1" w:styleId="Bezlisty1">
    <w:name w:val="Bez listy1"/>
    <w:uiPriority w:val="99"/>
    <w:semiHidden/>
    <w:unhideWhenUsed/>
    <w:qFormat/>
    <w:rsid w:val="00D36807"/>
  </w:style>
  <w:style w:type="numbering" w:customStyle="1" w:styleId="Bezlisty2">
    <w:name w:val="Bez listy2"/>
    <w:uiPriority w:val="99"/>
    <w:semiHidden/>
    <w:unhideWhenUsed/>
    <w:qFormat/>
    <w:rsid w:val="00B46886"/>
  </w:style>
  <w:style w:type="table" w:styleId="Tabela-Siatka">
    <w:name w:val="Table Grid"/>
    <w:basedOn w:val="Standardowy"/>
    <w:uiPriority w:val="59"/>
    <w:rsid w:val="00B055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59"/>
    <w:rsid w:val="00D368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59"/>
    <w:rsid w:val="00B468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uiPriority w:val="59"/>
    <w:rsid w:val="005729B2"/>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9C76AA"/>
    <w:rPr>
      <w:color w:val="0563C1" w:themeColor="hyperlink"/>
      <w:u w:val="single"/>
    </w:rPr>
  </w:style>
  <w:style w:type="character" w:customStyle="1" w:styleId="Nierozpoznanawzmianka5">
    <w:name w:val="Nierozpoznana wzmianka5"/>
    <w:basedOn w:val="Domylnaczcionkaakapitu"/>
    <w:uiPriority w:val="99"/>
    <w:semiHidden/>
    <w:unhideWhenUsed/>
    <w:rsid w:val="009C76AA"/>
    <w:rPr>
      <w:color w:val="605E5C"/>
      <w:shd w:val="clear" w:color="auto" w:fill="E1DFDD"/>
    </w:rPr>
  </w:style>
  <w:style w:type="paragraph" w:customStyle="1" w:styleId="inne3">
    <w:name w:val="_inne_3"/>
    <w:basedOn w:val="Normalny"/>
    <w:link w:val="inne3Znak"/>
    <w:qFormat/>
    <w:rsid w:val="00F47690"/>
    <w:pPr>
      <w:numPr>
        <w:numId w:val="32"/>
      </w:numPr>
      <w:suppressAutoHyphens w:val="0"/>
      <w:adjustRightInd w:val="0"/>
      <w:spacing w:after="120" w:line="276" w:lineRule="auto"/>
      <w:jc w:val="both"/>
      <w:textAlignment w:val="baseline"/>
    </w:pPr>
  </w:style>
  <w:style w:type="character" w:customStyle="1" w:styleId="inne3Znak">
    <w:name w:val="_inne_3 Znak"/>
    <w:basedOn w:val="Domylnaczcionkaakapitu"/>
    <w:link w:val="inne3"/>
    <w:rsid w:val="00F47690"/>
    <w:rPr>
      <w:sz w:val="24"/>
      <w:szCs w:val="24"/>
      <w:lang w:eastAsia="zh-CN"/>
    </w:rPr>
  </w:style>
  <w:style w:type="paragraph" w:customStyle="1" w:styleId="inne2">
    <w:name w:val="_inne_2"/>
    <w:basedOn w:val="Normalny"/>
    <w:link w:val="inne2Znak"/>
    <w:qFormat/>
    <w:rsid w:val="00A502B8"/>
    <w:pPr>
      <w:widowControl w:val="0"/>
      <w:numPr>
        <w:numId w:val="35"/>
      </w:numPr>
      <w:suppressAutoHyphens w:val="0"/>
      <w:adjustRightInd w:val="0"/>
      <w:spacing w:before="360" w:after="240" w:line="276" w:lineRule="auto"/>
      <w:jc w:val="both"/>
      <w:textAlignment w:val="baseline"/>
    </w:pPr>
  </w:style>
  <w:style w:type="character" w:customStyle="1" w:styleId="inne2Znak">
    <w:name w:val="_inne_2 Znak"/>
    <w:basedOn w:val="Domylnaczcionkaakapitu"/>
    <w:link w:val="inne2"/>
    <w:rsid w:val="00A502B8"/>
    <w:rPr>
      <w:sz w:val="24"/>
      <w:szCs w:val="24"/>
      <w:lang w:eastAsia="zh-CN"/>
    </w:rPr>
  </w:style>
  <w:style w:type="paragraph" w:customStyle="1" w:styleId="inne4">
    <w:name w:val="_inne_4"/>
    <w:basedOn w:val="Normalny"/>
    <w:link w:val="inne4Znak"/>
    <w:qFormat/>
    <w:rsid w:val="00A502B8"/>
    <w:pPr>
      <w:numPr>
        <w:numId w:val="36"/>
      </w:numPr>
      <w:shd w:val="clear" w:color="auto" w:fill="FFFFFF"/>
      <w:suppressAutoHyphens w:val="0"/>
      <w:spacing w:after="120" w:line="276" w:lineRule="auto"/>
      <w:contextualSpacing/>
      <w:jc w:val="both"/>
    </w:pPr>
    <w:rPr>
      <w:color w:val="000000"/>
    </w:rPr>
  </w:style>
  <w:style w:type="character" w:customStyle="1" w:styleId="inne4Znak">
    <w:name w:val="_inne_4 Znak"/>
    <w:basedOn w:val="Domylnaczcionkaakapitu"/>
    <w:link w:val="inne4"/>
    <w:rsid w:val="00A502B8"/>
    <w:rPr>
      <w:color w:val="000000"/>
      <w:sz w:val="24"/>
      <w:szCs w:val="24"/>
      <w:shd w:val="clear" w:color="auto" w:fill="FFFFFF"/>
      <w:lang w:eastAsia="zh-CN"/>
    </w:rPr>
  </w:style>
  <w:style w:type="paragraph" w:customStyle="1" w:styleId="inne5">
    <w:name w:val="_inne_5"/>
    <w:basedOn w:val="inne4"/>
    <w:qFormat/>
    <w:rsid w:val="00A502B8"/>
    <w:pPr>
      <w:numPr>
        <w:ilvl w:val="1"/>
      </w:numPr>
      <w:ind w:left="1222"/>
    </w:pPr>
  </w:style>
  <w:style w:type="paragraph" w:customStyle="1" w:styleId="inne1">
    <w:name w:val="_inne_1"/>
    <w:basedOn w:val="Nagwek1"/>
    <w:link w:val="inne1Znak"/>
    <w:autoRedefine/>
    <w:qFormat/>
    <w:rsid w:val="00AD5FE3"/>
    <w:pPr>
      <w:pageBreakBefore/>
      <w:numPr>
        <w:numId w:val="42"/>
      </w:numPr>
      <w:spacing w:line="360" w:lineRule="auto"/>
    </w:pPr>
    <w:rPr>
      <w:bCs w:val="0"/>
      <w:kern w:val="28"/>
      <w:szCs w:val="24"/>
    </w:rPr>
  </w:style>
  <w:style w:type="character" w:customStyle="1" w:styleId="inne1Znak">
    <w:name w:val="_inne_1 Znak"/>
    <w:basedOn w:val="Nagwek1Znak1"/>
    <w:link w:val="inne1"/>
    <w:rsid w:val="00AD5FE3"/>
    <w:rPr>
      <w:b/>
      <w:bCs w:val="0"/>
      <w:kern w:val="28"/>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kylineglobe.com/SkylineGlobe/TerraExplorer/v6.6.0/APIReferenceGuide/Well-Known_Text_and_Well-Known_Binary_WKT_and_WKB.htm" TargetMode="External"/><Relationship Id="rId13" Type="http://schemas.openxmlformats.org/officeDocument/2006/relationships/image" Target="media/image3.jpeg"/><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http://www.gugik.gov.pl/bip/prawo/modele-danych" TargetMode="External"/><Relationship Id="rId10" Type="http://schemas.openxmlformats.org/officeDocument/2006/relationships/hyperlink" Target="https://web.archive.org/web/20160305010142/http://partners.adobe.com/public/developer/en/tiff/TIFF6.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iso.org/obp/ui/" TargetMode="External"/><Relationship Id="rId14" Type="http://schemas.openxmlformats.org/officeDocument/2006/relationships/hyperlink" Target="http://www.gugik.gov.pl/bip/prawo/modele-danych"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37</Pages>
  <Words>10105</Words>
  <Characters>60634</Characters>
  <Application>Microsoft Office Word</Application>
  <DocSecurity>0</DocSecurity>
  <Lines>505</Lines>
  <Paragraphs>141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70598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
  <cp:revision>1</cp:revision>
  <dcterms:created xsi:type="dcterms:W3CDTF">2019-06-05T11:13:00Z</dcterms:created>
  <dcterms:modified xsi:type="dcterms:W3CDTF">2019-07-12T06:58:00Z</dcterms:modified>
  <dc:language/>
</cp:coreProperties>
</file>