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75" w:rsidRDefault="009D0A75" w:rsidP="009D0A75">
      <w:pPr>
        <w:ind w:left="-85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:rsidR="009D0A75" w:rsidRDefault="009D0A75" w:rsidP="009D0A75">
      <w:pPr>
        <w:ind w:left="-851"/>
        <w:jc w:val="right"/>
        <w:rPr>
          <w:rFonts w:ascii="Arial" w:hAnsi="Arial" w:cs="Arial"/>
          <w:b/>
        </w:rPr>
      </w:pPr>
    </w:p>
    <w:p w:rsidR="009D0A75" w:rsidRDefault="009D0A75" w:rsidP="009D0A75">
      <w:pPr>
        <w:ind w:left="-851"/>
        <w:jc w:val="right"/>
        <w:rPr>
          <w:rFonts w:ascii="Arial" w:hAnsi="Arial" w:cs="Arial"/>
          <w:b/>
        </w:rPr>
      </w:pPr>
    </w:p>
    <w:p w:rsidR="009D0A75" w:rsidRDefault="009D0A75" w:rsidP="009D0A75">
      <w:pPr>
        <w:pStyle w:val="Nagwek1"/>
        <w:ind w:left="-851"/>
        <w:jc w:val="center"/>
        <w:rPr>
          <w:rFonts w:cs="Arial"/>
        </w:rPr>
      </w:pPr>
      <w:r>
        <w:rPr>
          <w:rFonts w:cs="Arial"/>
        </w:rPr>
        <w:t>FORMULARZ OFERTOWY</w:t>
      </w:r>
    </w:p>
    <w:p w:rsidR="009D0A75" w:rsidRDefault="009D0A75" w:rsidP="009D0A7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(</w:t>
      </w:r>
      <w:r>
        <w:rPr>
          <w:rFonts w:ascii="Arial" w:hAnsi="Arial" w:cs="Arial"/>
          <w:b/>
          <w:u w:val="single"/>
        </w:rPr>
        <w:t>SONDAŻ WARUNKÓW FINANSOWYCH</w:t>
      </w:r>
    </w:p>
    <w:p w:rsidR="009D0A75" w:rsidRDefault="009D0A75" w:rsidP="009D0A75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9D0A75" w:rsidRDefault="009D0A75" w:rsidP="009D0A75">
      <w:pPr>
        <w:spacing w:before="120" w:line="360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W imieniu ............................................................................ (nazwa i adres instytucji) oferujemy realizację świadczenie kompleksowych usług związanych z pełnieniem funkcji agenta emisji obligacji komunalnych dla Powiatu Świeckiego na kwotę …………………. zł (słownie: ………………… złotych), łącznie z objęciem całej emisji gwarancją uplasowania na poniższych warunkach:</w:t>
      </w:r>
    </w:p>
    <w:p w:rsidR="009D0A75" w:rsidRDefault="009D0A75" w:rsidP="009D0A75">
      <w:pPr>
        <w:spacing w:before="120" w:line="360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Marża dodawana do zmiennej stawki WIBOR6M dla każdej serii obligacji  wynosi:</w:t>
      </w:r>
    </w:p>
    <w:p w:rsidR="009D0A75" w:rsidRDefault="009D0A75" w:rsidP="009D0A75">
      <w:pPr>
        <w:spacing w:before="120" w:line="360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 ..........% (słownie: ...................) dla obligacji serii A19</w:t>
      </w:r>
    </w:p>
    <w:p w:rsidR="009D0A75" w:rsidRDefault="009D0A75" w:rsidP="009D0A75">
      <w:pPr>
        <w:spacing w:before="120" w:line="360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...........% (słownie: ...................) dla obligacji serii B19</w:t>
      </w:r>
    </w:p>
    <w:p w:rsidR="009D0A75" w:rsidRDefault="009D0A75" w:rsidP="009D0A75">
      <w:pPr>
        <w:spacing w:before="120" w:line="360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……….% (słownie: ……………) dla obligacji serii C19</w:t>
      </w:r>
    </w:p>
    <w:p w:rsidR="009D0A75" w:rsidRDefault="009D0A75" w:rsidP="009D0A75">
      <w:pPr>
        <w:spacing w:before="120" w:line="360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……….% (słownie: ……………) dla obligacji serii D19</w:t>
      </w:r>
    </w:p>
    <w:p w:rsidR="009D0A75" w:rsidRDefault="009D0A75" w:rsidP="009D0A75">
      <w:pPr>
        <w:spacing w:before="120" w:line="360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……….% (słownie: ……………) dla obligacji serii E19</w:t>
      </w:r>
    </w:p>
    <w:p w:rsidR="009D0A75" w:rsidRDefault="009D0A75" w:rsidP="009D0A75">
      <w:pPr>
        <w:spacing w:before="120" w:line="360" w:lineRule="auto"/>
        <w:ind w:left="-851"/>
        <w:rPr>
          <w:rFonts w:ascii="Arial" w:hAnsi="Arial" w:cs="Arial"/>
        </w:rPr>
      </w:pPr>
    </w:p>
    <w:p w:rsidR="009D0A75" w:rsidRDefault="009D0A75" w:rsidP="009D0A75">
      <w:pPr>
        <w:spacing w:before="120" w:line="360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Marża jest stała w całym okresie emisji.</w:t>
      </w:r>
    </w:p>
    <w:p w:rsidR="009D0A75" w:rsidRDefault="009D0A75" w:rsidP="009D0A75">
      <w:pPr>
        <w:spacing w:before="120" w:line="360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Prowizja Banku ..........% od kwoty emisji danej serii obligacji, płatna w ciągu …. dni od daty podpisania umowy. </w:t>
      </w:r>
    </w:p>
    <w:p w:rsidR="009D0A75" w:rsidRDefault="009D0A75" w:rsidP="009D0A75">
      <w:pPr>
        <w:spacing w:before="120" w:line="360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Bank nie przewiduje żadnych innych kosztów prowizyjnych lub opłat a Bank zapewni, iż emisja obligacji od daty powiadomienia o planie emisji nastąpi nie później niż w ciągu 5 dni roboczych,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 xml:space="preserve"> najpóźniej 5-tego dnia roboczego od otrzymania zawiadomienia środki finansowe znajdą się na rachunku.</w:t>
      </w:r>
    </w:p>
    <w:p w:rsidR="009D0A75" w:rsidRDefault="009D0A75" w:rsidP="009D0A75">
      <w:pPr>
        <w:spacing w:before="120" w:line="360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Informacje dodatkowe ……………………………………………………………………... </w:t>
      </w:r>
    </w:p>
    <w:p w:rsidR="009D0A75" w:rsidRDefault="009D0A75" w:rsidP="009D0A75">
      <w:pPr>
        <w:spacing w:before="120" w:line="360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Oferta Banku jest ważna do dnia  20.06.2019r. Oferta jest wiążąca*/nie jest wiążąca i wymaga decyzji władz kredytowych Banku*.</w:t>
      </w:r>
    </w:p>
    <w:p w:rsidR="009D0A75" w:rsidRDefault="009D0A75" w:rsidP="009D0A75">
      <w:pPr>
        <w:spacing w:before="120" w:line="360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W załączeniu składamy:</w:t>
      </w:r>
    </w:p>
    <w:p w:rsidR="009D0A75" w:rsidRDefault="009D0A75" w:rsidP="009D0A75">
      <w:pPr>
        <w:spacing w:before="120" w:line="360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a) dokumenty potwierdzające, iż osoby podpisujące ofertę mogą reprezentować podmiot,</w:t>
      </w:r>
    </w:p>
    <w:p w:rsidR="009D0A75" w:rsidRDefault="009D0A75" w:rsidP="009D0A75">
      <w:pPr>
        <w:spacing w:before="120" w:line="360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b)   oświadczenie Oferenta (zgodnie z zał. nr 2) ,</w:t>
      </w:r>
    </w:p>
    <w:p w:rsidR="009D0A75" w:rsidRDefault="009D0A75" w:rsidP="009D0A75">
      <w:pPr>
        <w:ind w:left="-851"/>
        <w:rPr>
          <w:rFonts w:ascii="Arial" w:hAnsi="Arial" w:cs="Arial"/>
          <w:sz w:val="18"/>
          <w:szCs w:val="18"/>
        </w:rPr>
      </w:pPr>
    </w:p>
    <w:p w:rsidR="009D0A75" w:rsidRDefault="009D0A75" w:rsidP="009D0A75">
      <w:pPr>
        <w:ind w:left="-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Podpisano:</w:t>
      </w:r>
    </w:p>
    <w:p w:rsidR="009D0A75" w:rsidRDefault="009D0A75" w:rsidP="009D0A75">
      <w:pPr>
        <w:ind w:left="424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(osoby uprawnione do reprezentacji Oferenta</w:t>
      </w:r>
    </w:p>
    <w:p w:rsidR="009D0A75" w:rsidRDefault="009D0A75" w:rsidP="009D0A75">
      <w:pPr>
        <w:ind w:left="424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lub osoby upoważnione przez Oferent</w:t>
      </w:r>
    </w:p>
    <w:p w:rsidR="009D0A75" w:rsidRDefault="009D0A75" w:rsidP="009D0A75">
      <w:pPr>
        <w:ind w:left="424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 zgodnie z załączonymi pełnomocnictwami)</w:t>
      </w:r>
    </w:p>
    <w:p w:rsidR="009D0A75" w:rsidRDefault="009D0A75" w:rsidP="009D0A75">
      <w:pPr>
        <w:ind w:left="-851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wybrać właściwą wersję.</w:t>
      </w:r>
    </w:p>
    <w:p w:rsidR="009D0A75" w:rsidRDefault="009D0A75" w:rsidP="009D0A75">
      <w:pPr>
        <w:ind w:left="-851"/>
        <w:jc w:val="right"/>
        <w:rPr>
          <w:rFonts w:ascii="Arial" w:hAnsi="Arial" w:cs="Arial"/>
        </w:rPr>
      </w:pPr>
    </w:p>
    <w:p w:rsidR="009D0A75" w:rsidRDefault="009D0A75" w:rsidP="009D0A75">
      <w:pPr>
        <w:ind w:left="-851"/>
        <w:jc w:val="right"/>
        <w:rPr>
          <w:rFonts w:ascii="Arial" w:hAnsi="Arial" w:cs="Arial"/>
          <w:b/>
        </w:rPr>
      </w:pPr>
    </w:p>
    <w:p w:rsidR="009D0A75" w:rsidRDefault="009D0A75" w:rsidP="009D0A75">
      <w:pPr>
        <w:rPr>
          <w:rFonts w:ascii="Arial" w:hAnsi="Arial" w:cs="Arial"/>
          <w:b/>
        </w:rPr>
      </w:pPr>
    </w:p>
    <w:p w:rsidR="009D0A75" w:rsidRDefault="009D0A75" w:rsidP="009D0A75">
      <w:pPr>
        <w:ind w:left="-851"/>
        <w:jc w:val="right"/>
        <w:rPr>
          <w:rFonts w:ascii="Arial" w:hAnsi="Arial" w:cs="Arial"/>
          <w:b/>
        </w:rPr>
      </w:pPr>
    </w:p>
    <w:p w:rsidR="009D0A75" w:rsidRDefault="009D0A75" w:rsidP="009D0A75">
      <w:pPr>
        <w:ind w:left="-851"/>
        <w:jc w:val="right"/>
        <w:rPr>
          <w:rFonts w:ascii="Arial" w:hAnsi="Arial" w:cs="Arial"/>
          <w:b/>
        </w:rPr>
      </w:pPr>
    </w:p>
    <w:p w:rsidR="009D0A75" w:rsidRDefault="009D0A75" w:rsidP="009D0A75">
      <w:pPr>
        <w:ind w:left="-851"/>
        <w:jc w:val="right"/>
        <w:rPr>
          <w:rFonts w:ascii="Arial" w:hAnsi="Arial" w:cs="Arial"/>
          <w:b/>
        </w:rPr>
      </w:pPr>
    </w:p>
    <w:p w:rsidR="009D0A75" w:rsidRDefault="009D0A75" w:rsidP="009D0A75">
      <w:pPr>
        <w:ind w:left="-851"/>
        <w:jc w:val="right"/>
        <w:rPr>
          <w:rFonts w:ascii="Arial" w:hAnsi="Arial" w:cs="Arial"/>
          <w:b/>
        </w:rPr>
      </w:pPr>
    </w:p>
    <w:p w:rsidR="009D0A75" w:rsidRDefault="009D0A75" w:rsidP="009D0A75">
      <w:pPr>
        <w:ind w:left="-851"/>
        <w:jc w:val="right"/>
        <w:rPr>
          <w:rFonts w:ascii="Arial" w:hAnsi="Arial" w:cs="Arial"/>
          <w:b/>
        </w:rPr>
      </w:pPr>
    </w:p>
    <w:p w:rsidR="009D0A75" w:rsidRDefault="009D0A75" w:rsidP="009D0A75">
      <w:pPr>
        <w:ind w:left="-851"/>
        <w:jc w:val="right"/>
        <w:rPr>
          <w:rFonts w:ascii="Arial" w:hAnsi="Arial" w:cs="Arial"/>
          <w:b/>
        </w:rPr>
      </w:pPr>
    </w:p>
    <w:p w:rsidR="009D0A75" w:rsidRDefault="009D0A75" w:rsidP="009D0A75">
      <w:pPr>
        <w:ind w:left="-851"/>
        <w:jc w:val="right"/>
        <w:rPr>
          <w:rFonts w:ascii="Arial" w:hAnsi="Arial" w:cs="Arial"/>
          <w:b/>
        </w:rPr>
      </w:pPr>
    </w:p>
    <w:p w:rsidR="006C0F49" w:rsidRDefault="006C0F49"/>
    <w:sectPr w:rsidR="006C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75"/>
    <w:rsid w:val="006C0F49"/>
    <w:rsid w:val="009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0A75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0A75"/>
    <w:rPr>
      <w:rFonts w:ascii="Arial" w:eastAsia="Times New Roman" w:hAnsi="Arial" w:cs="Times New Roman"/>
      <w:b/>
      <w:kern w:val="28"/>
      <w:sz w:val="28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0A75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0A75"/>
    <w:rPr>
      <w:rFonts w:ascii="Arial" w:eastAsia="Times New Roman" w:hAnsi="Arial" w:cs="Times New Roman"/>
      <w:b/>
      <w:kern w:val="28"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1</cp:revision>
  <dcterms:created xsi:type="dcterms:W3CDTF">2019-04-18T07:17:00Z</dcterms:created>
  <dcterms:modified xsi:type="dcterms:W3CDTF">2019-04-18T07:44:00Z</dcterms:modified>
</cp:coreProperties>
</file>