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8E" w:rsidRPr="0067608E" w:rsidRDefault="0067608E" w:rsidP="0067608E">
      <w:pPr>
        <w:pStyle w:val="zacznik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08E" w:rsidRPr="0067608E" w:rsidTr="0067608E">
        <w:trPr>
          <w:trHeight w:val="45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08E" w:rsidRPr="0067608E" w:rsidRDefault="0067608E" w:rsidP="006760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Czy wykonawca jest mikroprzedsiębiorstwem bądź małym lub średnim przedsiębiorstwem?</w:t>
            </w:r>
            <w:r w:rsidRPr="0067608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  <w:p w:rsidR="0067608E" w:rsidRPr="0067608E" w:rsidRDefault="0067608E" w:rsidP="0067608E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b/>
                <w:sz w:val="22"/>
                <w:szCs w:val="22"/>
              </w:rPr>
              <w:t xml:space="preserve">(tak/nie; jeżeli </w:t>
            </w:r>
            <w:r w:rsidRPr="0067608E">
              <w:rPr>
                <w:rFonts w:asciiTheme="minorHAnsi" w:hAnsiTheme="minorHAnsi"/>
                <w:b/>
                <w:i/>
                <w:sz w:val="22"/>
                <w:szCs w:val="22"/>
              </w:rPr>
              <w:t>tak</w:t>
            </w:r>
            <w:r w:rsidRPr="0067608E">
              <w:rPr>
                <w:rFonts w:asciiTheme="minorHAnsi" w:hAnsiTheme="minorHAnsi"/>
                <w:b/>
                <w:sz w:val="22"/>
                <w:szCs w:val="22"/>
              </w:rPr>
              <w:t xml:space="preserve"> – 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08E" w:rsidRPr="0067608E" w:rsidRDefault="0067608E" w:rsidP="0067608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608E" w:rsidRPr="0067608E" w:rsidRDefault="0067608E" w:rsidP="0067608E">
      <w:pPr>
        <w:rPr>
          <w:rFonts w:asciiTheme="minorHAnsi" w:hAnsiTheme="minorHAnsi"/>
        </w:rPr>
      </w:pPr>
    </w:p>
    <w:p w:rsidR="0067608E" w:rsidRPr="0067608E" w:rsidRDefault="0067608E" w:rsidP="0067608E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 xml:space="preserve">FORMULARZ  OFERTY </w:t>
      </w:r>
    </w:p>
    <w:p w:rsidR="0067608E" w:rsidRPr="0067608E" w:rsidRDefault="0067608E" w:rsidP="0067608E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Powiat Świecki</w:t>
      </w:r>
    </w:p>
    <w:p w:rsidR="0067608E" w:rsidRPr="0067608E" w:rsidRDefault="0067608E" w:rsidP="0067608E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ul. Gen. Józefa Hallera 9</w:t>
      </w:r>
    </w:p>
    <w:p w:rsidR="0067608E" w:rsidRPr="0067608E" w:rsidRDefault="0067608E" w:rsidP="0067608E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86 – 100 Świecie</w:t>
      </w:r>
    </w:p>
    <w:p w:rsidR="0067608E" w:rsidRPr="0067608E" w:rsidRDefault="0067608E" w:rsidP="0067608E">
      <w:pPr>
        <w:jc w:val="right"/>
        <w:rPr>
          <w:rFonts w:asciiTheme="minorHAnsi" w:hAnsiTheme="minorHAnsi"/>
          <w:b/>
          <w:sz w:val="22"/>
          <w:szCs w:val="22"/>
        </w:rPr>
      </w:pPr>
    </w:p>
    <w:p w:rsidR="0067608E" w:rsidRPr="0067608E" w:rsidRDefault="0067608E" w:rsidP="0067608E">
      <w:pPr>
        <w:jc w:val="right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</w:p>
    <w:p w:rsidR="0067608E" w:rsidRDefault="0067608E" w:rsidP="0067608E">
      <w:pPr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            Nawiązując do ogłoszenia o przetargu w postępowaniu o zamówienie publiczne prowadzonym w trybie przetargu nieograniczonego pn.:</w:t>
      </w:r>
    </w:p>
    <w:p w:rsidR="00FE545A" w:rsidRPr="0067608E" w:rsidRDefault="00FE545A" w:rsidP="0067608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7608E" w:rsidRPr="0067608E" w:rsidRDefault="0067608E" w:rsidP="0067608E">
      <w:pPr>
        <w:jc w:val="center"/>
        <w:rPr>
          <w:rFonts w:asciiTheme="minorHAnsi" w:hAnsiTheme="minorHAnsi"/>
          <w:b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>Świadczenie usług pocztowych w obrocie krajowym i zagranicznym, w zakresie przyjmowania, przemieszczania i doręczania przesyłek pocztowych oraz ich ewentualnych zwrotów w razie wykorzystania możliwości ich dostarczenia lub wydania odbiorcy świadczenie usług pocztowych w obrocie krajowym i zagranicznym na potrzeby Starostwa Powiatowego w Świeciu</w:t>
      </w:r>
    </w:p>
    <w:p w:rsidR="0067608E" w:rsidRPr="0067608E" w:rsidRDefault="0067608E" w:rsidP="0067608E">
      <w:pPr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My niżej podpisani</w:t>
      </w: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działając w imieniu i na rzecz</w:t>
      </w:r>
    </w:p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</w:p>
    <w:p w:rsidR="0067608E" w:rsidRPr="0067608E" w:rsidRDefault="0067608E" w:rsidP="0067608E">
      <w:pPr>
        <w:rPr>
          <w:rFonts w:asciiTheme="minorHAnsi" w:hAnsiTheme="minorHAnsi"/>
          <w:i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7608E" w:rsidRPr="0067608E" w:rsidRDefault="0067608E" w:rsidP="0067608E">
      <w:pPr>
        <w:jc w:val="center"/>
        <w:rPr>
          <w:rFonts w:asciiTheme="minorHAnsi" w:hAnsiTheme="minorHAnsi"/>
          <w:i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 xml:space="preserve"> (nazwa (firma) dokładny adres wykonawcy)</w:t>
      </w:r>
    </w:p>
    <w:p w:rsidR="0067608E" w:rsidRDefault="0067608E" w:rsidP="0067608E">
      <w:pPr>
        <w:spacing w:after="120"/>
        <w:jc w:val="center"/>
        <w:rPr>
          <w:rFonts w:asciiTheme="minorHAnsi" w:hAnsiTheme="minorHAnsi"/>
          <w:i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FE545A" w:rsidRDefault="00FE545A" w:rsidP="0067608E">
      <w:pPr>
        <w:spacing w:after="120"/>
        <w:jc w:val="center"/>
        <w:rPr>
          <w:rFonts w:asciiTheme="minorHAnsi" w:hAnsiTheme="minorHAnsi"/>
          <w:i/>
          <w:sz w:val="16"/>
          <w:szCs w:val="16"/>
        </w:rPr>
      </w:pPr>
    </w:p>
    <w:p w:rsidR="0067608E" w:rsidRPr="0067608E" w:rsidRDefault="0067608E" w:rsidP="0067608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Kryteria oceny: </w:t>
      </w:r>
    </w:p>
    <w:p w:rsidR="0067608E" w:rsidRPr="0067608E" w:rsidRDefault="0067608E" w:rsidP="0067608E">
      <w:pPr>
        <w:pStyle w:val="Akapitzlist"/>
        <w:numPr>
          <w:ilvl w:val="1"/>
          <w:numId w:val="7"/>
        </w:numPr>
        <w:spacing w:after="120"/>
        <w:jc w:val="center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 xml:space="preserve">KRYTERIUM CENA: </w:t>
      </w:r>
      <w:r w:rsidRPr="0067608E">
        <w:rPr>
          <w:rFonts w:asciiTheme="minorHAnsi" w:hAnsiTheme="minorHAnsi"/>
          <w:sz w:val="22"/>
          <w:szCs w:val="22"/>
        </w:rPr>
        <w:t xml:space="preserve">Składamy ofertę na wykonanie zamówienia zgodnie z opisem przedmiotu zamówienia zawartym w </w:t>
      </w:r>
      <w:r>
        <w:rPr>
          <w:rFonts w:asciiTheme="minorHAnsi" w:hAnsiTheme="minorHAnsi"/>
          <w:sz w:val="22"/>
          <w:szCs w:val="22"/>
        </w:rPr>
        <w:t>ogłoszeniu o zamówieniu</w:t>
      </w:r>
      <w:r w:rsidRPr="0067608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67608E">
        <w:rPr>
          <w:rFonts w:asciiTheme="minorHAnsi" w:hAnsiTheme="minorHAnsi"/>
          <w:sz w:val="22"/>
          <w:szCs w:val="22"/>
        </w:rPr>
        <w:t>cena oferty wynosi:</w:t>
      </w:r>
    </w:p>
    <w:p w:rsidR="0067608E" w:rsidRPr="0067608E" w:rsidRDefault="0067608E" w:rsidP="0067608E">
      <w:pPr>
        <w:ind w:hanging="720"/>
        <w:jc w:val="both"/>
        <w:rPr>
          <w:rFonts w:asciiTheme="minorHAnsi" w:hAnsiTheme="minorHAnsi"/>
          <w:sz w:val="22"/>
          <w:szCs w:val="22"/>
        </w:rPr>
      </w:pPr>
    </w:p>
    <w:p w:rsidR="0067608E" w:rsidRPr="0067608E" w:rsidRDefault="0067608E" w:rsidP="0067608E">
      <w:pPr>
        <w:ind w:left="454" w:firstLine="454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netto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>...………................zł</w:t>
      </w:r>
    </w:p>
    <w:p w:rsidR="0067608E" w:rsidRDefault="0067608E" w:rsidP="0067608E">
      <w:pPr>
        <w:ind w:left="454" w:firstLine="454"/>
        <w:jc w:val="both"/>
        <w:rPr>
          <w:rFonts w:asciiTheme="minorHAnsi" w:hAnsiTheme="minorHAnsi"/>
          <w:i/>
          <w:sz w:val="22"/>
          <w:szCs w:val="22"/>
        </w:rPr>
      </w:pPr>
    </w:p>
    <w:p w:rsidR="0067608E" w:rsidRPr="0067608E" w:rsidRDefault="0067608E" w:rsidP="0067608E">
      <w:pPr>
        <w:ind w:left="454" w:firstLine="454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i/>
          <w:sz w:val="22"/>
          <w:szCs w:val="22"/>
        </w:rPr>
        <w:t xml:space="preserve">powiększona o:  </w:t>
      </w:r>
    </w:p>
    <w:p w:rsidR="0067608E" w:rsidRPr="0067608E" w:rsidRDefault="0067608E" w:rsidP="0067608E">
      <w:pPr>
        <w:ind w:left="426" w:firstLine="454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podatek VAT 23% </w:t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  <w:t xml:space="preserve">...............................zł                                                                      </w:t>
      </w:r>
      <w:r w:rsidRPr="0067608E">
        <w:rPr>
          <w:rFonts w:asciiTheme="minorHAnsi" w:hAnsiTheme="minorHAnsi"/>
          <w:sz w:val="22"/>
          <w:szCs w:val="22"/>
        </w:rPr>
        <w:tab/>
        <w:t xml:space="preserve">    </w:t>
      </w:r>
      <w:r w:rsidRPr="0067608E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67608E" w:rsidRDefault="0067608E" w:rsidP="0067608E">
      <w:pPr>
        <w:ind w:left="426" w:firstLine="454"/>
        <w:rPr>
          <w:rFonts w:asciiTheme="minorHAnsi" w:hAnsiTheme="minorHAnsi"/>
          <w:sz w:val="22"/>
          <w:szCs w:val="22"/>
        </w:rPr>
      </w:pPr>
    </w:p>
    <w:p w:rsidR="0067608E" w:rsidRDefault="0067608E" w:rsidP="0067608E">
      <w:pPr>
        <w:ind w:left="426" w:firstLine="454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wartość brutto</w:t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</w:r>
      <w:r w:rsidRPr="0067608E">
        <w:rPr>
          <w:rFonts w:asciiTheme="minorHAnsi" w:hAnsiTheme="minorHAnsi"/>
          <w:sz w:val="22"/>
          <w:szCs w:val="22"/>
        </w:rPr>
        <w:tab/>
        <w:t xml:space="preserve">...............................zł </w:t>
      </w:r>
    </w:p>
    <w:p w:rsidR="000E2314" w:rsidRPr="0067608E" w:rsidRDefault="000E2314" w:rsidP="0067608E">
      <w:pPr>
        <w:ind w:left="426" w:firstLine="454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2164"/>
        <w:gridCol w:w="1597"/>
        <w:gridCol w:w="866"/>
        <w:gridCol w:w="841"/>
        <w:gridCol w:w="1127"/>
        <w:gridCol w:w="1129"/>
        <w:gridCol w:w="1127"/>
      </w:tblGrid>
      <w:tr w:rsidR="000E2314" w:rsidRPr="000E2314" w:rsidTr="000E2314">
        <w:trPr>
          <w:jc w:val="center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1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Rodzaj przesyłki</w:t>
            </w:r>
          </w:p>
        </w:tc>
        <w:tc>
          <w:tcPr>
            <w:tcW w:w="8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Masa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Ilość w sztukach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Cena za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 xml:space="preserve">1 sztukę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>zł netto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kern w:val="0"/>
                <w:sz w:val="18"/>
                <w:szCs w:val="18"/>
                <w:lang w:eastAsia="en-US" w:bidi="ar-SA"/>
              </w:rPr>
              <w:t>Stawka podatku VAT %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Cena za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 xml:space="preserve">1 sztukę </w:t>
            </w: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br/>
              <w:t>zł brutto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Wartość zł brutto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(kol.4x7)</w:t>
            </w:r>
          </w:p>
        </w:tc>
      </w:tr>
      <w:tr w:rsidR="000E2314" w:rsidRPr="000E2314" w:rsidTr="000E2314">
        <w:trPr>
          <w:jc w:val="center"/>
        </w:trPr>
        <w:tc>
          <w:tcPr>
            <w:tcW w:w="204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172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  <w:tr w:rsidR="000E2314" w:rsidRPr="000E2314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krajowe 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864A38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8000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864A38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 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864A38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krajowe Gabaryt B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90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40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polecone ekonomiczne krajowe Gabaryt A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40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1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polecone ekonomiczne krajowe Gabaryt B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ekonomiczne polecone ze zwrotnym potwierdzeniem odbioru krajowe 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22 000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40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ekonomiczne polecone ze zwrotnym potwierdzeniem odbioru krajowe Gabaryt B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140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120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75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– zwykłe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  <w:r w:rsidR="00A73F6A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– zwykłe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B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polecone krajowe Gabaryt A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polecone krajowe Gabaryt B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polecone ze zwrotnym potwierdzeniem odbioru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11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priorytetowe polecone ze zwrotnym potwierdzeniem odbioru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B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350g do 1000g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0E2314" w:rsidRDefault="000E2314" w:rsidP="000E2314">
            <w:pPr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1000g do 2000g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 xml:space="preserve">Przesyłki listowe polecone priorytetowe zagraniczne </w:t>
            </w: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lastRenderedPageBreak/>
              <w:t>ze zwrotnym potwierdzeniem odbioru – kraje europejskie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do 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70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50g do 100g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14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polecone priorytetowe zagraniczne ze zwrotnym potwierdzeniem odbioru – kraje pozaeuropejskie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50g do 100g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zagraniczne – kraje europejskie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17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Przesyłki listowe nierejestrowane ekonomiczne zagraniczne – kraje pozaeuropejskie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50g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18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ekonomiczne ze zwrotnym potwierdzeniem odbioru krajowe 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19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ekonomiczne ze zwrotnym potwierdzeniem odbioru krajowe Gabaryt B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20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priorytetowe ze zwrotnym potwierdzeniem odbioru krajowe 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21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Paczki pocztowe priorytetowe ze zwrotnym potwierdzeniem odbioru krajowe Gabaryt B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1kg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1kg do 2kg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2kg do 5kg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cantSplit/>
          <w:trHeight w:val="567"/>
          <w:jc w:val="center"/>
        </w:trPr>
        <w:tc>
          <w:tcPr>
            <w:tcW w:w="20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ponad 5kg do 10kg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314" w:rsidRPr="00864A38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864A38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864A38" w:rsidRPr="00864A38" w:rsidTr="000E2314">
        <w:trPr>
          <w:trHeight w:val="567"/>
          <w:jc w:val="center"/>
        </w:trPr>
        <w:tc>
          <w:tcPr>
            <w:tcW w:w="204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22</w:t>
            </w:r>
          </w:p>
        </w:tc>
        <w:tc>
          <w:tcPr>
            <w:tcW w:w="1172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Zwrot przesyłki listowej poleconej ekonomicznej nadanej ze zwrotnym potwierdzeniem odbioru krajowe</w:t>
            </w:r>
          </w:p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zh-CN" w:bidi="ar-SA"/>
              </w:rPr>
              <w:t>Gabaryt A</w:t>
            </w:r>
          </w:p>
        </w:tc>
        <w:tc>
          <w:tcPr>
            <w:tcW w:w="866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do 350 g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314" w:rsidRPr="00864A38" w:rsidRDefault="00A73F6A" w:rsidP="000E2314">
            <w:pPr>
              <w:widowControl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en-US" w:bidi="ar-SA"/>
              </w:rPr>
              <w:t>850</w:t>
            </w:r>
          </w:p>
        </w:tc>
        <w:tc>
          <w:tcPr>
            <w:tcW w:w="459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E2314" w:rsidRPr="00864A38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  <w:tr w:rsidR="000E2314" w:rsidRPr="000E2314" w:rsidTr="000E2314">
        <w:trPr>
          <w:jc w:val="center"/>
        </w:trPr>
        <w:tc>
          <w:tcPr>
            <w:tcW w:w="4387" w:type="pct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0E2314">
              <w:rPr>
                <w:rFonts w:asciiTheme="minorHAnsi" w:eastAsiaTheme="minorHAnsi" w:hAnsi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RAZEM brutto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2314" w:rsidRPr="000E2314" w:rsidRDefault="000E2314" w:rsidP="000E2314">
            <w:pPr>
              <w:widowControl w:val="0"/>
              <w:snapToGrid w:val="0"/>
              <w:jc w:val="center"/>
              <w:rPr>
                <w:rFonts w:asciiTheme="minorHAnsi" w:eastAsiaTheme="minorHAnsi" w:hAnsiTheme="minorHAnsi" w:cs="Times New Roman"/>
                <w:kern w:val="0"/>
                <w:sz w:val="18"/>
                <w:szCs w:val="18"/>
                <w:lang w:eastAsia="zh-CN" w:bidi="ar-SA"/>
              </w:rPr>
            </w:pPr>
          </w:p>
        </w:tc>
      </w:tr>
    </w:tbl>
    <w:p w:rsidR="0067608E" w:rsidRPr="0067608E" w:rsidRDefault="0067608E" w:rsidP="0067608E">
      <w:pPr>
        <w:pStyle w:val="Akapitzlist5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67608E" w:rsidRPr="0067608E" w:rsidRDefault="0067608E" w:rsidP="0067608E">
      <w:pPr>
        <w:pStyle w:val="Akapitzlist5"/>
        <w:numPr>
          <w:ilvl w:val="1"/>
          <w:numId w:val="3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 xml:space="preserve">KRYTERIUM </w:t>
      </w:r>
      <w:r w:rsidRPr="0067608E">
        <w:rPr>
          <w:rFonts w:asciiTheme="minorHAnsi" w:hAnsiTheme="minorHAnsi" w:cs="Arial"/>
          <w:b/>
          <w:sz w:val="22"/>
          <w:szCs w:val="22"/>
        </w:rPr>
        <w:t>MOŻLIWOŚĆ ŚLEDZENIA PRZEZ INTERNET REJESTROWANY</w:t>
      </w:r>
      <w:r>
        <w:rPr>
          <w:rFonts w:asciiTheme="minorHAnsi" w:hAnsiTheme="minorHAnsi" w:cs="Arial"/>
          <w:b/>
          <w:sz w:val="22"/>
          <w:szCs w:val="22"/>
        </w:rPr>
        <w:t>CH PRZESYŁEK W OBROCIE KRAJOWYM: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511"/>
        <w:gridCol w:w="1479"/>
        <w:gridCol w:w="1616"/>
      </w:tblGrid>
      <w:tr w:rsidR="0067608E" w:rsidRPr="0067608E" w:rsidTr="009176A5">
        <w:trPr>
          <w:trHeight w:val="548"/>
        </w:trPr>
        <w:tc>
          <w:tcPr>
            <w:tcW w:w="367" w:type="pct"/>
            <w:shd w:val="clear" w:color="auto" w:fill="auto"/>
            <w:vAlign w:val="center"/>
          </w:tcPr>
          <w:p w:rsidR="0067608E" w:rsidRPr="0067608E" w:rsidRDefault="0067608E" w:rsidP="0067608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67608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B</w:t>
            </w:r>
          </w:p>
        </w:tc>
        <w:tc>
          <w:tcPr>
            <w:tcW w:w="2967" w:type="pct"/>
            <w:shd w:val="clear" w:color="auto" w:fill="auto"/>
          </w:tcPr>
          <w:p w:rsidR="0067608E" w:rsidRPr="0067608E" w:rsidRDefault="0067608E" w:rsidP="0067608E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67608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Możliwość śledzenia przez Internet rejestrowanych przesyłek w obrocie krajowym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7608E" w:rsidRPr="0067608E" w:rsidRDefault="0067608E" w:rsidP="0067608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TAK*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7608E" w:rsidRPr="0067608E" w:rsidRDefault="0067608E" w:rsidP="0067608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NIE*</w:t>
            </w:r>
          </w:p>
        </w:tc>
      </w:tr>
    </w:tbl>
    <w:p w:rsidR="0067608E" w:rsidRDefault="0067608E" w:rsidP="0067608E">
      <w:pPr>
        <w:pStyle w:val="Akapitzlist5"/>
        <w:spacing w:after="120"/>
        <w:ind w:left="108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*Właściwe podkreśl</w:t>
      </w:r>
    </w:p>
    <w:p w:rsidR="0067608E" w:rsidRPr="0067608E" w:rsidRDefault="0067608E" w:rsidP="0067608E">
      <w:pPr>
        <w:pStyle w:val="Akapitzlist5"/>
        <w:spacing w:after="120"/>
        <w:ind w:left="1080"/>
        <w:jc w:val="both"/>
        <w:rPr>
          <w:rFonts w:asciiTheme="minorHAnsi" w:hAnsiTheme="minorHAnsi"/>
          <w:sz w:val="16"/>
          <w:szCs w:val="16"/>
        </w:rPr>
      </w:pP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Zobowiązujemy się do realizacji całości przedmiotu zamówienia w terminie</w:t>
      </w:r>
      <w:r w:rsidRPr="0067608E">
        <w:rPr>
          <w:rFonts w:asciiTheme="minorHAnsi" w:hAnsiTheme="minorHAnsi"/>
          <w:b/>
          <w:sz w:val="22"/>
          <w:szCs w:val="22"/>
        </w:rPr>
        <w:t xml:space="preserve"> </w:t>
      </w:r>
      <w:r w:rsidRPr="0067608E">
        <w:rPr>
          <w:rFonts w:asciiTheme="minorHAnsi" w:hAnsiTheme="minorHAnsi"/>
          <w:sz w:val="22"/>
          <w:szCs w:val="22"/>
        </w:rPr>
        <w:t xml:space="preserve">od </w:t>
      </w:r>
      <w:r>
        <w:rPr>
          <w:rFonts w:asciiTheme="minorHAnsi" w:hAnsiTheme="minorHAnsi"/>
          <w:sz w:val="22"/>
          <w:szCs w:val="22"/>
        </w:rPr>
        <w:t>1 stycznia 2019 r. do 31 grudnia 2019 r.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Akceptujemy następujące warunki płatności: zgodnie z postanowieniami istotnych warunków umowy kwota wynikająca z faktury płatna w terminie 14 dni od daty doręczenia faktury Zamawiającemu. 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Informujmy, że</w:t>
      </w:r>
      <w:r w:rsidRPr="0067608E">
        <w:rPr>
          <w:rFonts w:asciiTheme="minorHAnsi" w:hAnsiTheme="minorHAnsi"/>
          <w:sz w:val="22"/>
          <w:szCs w:val="22"/>
          <w:vertAlign w:val="superscript"/>
        </w:rPr>
        <w:t>2</w:t>
      </w:r>
      <w:r w:rsidRPr="0067608E">
        <w:rPr>
          <w:rFonts w:asciiTheme="minorHAnsi" w:hAnsiTheme="minorHAnsi"/>
          <w:sz w:val="22"/>
          <w:szCs w:val="22"/>
        </w:rPr>
        <w:t>:</w:t>
      </w:r>
    </w:p>
    <w:p w:rsidR="0067608E" w:rsidRPr="0067608E" w:rsidRDefault="0067608E" w:rsidP="0067608E">
      <w:pPr>
        <w:pStyle w:val="Akapitzlist5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67608E">
        <w:rPr>
          <w:rFonts w:asciiTheme="minorHAnsi" w:hAnsiTheme="minorHAnsi"/>
          <w:sz w:val="22"/>
          <w:szCs w:val="22"/>
        </w:rPr>
        <w:t xml:space="preserve">.1. wybór oferty </w:t>
      </w:r>
      <w:r w:rsidRPr="0067608E">
        <w:rPr>
          <w:rFonts w:asciiTheme="minorHAnsi" w:hAnsiTheme="minorHAnsi"/>
          <w:b/>
          <w:sz w:val="22"/>
          <w:szCs w:val="22"/>
        </w:rPr>
        <w:t>nie będzie</w:t>
      </w:r>
      <w:r w:rsidRPr="0067608E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67608E">
        <w:rPr>
          <w:rFonts w:asciiTheme="minorHAnsi" w:hAnsiTheme="minorHAnsi" w:cs="Times New Roman"/>
          <w:sz w:val="22"/>
          <w:szCs w:val="22"/>
          <w:vertAlign w:val="superscript"/>
        </w:rPr>
        <w:t>*</w:t>
      </w:r>
    </w:p>
    <w:p w:rsidR="0067608E" w:rsidRPr="0067608E" w:rsidRDefault="0067608E" w:rsidP="0067608E">
      <w:pPr>
        <w:pStyle w:val="Akapitzlist5"/>
        <w:spacing w:before="120" w:after="120"/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67608E">
        <w:rPr>
          <w:rFonts w:asciiTheme="minorHAnsi" w:hAnsiTheme="minorHAnsi"/>
          <w:sz w:val="22"/>
          <w:szCs w:val="22"/>
        </w:rPr>
        <w:t xml:space="preserve">.2. wybór oferty </w:t>
      </w:r>
      <w:r w:rsidRPr="0067608E">
        <w:rPr>
          <w:rFonts w:asciiTheme="minorHAnsi" w:hAnsiTheme="minorHAnsi"/>
          <w:b/>
          <w:sz w:val="22"/>
          <w:szCs w:val="22"/>
        </w:rPr>
        <w:t>będzie</w:t>
      </w:r>
      <w:r w:rsidRPr="0067608E">
        <w:rPr>
          <w:rFonts w:asciiTheme="minorHAnsi" w:hAnsiTheme="minorHAnsi"/>
          <w:sz w:val="22"/>
          <w:szCs w:val="22"/>
        </w:rPr>
        <w:t xml:space="preserve"> prowadzić do powstania u Zamawiającego obowiązku podatkowego w odniesieniu do następujących towarów</w:t>
      </w:r>
      <w:r w:rsidRPr="0067608E">
        <w:rPr>
          <w:rFonts w:asciiTheme="minorHAnsi" w:hAnsiTheme="minorHAnsi" w:cs="Times New Roman"/>
          <w:sz w:val="22"/>
          <w:szCs w:val="22"/>
          <w:vertAlign w:val="superscript"/>
        </w:rPr>
        <w:t>*</w:t>
      </w:r>
      <w:r w:rsidRPr="0067608E">
        <w:rPr>
          <w:rFonts w:asciiTheme="minorHAnsi" w:hAnsiTheme="minorHAnsi" w:cs="Times New Roman"/>
          <w:sz w:val="22"/>
          <w:szCs w:val="22"/>
        </w:rPr>
        <w:t>:</w:t>
      </w:r>
    </w:p>
    <w:p w:rsidR="0067608E" w:rsidRPr="0067608E" w:rsidRDefault="0067608E" w:rsidP="0067608E">
      <w:pPr>
        <w:pStyle w:val="Akapitzlist5"/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</w:t>
      </w:r>
      <w:r w:rsidRPr="0067608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</w:t>
      </w:r>
    </w:p>
    <w:p w:rsidR="0067608E" w:rsidRPr="0067608E" w:rsidRDefault="0067608E" w:rsidP="0067608E">
      <w:pPr>
        <w:pStyle w:val="Akapitzlist5"/>
        <w:spacing w:before="120" w:after="120"/>
        <w:ind w:left="708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Uważamy się za związanych niniejszą ofertą przez czas wskazany w </w:t>
      </w:r>
      <w:r w:rsidR="00FE545A">
        <w:rPr>
          <w:rFonts w:asciiTheme="minorHAnsi" w:hAnsiTheme="minorHAnsi"/>
          <w:sz w:val="22"/>
          <w:szCs w:val="22"/>
        </w:rPr>
        <w:t>ogłoszeniu o zamówieniu</w:t>
      </w:r>
      <w:r w:rsidRPr="0067608E">
        <w:rPr>
          <w:rFonts w:asciiTheme="minorHAnsi" w:hAnsiTheme="minorHAnsi"/>
          <w:sz w:val="22"/>
          <w:szCs w:val="22"/>
        </w:rPr>
        <w:t xml:space="preserve">, czyli przez okres 30 dni od upływu terminu składania ofert. 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Oświadczamy, że sposób reprezentacji spółki / konsorcjum* dla potrzeb niniejszego  zamówienia jest  następujący:</w:t>
      </w:r>
    </w:p>
    <w:p w:rsidR="0067608E" w:rsidRPr="0067608E" w:rsidRDefault="0067608E" w:rsidP="0067608E">
      <w:pPr>
        <w:pStyle w:val="Akapitzlist5"/>
        <w:ind w:left="426" w:firstLine="282"/>
        <w:jc w:val="both"/>
        <w:rPr>
          <w:rFonts w:asciiTheme="minorHAnsi" w:hAnsiTheme="minorHAnsi"/>
          <w:i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7608E" w:rsidRPr="0067608E" w:rsidRDefault="0067608E" w:rsidP="0067608E">
      <w:pPr>
        <w:spacing w:after="120"/>
        <w:ind w:firstLine="425"/>
        <w:jc w:val="center"/>
        <w:rPr>
          <w:rFonts w:asciiTheme="minorHAnsi" w:hAnsiTheme="minorHAnsi"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>Wypełniają jedynie przedsiębiorcy prowadzący działalność w formie spółki cywilnej lub składający wspólną ofertę)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Niżej wymienione prace zrealizujemy sami / przy udziale następujących podwykonawców*: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409"/>
      </w:tblGrid>
      <w:tr w:rsidR="0067608E" w:rsidRPr="0067608E" w:rsidTr="0067608E">
        <w:trPr>
          <w:trHeight w:val="4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 xml:space="preserve">Cześć prac, które mają być powierzone </w:t>
            </w:r>
            <w:r w:rsidRPr="0067608E">
              <w:rPr>
                <w:rFonts w:asciiTheme="minorHAnsi" w:hAnsiTheme="minorHAnsi"/>
                <w:sz w:val="22"/>
                <w:szCs w:val="22"/>
              </w:rPr>
              <w:br/>
              <w:t>podwykonawcom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Inne informacje</w:t>
            </w:r>
          </w:p>
        </w:tc>
      </w:tr>
      <w:tr w:rsidR="0067608E" w:rsidRPr="0067608E" w:rsidTr="0067608E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67608E" w:rsidRPr="0067608E" w:rsidRDefault="0067608E" w:rsidP="00E10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608E" w:rsidRPr="0067608E" w:rsidRDefault="0067608E" w:rsidP="0067608E">
      <w:pPr>
        <w:rPr>
          <w:rFonts w:asciiTheme="minorHAnsi" w:hAnsiTheme="minorHAnsi"/>
          <w:sz w:val="22"/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409"/>
      </w:tblGrid>
      <w:tr w:rsidR="0067608E" w:rsidRPr="0067608E" w:rsidTr="00FE545A">
        <w:trPr>
          <w:trHeight w:val="4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 xml:space="preserve">Cześć prac, które mają być powierzone </w:t>
            </w:r>
            <w:r w:rsidRPr="0067608E">
              <w:rPr>
                <w:rFonts w:asciiTheme="minorHAnsi" w:hAnsiTheme="minorHAnsi"/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zasadach określonych w art. 22a ust. 1,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7608E" w:rsidRPr="0067608E" w:rsidRDefault="0067608E" w:rsidP="00E10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08E">
              <w:rPr>
                <w:rFonts w:asciiTheme="minorHAnsi" w:hAnsiTheme="minorHAnsi"/>
                <w:sz w:val="22"/>
                <w:szCs w:val="22"/>
              </w:rPr>
              <w:t>Inne informacje</w:t>
            </w:r>
          </w:p>
        </w:tc>
      </w:tr>
      <w:tr w:rsidR="0067608E" w:rsidRPr="0067608E" w:rsidTr="00FE545A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67608E" w:rsidRPr="0067608E" w:rsidRDefault="0067608E" w:rsidP="00E10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7608E" w:rsidRPr="0067608E" w:rsidRDefault="0067608E" w:rsidP="00E10C2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608E" w:rsidRPr="0067608E" w:rsidRDefault="0067608E" w:rsidP="0067608E">
      <w:pPr>
        <w:pStyle w:val="Akapitzlist5"/>
        <w:spacing w:before="120" w:after="120"/>
        <w:ind w:left="425"/>
        <w:jc w:val="both"/>
        <w:rPr>
          <w:rFonts w:asciiTheme="minorHAnsi" w:hAnsiTheme="minorHAnsi"/>
          <w:b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lastRenderedPageBreak/>
        <w:t>Jeżeli Wykonawca przewiduje powierzenie wykonania części zamówienia podwykonawcy/ podwykonawcom wówczas podaje:</w:t>
      </w:r>
    </w:p>
    <w:p w:rsidR="0067608E" w:rsidRPr="0067608E" w:rsidRDefault="0067608E" w:rsidP="0067608E">
      <w:pPr>
        <w:pStyle w:val="Akapitzlist5"/>
        <w:spacing w:before="120" w:after="120"/>
        <w:ind w:left="425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b/>
          <w:sz w:val="22"/>
          <w:szCs w:val="22"/>
        </w:rPr>
        <w:t>Wartość lub procentową część zamówienia, jaka zostanie powierzona podwykonawcy lub podwykonawcom: _________________________________________________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Oświadczamy, że zapoznaliśmy się </w:t>
      </w:r>
      <w:r w:rsidR="00FE545A">
        <w:rPr>
          <w:rFonts w:asciiTheme="minorHAnsi" w:hAnsiTheme="minorHAnsi"/>
          <w:sz w:val="22"/>
          <w:szCs w:val="22"/>
        </w:rPr>
        <w:t xml:space="preserve">ogłoszeniem o zamówieniu </w:t>
      </w:r>
      <w:r w:rsidRPr="0067608E">
        <w:rPr>
          <w:rFonts w:asciiTheme="minorHAnsi" w:hAnsiTheme="minorHAnsi"/>
          <w:sz w:val="22"/>
          <w:szCs w:val="22"/>
        </w:rPr>
        <w:t>i uznajemy się za związanych określonymi w niej postanowieniami.</w:t>
      </w:r>
    </w:p>
    <w:p w:rsidR="0067608E" w:rsidRDefault="0067608E" w:rsidP="0067608E">
      <w:pPr>
        <w:pStyle w:val="Akapitzlist5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 xml:space="preserve">Oświadczamy, że zapoznaliśmy się z istotnymi postanowieniami umowy. Zobowiązujemy się, w przypadku wyboru niniejszej oferty, do zawarcia umowy na zasadach w nich określonych w zgodnej z niniejszą ofertą i </w:t>
      </w:r>
      <w:r w:rsidR="00FE545A">
        <w:rPr>
          <w:rFonts w:asciiTheme="minorHAnsi" w:hAnsiTheme="minorHAnsi"/>
          <w:sz w:val="22"/>
          <w:szCs w:val="22"/>
        </w:rPr>
        <w:t>ogłoszeniem o zamówieniu</w:t>
      </w:r>
      <w:r w:rsidRPr="0067608E">
        <w:rPr>
          <w:rFonts w:asciiTheme="minorHAnsi" w:hAnsiTheme="minorHAnsi"/>
          <w:sz w:val="22"/>
          <w:szCs w:val="22"/>
        </w:rPr>
        <w:t>,</w:t>
      </w:r>
      <w:r w:rsidR="00FE545A">
        <w:rPr>
          <w:rFonts w:asciiTheme="minorHAnsi" w:hAnsiTheme="minorHAnsi"/>
          <w:sz w:val="22"/>
          <w:szCs w:val="22"/>
        </w:rPr>
        <w:t xml:space="preserve"> </w:t>
      </w:r>
      <w:r w:rsidRPr="0067608E">
        <w:rPr>
          <w:rFonts w:asciiTheme="minorHAnsi" w:hAnsiTheme="minorHAnsi"/>
          <w:sz w:val="22"/>
          <w:szCs w:val="22"/>
        </w:rPr>
        <w:t>w miejscu i terminie wyznaczonym przez Zamawiającego.</w:t>
      </w:r>
    </w:p>
    <w:p w:rsidR="00027836" w:rsidRPr="00027836" w:rsidRDefault="00027836" w:rsidP="00027836">
      <w:pPr>
        <w:pStyle w:val="Akapitzlist"/>
        <w:numPr>
          <w:ilvl w:val="0"/>
          <w:numId w:val="1"/>
        </w:numPr>
        <w:rPr>
          <w:rFonts w:asciiTheme="minorHAnsi" w:eastAsia="SimSun" w:hAnsiTheme="minorHAnsi"/>
          <w:sz w:val="22"/>
          <w:szCs w:val="22"/>
        </w:rPr>
      </w:pPr>
      <w:r w:rsidRPr="00027836">
        <w:rPr>
          <w:rFonts w:asciiTheme="minorHAnsi" w:eastAsia="SimSun" w:hAnsiTheme="minorHAnsi"/>
          <w:sz w:val="22"/>
          <w:szCs w:val="22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postępowaniu.***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Ofertę niniejszą składamy na .................... kolejno ponumerowanych stronach.</w:t>
      </w:r>
    </w:p>
    <w:p w:rsidR="0067608E" w:rsidRPr="0067608E" w:rsidRDefault="0067608E" w:rsidP="0067608E">
      <w:pPr>
        <w:pStyle w:val="Akapitzlist5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Załącznikami do niniejszej oferty są:</w:t>
      </w:r>
    </w:p>
    <w:p w:rsidR="0067608E" w:rsidRPr="0067608E" w:rsidRDefault="0067608E" w:rsidP="0067608E">
      <w:pPr>
        <w:pStyle w:val="Akapitzlist5"/>
        <w:numPr>
          <w:ilvl w:val="0"/>
          <w:numId w:val="5"/>
        </w:numPr>
        <w:spacing w:after="120"/>
        <w:ind w:left="709" w:firstLine="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67608E" w:rsidRPr="0067608E" w:rsidRDefault="0067608E" w:rsidP="0067608E">
      <w:pPr>
        <w:pStyle w:val="Akapitzlist5"/>
        <w:numPr>
          <w:ilvl w:val="0"/>
          <w:numId w:val="6"/>
        </w:numPr>
        <w:spacing w:after="120"/>
        <w:ind w:left="709" w:firstLine="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67608E" w:rsidRPr="0067608E" w:rsidRDefault="0067608E" w:rsidP="0067608E">
      <w:pPr>
        <w:pStyle w:val="Akapitzlist5"/>
        <w:numPr>
          <w:ilvl w:val="0"/>
          <w:numId w:val="6"/>
        </w:numPr>
        <w:spacing w:after="120"/>
        <w:ind w:left="709" w:firstLine="0"/>
        <w:rPr>
          <w:rFonts w:asciiTheme="minorHAnsi" w:hAnsiTheme="minorHAnsi"/>
          <w:sz w:val="22"/>
          <w:szCs w:val="22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67608E" w:rsidRPr="0067608E" w:rsidRDefault="0067608E" w:rsidP="0067608E">
      <w:pPr>
        <w:pStyle w:val="Akapitzlist5"/>
        <w:numPr>
          <w:ilvl w:val="0"/>
          <w:numId w:val="6"/>
        </w:numPr>
        <w:spacing w:after="120"/>
        <w:ind w:left="709" w:firstLine="0"/>
        <w:rPr>
          <w:rFonts w:asciiTheme="minorHAnsi" w:hAnsiTheme="minorHAnsi"/>
          <w:sz w:val="22"/>
          <w:szCs w:val="22"/>
          <w:vertAlign w:val="superscript"/>
        </w:rPr>
      </w:pPr>
      <w:r w:rsidRPr="0067608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67608E" w:rsidRDefault="0067608E" w:rsidP="0067608E">
      <w:pPr>
        <w:spacing w:after="120"/>
        <w:rPr>
          <w:rFonts w:asciiTheme="minorHAnsi" w:hAnsiTheme="minorHAnsi"/>
          <w:vertAlign w:val="superscript"/>
        </w:rPr>
      </w:pPr>
      <w:r w:rsidRPr="0067608E">
        <w:rPr>
          <w:rFonts w:asciiTheme="minorHAnsi" w:hAnsiTheme="minorHAnsi"/>
          <w:vertAlign w:val="superscript"/>
        </w:rPr>
        <w:t>*  uzupełnić zgodnie z ofertą /niepotrzebne skreślić</w:t>
      </w:r>
    </w:p>
    <w:p w:rsidR="0067608E" w:rsidRPr="0067608E" w:rsidRDefault="0067608E" w:rsidP="0067608E">
      <w:pPr>
        <w:spacing w:after="120"/>
        <w:rPr>
          <w:rFonts w:asciiTheme="minorHAnsi" w:hAnsiTheme="minorHAnsi"/>
        </w:rPr>
      </w:pPr>
    </w:p>
    <w:p w:rsidR="0067608E" w:rsidRPr="0067608E" w:rsidRDefault="0067608E" w:rsidP="0067608E">
      <w:pPr>
        <w:spacing w:after="120"/>
        <w:rPr>
          <w:rFonts w:asciiTheme="minorHAnsi" w:hAnsiTheme="minorHAnsi"/>
        </w:rPr>
      </w:pPr>
      <w:r w:rsidRPr="0067608E">
        <w:rPr>
          <w:rFonts w:asciiTheme="minorHAnsi" w:hAnsiTheme="minorHAnsi"/>
        </w:rPr>
        <w:t>_________________ dnia __ __ 201</w:t>
      </w:r>
      <w:r>
        <w:rPr>
          <w:rFonts w:asciiTheme="minorHAnsi" w:hAnsiTheme="minorHAnsi"/>
        </w:rPr>
        <w:t>8</w:t>
      </w:r>
      <w:r w:rsidRPr="0067608E">
        <w:rPr>
          <w:rFonts w:asciiTheme="minorHAnsi" w:hAnsiTheme="minorHAnsi"/>
        </w:rPr>
        <w:t xml:space="preserve"> roku                                </w:t>
      </w:r>
    </w:p>
    <w:p w:rsidR="0067608E" w:rsidRPr="0067608E" w:rsidRDefault="0067608E" w:rsidP="0067608E">
      <w:pPr>
        <w:rPr>
          <w:rFonts w:asciiTheme="minorHAnsi" w:hAnsiTheme="minorHAnsi"/>
        </w:rPr>
      </w:pPr>
      <w:r w:rsidRPr="0067608E">
        <w:rPr>
          <w:rFonts w:asciiTheme="minorHAnsi" w:hAnsiTheme="minorHAnsi"/>
        </w:rPr>
        <w:t xml:space="preserve">                                                                     </w:t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</w:r>
      <w:r w:rsidRPr="0067608E">
        <w:rPr>
          <w:rFonts w:asciiTheme="minorHAnsi" w:hAnsiTheme="minorHAnsi"/>
        </w:rPr>
        <w:tab/>
        <w:t xml:space="preserve">           </w:t>
      </w:r>
    </w:p>
    <w:p w:rsidR="0067608E" w:rsidRPr="0067608E" w:rsidRDefault="0067608E" w:rsidP="0067608E">
      <w:pPr>
        <w:jc w:val="right"/>
        <w:rPr>
          <w:rFonts w:asciiTheme="minorHAnsi" w:hAnsiTheme="minorHAnsi"/>
          <w:sz w:val="18"/>
          <w:szCs w:val="18"/>
        </w:rPr>
      </w:pPr>
      <w:r w:rsidRPr="0067608E">
        <w:rPr>
          <w:rFonts w:asciiTheme="minorHAnsi" w:hAnsiTheme="minorHAnsi"/>
        </w:rPr>
        <w:t xml:space="preserve">                                                                                ...........................................................................</w:t>
      </w:r>
    </w:p>
    <w:p w:rsidR="0067608E" w:rsidRPr="0067608E" w:rsidRDefault="0067608E" w:rsidP="0067608E">
      <w:pPr>
        <w:jc w:val="right"/>
        <w:rPr>
          <w:rFonts w:asciiTheme="minorHAnsi" w:hAnsiTheme="minorHAnsi"/>
          <w:b/>
          <w:bCs/>
          <w:i/>
          <w:sz w:val="16"/>
          <w:szCs w:val="16"/>
        </w:rPr>
      </w:pPr>
      <w:r w:rsidRPr="0067608E">
        <w:rPr>
          <w:rFonts w:asciiTheme="minorHAnsi" w:hAnsiTheme="minorHAnsi"/>
          <w:i/>
          <w:sz w:val="16"/>
          <w:szCs w:val="16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:rsidR="0067608E" w:rsidRPr="0067608E" w:rsidRDefault="0067608E" w:rsidP="0067608E">
      <w:pPr>
        <w:rPr>
          <w:rFonts w:asciiTheme="minorHAnsi" w:hAnsiTheme="minorHAnsi"/>
          <w:b/>
          <w:bCs/>
          <w:sz w:val="22"/>
          <w:szCs w:val="22"/>
        </w:rPr>
      </w:pPr>
    </w:p>
    <w:p w:rsidR="0067608E" w:rsidRPr="0067608E" w:rsidRDefault="0067608E" w:rsidP="0067608E">
      <w:pPr>
        <w:rPr>
          <w:rFonts w:asciiTheme="minorHAnsi" w:hAnsiTheme="minorHAnsi"/>
          <w:b/>
          <w:bCs/>
          <w:sz w:val="22"/>
          <w:szCs w:val="22"/>
        </w:rPr>
      </w:pPr>
    </w:p>
    <w:p w:rsidR="0067608E" w:rsidRPr="0067608E" w:rsidRDefault="0067608E" w:rsidP="0067608E">
      <w:pPr>
        <w:jc w:val="both"/>
        <w:rPr>
          <w:rFonts w:asciiTheme="minorHAnsi" w:hAnsiTheme="minorHAnsi"/>
          <w:sz w:val="18"/>
          <w:szCs w:val="18"/>
        </w:rPr>
      </w:pPr>
      <w:r w:rsidRPr="0067608E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1 </w:t>
      </w:r>
      <w:r w:rsidRPr="0067608E">
        <w:rPr>
          <w:rFonts w:asciiTheme="minorHAnsi" w:hAnsiTheme="minorHAnsi"/>
          <w:sz w:val="18"/>
          <w:szCs w:val="18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67608E" w:rsidRPr="0067608E" w:rsidRDefault="0067608E" w:rsidP="0067608E">
      <w:pPr>
        <w:jc w:val="both"/>
        <w:rPr>
          <w:rFonts w:asciiTheme="minorHAnsi" w:hAnsiTheme="minorHAnsi"/>
          <w:sz w:val="18"/>
          <w:szCs w:val="18"/>
        </w:rPr>
      </w:pPr>
    </w:p>
    <w:p w:rsidR="0067608E" w:rsidRPr="0067608E" w:rsidRDefault="0067608E" w:rsidP="0067608E">
      <w:pPr>
        <w:numPr>
          <w:ilvl w:val="0"/>
          <w:numId w:val="4"/>
        </w:numPr>
        <w:ind w:left="1713"/>
        <w:jc w:val="both"/>
        <w:rPr>
          <w:rStyle w:val="DeltaViewInsertion"/>
          <w:rFonts w:asciiTheme="minorHAnsi" w:hAnsiTheme="minorHAnsi"/>
          <w:i w:val="0"/>
          <w:sz w:val="18"/>
          <w:szCs w:val="18"/>
        </w:rPr>
      </w:pPr>
      <w:r w:rsidRPr="0067608E">
        <w:rPr>
          <w:rFonts w:asciiTheme="minorHAnsi" w:hAnsiTheme="minorHAnsi"/>
          <w:b/>
          <w:sz w:val="18"/>
          <w:szCs w:val="18"/>
        </w:rPr>
        <w:t xml:space="preserve">Mikroprzedsiębiorstwo: </w:t>
      </w:r>
      <w:r w:rsidRPr="0067608E">
        <w:rPr>
          <w:rFonts w:asciiTheme="minorHAnsi" w:hAnsiTheme="minorHAnsi"/>
          <w:sz w:val="18"/>
          <w:szCs w:val="18"/>
        </w:rPr>
        <w:t>przedsiębiorstwo, które</w:t>
      </w:r>
      <w:r w:rsidRPr="0067608E">
        <w:rPr>
          <w:rFonts w:asciiTheme="minorHAnsi" w:hAnsiTheme="minorHAnsi"/>
          <w:b/>
          <w:sz w:val="18"/>
          <w:szCs w:val="18"/>
        </w:rPr>
        <w:t xml:space="preserve"> </w:t>
      </w:r>
      <w:r w:rsidRPr="0067608E">
        <w:rPr>
          <w:rFonts w:asciiTheme="minorHAnsi" w:hAnsiTheme="minorHAnsi"/>
          <w:sz w:val="18"/>
          <w:szCs w:val="18"/>
        </w:rPr>
        <w:t xml:space="preserve">zatrudnia </w:t>
      </w:r>
      <w:r w:rsidRPr="0067608E">
        <w:rPr>
          <w:rFonts w:asciiTheme="minorHAnsi" w:hAnsiTheme="minorHAnsi"/>
          <w:b/>
          <w:sz w:val="18"/>
          <w:szCs w:val="18"/>
        </w:rPr>
        <w:t xml:space="preserve">mniej niż 10 osób </w:t>
      </w:r>
      <w:r w:rsidRPr="0067608E">
        <w:rPr>
          <w:rFonts w:asciiTheme="minorHAnsi" w:hAnsiTheme="minorHAnsi"/>
          <w:sz w:val="18"/>
          <w:szCs w:val="18"/>
        </w:rPr>
        <w:t>i którego</w:t>
      </w:r>
      <w:r w:rsidRPr="0067608E">
        <w:rPr>
          <w:rFonts w:asciiTheme="minorHAnsi" w:hAnsiTheme="minorHAnsi"/>
          <w:b/>
          <w:sz w:val="18"/>
          <w:szCs w:val="18"/>
        </w:rPr>
        <w:t xml:space="preserve"> </w:t>
      </w:r>
      <w:r w:rsidRPr="0067608E">
        <w:rPr>
          <w:rFonts w:asciiTheme="minorHAnsi" w:hAnsiTheme="minorHAnsi"/>
          <w:sz w:val="18"/>
          <w:szCs w:val="18"/>
        </w:rPr>
        <w:t>roczny obrót lub roczna suma bilansowa</w:t>
      </w:r>
      <w:r w:rsidRPr="0067608E">
        <w:rPr>
          <w:rFonts w:asciiTheme="minorHAnsi" w:hAnsiTheme="minorHAnsi"/>
          <w:b/>
          <w:sz w:val="18"/>
          <w:szCs w:val="18"/>
        </w:rPr>
        <w:t xml:space="preserve"> nie przekracza 2 milionów EUR.</w:t>
      </w:r>
    </w:p>
    <w:p w:rsidR="0067608E" w:rsidRPr="0067608E" w:rsidRDefault="0067608E" w:rsidP="0067608E">
      <w:pPr>
        <w:pStyle w:val="Tekstprzypisudolnego"/>
        <w:numPr>
          <w:ilvl w:val="0"/>
          <w:numId w:val="4"/>
        </w:numPr>
        <w:suppressLineNumbers w:val="0"/>
        <w:suppressAutoHyphens w:val="0"/>
        <w:ind w:left="1713"/>
        <w:jc w:val="both"/>
        <w:rPr>
          <w:rStyle w:val="DeltaViewInsertion"/>
          <w:rFonts w:asciiTheme="minorHAnsi" w:hAnsiTheme="minorHAnsi"/>
          <w:i w:val="0"/>
          <w:sz w:val="18"/>
          <w:szCs w:val="18"/>
        </w:rPr>
      </w:pP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>Małe przedsiębiorstwo: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 xml:space="preserve"> przedsiębiorstwo, które zatrudnia</w:t>
      </w: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 xml:space="preserve"> mniej niż 50 osób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 xml:space="preserve"> i którego roczny obrót lub roczna suma bilansowa </w:t>
      </w: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>nie przekracza 10 milionów EUR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>.</w:t>
      </w:r>
    </w:p>
    <w:p w:rsidR="0067608E" w:rsidRPr="0067608E" w:rsidRDefault="0067608E" w:rsidP="0067608E">
      <w:pPr>
        <w:pStyle w:val="Tekstprzypisudolnego"/>
        <w:numPr>
          <w:ilvl w:val="0"/>
          <w:numId w:val="4"/>
        </w:numPr>
        <w:suppressLineNumbers w:val="0"/>
        <w:suppressAutoHyphens w:val="0"/>
        <w:ind w:left="1713"/>
        <w:jc w:val="both"/>
        <w:rPr>
          <w:rFonts w:asciiTheme="minorHAnsi" w:hAnsiTheme="minorHAnsi"/>
          <w:bCs/>
          <w:sz w:val="22"/>
          <w:szCs w:val="22"/>
          <w:vertAlign w:val="superscript"/>
        </w:rPr>
      </w:pPr>
      <w:r w:rsidRPr="0067608E">
        <w:rPr>
          <w:rStyle w:val="DeltaViewInsertion"/>
          <w:rFonts w:asciiTheme="minorHAnsi" w:hAnsiTheme="minorHAnsi"/>
          <w:i w:val="0"/>
          <w:sz w:val="18"/>
          <w:szCs w:val="18"/>
        </w:rPr>
        <w:t xml:space="preserve">Średnie przedsiębiorstwa: </w:t>
      </w:r>
      <w:r w:rsidRPr="0067608E">
        <w:rPr>
          <w:rStyle w:val="DeltaViewInsertion"/>
          <w:rFonts w:asciiTheme="minorHAnsi" w:hAnsiTheme="minorHAnsi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67608E">
        <w:rPr>
          <w:rFonts w:asciiTheme="minorHAnsi" w:hAnsiTheme="minorHAnsi"/>
          <w:b/>
          <w:sz w:val="18"/>
          <w:szCs w:val="18"/>
        </w:rPr>
        <w:t xml:space="preserve"> </w:t>
      </w:r>
      <w:r w:rsidRPr="0067608E">
        <w:rPr>
          <w:rFonts w:asciiTheme="minorHAnsi" w:hAnsiTheme="minorHAnsi"/>
          <w:sz w:val="18"/>
          <w:szCs w:val="18"/>
        </w:rPr>
        <w:t>i które zatrudniają</w:t>
      </w:r>
      <w:r w:rsidRPr="0067608E">
        <w:rPr>
          <w:rFonts w:asciiTheme="minorHAnsi" w:hAnsiTheme="minorHAnsi"/>
          <w:b/>
          <w:sz w:val="18"/>
          <w:szCs w:val="18"/>
        </w:rPr>
        <w:t xml:space="preserve"> mniej niż 250 osób</w:t>
      </w:r>
      <w:r w:rsidRPr="0067608E">
        <w:rPr>
          <w:rFonts w:asciiTheme="minorHAnsi" w:hAnsiTheme="minorHAnsi"/>
          <w:sz w:val="18"/>
          <w:szCs w:val="18"/>
        </w:rPr>
        <w:t xml:space="preserve"> i których roczny obrót</w:t>
      </w:r>
      <w:r w:rsidRPr="0067608E">
        <w:rPr>
          <w:rFonts w:asciiTheme="minorHAnsi" w:hAnsiTheme="minorHAnsi"/>
          <w:b/>
          <w:sz w:val="18"/>
          <w:szCs w:val="18"/>
        </w:rPr>
        <w:t xml:space="preserve"> nie przekracza 50 milionów EUR</w:t>
      </w:r>
      <w:r w:rsidRPr="0067608E">
        <w:rPr>
          <w:rFonts w:asciiTheme="minorHAnsi" w:hAnsiTheme="minorHAnsi"/>
          <w:sz w:val="18"/>
          <w:szCs w:val="18"/>
        </w:rPr>
        <w:t xml:space="preserve"> </w:t>
      </w:r>
      <w:r w:rsidRPr="0067608E">
        <w:rPr>
          <w:rFonts w:asciiTheme="minorHAnsi" w:hAnsiTheme="minorHAnsi"/>
          <w:b/>
          <w:i/>
          <w:sz w:val="18"/>
          <w:szCs w:val="18"/>
        </w:rPr>
        <w:t>lub</w:t>
      </w:r>
      <w:r w:rsidRPr="0067608E">
        <w:rPr>
          <w:rFonts w:asciiTheme="minorHAnsi" w:hAnsiTheme="minorHAnsi"/>
          <w:sz w:val="18"/>
          <w:szCs w:val="18"/>
        </w:rPr>
        <w:t xml:space="preserve"> </w:t>
      </w:r>
      <w:r w:rsidRPr="0067608E">
        <w:rPr>
          <w:rFonts w:asciiTheme="minorHAnsi" w:hAnsiTheme="minorHAnsi"/>
          <w:b/>
          <w:sz w:val="18"/>
          <w:szCs w:val="18"/>
        </w:rPr>
        <w:t>roczna suma bilansowa nie przekracza 43 milionów EUR</w:t>
      </w:r>
      <w:r w:rsidRPr="0067608E">
        <w:rPr>
          <w:rFonts w:asciiTheme="minorHAnsi" w:hAnsiTheme="minorHAnsi"/>
          <w:sz w:val="18"/>
          <w:szCs w:val="18"/>
        </w:rPr>
        <w:t>.</w:t>
      </w:r>
    </w:p>
    <w:p w:rsidR="0067608E" w:rsidRPr="0067608E" w:rsidRDefault="0067608E" w:rsidP="0067608E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bCs/>
          <w:sz w:val="22"/>
          <w:szCs w:val="22"/>
          <w:vertAlign w:val="superscript"/>
        </w:rPr>
        <w:t xml:space="preserve">2 </w:t>
      </w:r>
      <w:r w:rsidRPr="0067608E">
        <w:rPr>
          <w:rFonts w:asciiTheme="minorHAnsi" w:hAnsiTheme="minorHAnsi"/>
          <w:b w:val="0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:rsidR="0067608E" w:rsidRPr="0067608E" w:rsidRDefault="0067608E" w:rsidP="0067608E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sz w:val="18"/>
          <w:szCs w:val="18"/>
        </w:rPr>
        <w:t>1. wewnątrzwspólnotowego nabycia towarów,</w:t>
      </w:r>
    </w:p>
    <w:p w:rsidR="0067608E" w:rsidRPr="0067608E" w:rsidRDefault="0067608E" w:rsidP="0067608E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sz w:val="18"/>
          <w:szCs w:val="18"/>
        </w:rPr>
        <w:t>2. mechanizmu odwróconego obciążenia, o którym mowa w art. 17 ust. 1 pkt. 7 ustawy o podatku od towarów i usług,</w:t>
      </w:r>
    </w:p>
    <w:p w:rsidR="0044751B" w:rsidRDefault="0067608E" w:rsidP="00FE545A">
      <w:pPr>
        <w:pStyle w:val="zacznik"/>
        <w:jc w:val="both"/>
        <w:rPr>
          <w:rFonts w:asciiTheme="minorHAnsi" w:hAnsiTheme="minorHAnsi"/>
          <w:b w:val="0"/>
          <w:sz w:val="18"/>
          <w:szCs w:val="18"/>
        </w:rPr>
      </w:pPr>
      <w:r w:rsidRPr="0067608E">
        <w:rPr>
          <w:rFonts w:asciiTheme="minorHAnsi" w:hAnsiTheme="minorHAnsi"/>
          <w:b w:val="0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  <w:p w:rsidR="00027836" w:rsidRPr="0067608E" w:rsidRDefault="00027836" w:rsidP="00027836">
      <w:pPr>
        <w:ind w:right="204"/>
        <w:jc w:val="both"/>
        <w:rPr>
          <w:rFonts w:asciiTheme="minorHAnsi" w:hAnsiTheme="minorHAnsi"/>
        </w:rPr>
      </w:pPr>
      <w:r w:rsidRPr="00027836">
        <w:rPr>
          <w:rFonts w:asciiTheme="minorHAnsi" w:eastAsia="Times New Roman" w:hAnsiTheme="minorHAnsi" w:cs="Times New Roman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27836" w:rsidRPr="006760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A" w:rsidRDefault="00294E1A" w:rsidP="0067608E">
      <w:r>
        <w:separator/>
      </w:r>
    </w:p>
  </w:endnote>
  <w:endnote w:type="continuationSeparator" w:id="0">
    <w:p w:rsidR="00294E1A" w:rsidRDefault="00294E1A" w:rsidP="0067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A" w:rsidRDefault="00294E1A" w:rsidP="0067608E">
      <w:r>
        <w:separator/>
      </w:r>
    </w:p>
  </w:footnote>
  <w:footnote w:type="continuationSeparator" w:id="0">
    <w:p w:rsidR="00294E1A" w:rsidRDefault="00294E1A" w:rsidP="0067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A5" w:rsidRPr="009176A5" w:rsidRDefault="009176A5" w:rsidP="009176A5">
    <w:pPr>
      <w:pStyle w:val="Nagwek"/>
      <w:rPr>
        <w:rFonts w:asciiTheme="minorHAnsi" w:hAnsiTheme="minorHAnsi"/>
        <w:sz w:val="16"/>
        <w:szCs w:val="16"/>
      </w:rPr>
    </w:pPr>
    <w:r w:rsidRPr="009176A5">
      <w:rPr>
        <w:rFonts w:asciiTheme="minorHAnsi" w:hAnsiTheme="minorHAnsi"/>
        <w:sz w:val="16"/>
        <w:szCs w:val="16"/>
      </w:rPr>
      <w:t>OR. 272.1.</w:t>
    </w:r>
    <w:r w:rsidR="00655963">
      <w:rPr>
        <w:rFonts w:asciiTheme="minorHAnsi" w:hAnsiTheme="minorHAnsi"/>
        <w:sz w:val="16"/>
        <w:szCs w:val="16"/>
      </w:rPr>
      <w:t>5</w:t>
    </w:r>
    <w:r w:rsidRPr="009176A5">
      <w:rPr>
        <w:rFonts w:asciiTheme="minorHAnsi" w:hAnsiTheme="minorHAnsi"/>
        <w:sz w:val="16"/>
        <w:szCs w:val="16"/>
      </w:rPr>
      <w:t>.2018</w:t>
    </w:r>
  </w:p>
  <w:p w:rsidR="009176A5" w:rsidRPr="009176A5" w:rsidRDefault="009176A5" w:rsidP="009176A5">
    <w:pPr>
      <w:pStyle w:val="Nagwek"/>
      <w:jc w:val="both"/>
      <w:rPr>
        <w:rFonts w:asciiTheme="minorHAnsi" w:hAnsiTheme="minorHAnsi"/>
        <w:sz w:val="16"/>
        <w:szCs w:val="16"/>
      </w:rPr>
    </w:pPr>
    <w:r w:rsidRPr="009176A5">
      <w:rPr>
        <w:rFonts w:asciiTheme="minorHAnsi" w:hAnsiTheme="minorHAnsi"/>
        <w:sz w:val="16"/>
        <w:szCs w:val="16"/>
      </w:rPr>
      <w:t>Świadczenie usług pocztowych w obrocie krajowym i zagranicznym, w zakresie przyjmowania, przemieszczania i doręczania przesyłek pocztowych oraz ich ewentualnych zwrotów w razie wykorzystania możliwości ich dostarczenia lub wydania odbiorcy świadczenie usług pocztowych w obrocie krajowym i zagranicznym na potrzeby Starostwa Powiatowego w Świeciu</w:t>
    </w:r>
    <w:r>
      <w:rPr>
        <w:rFonts w:asciiTheme="minorHAnsi" w:hAnsiTheme="minorHAnsi"/>
        <w:sz w:val="16"/>
        <w:szCs w:val="16"/>
      </w:rPr>
      <w:t>.</w:t>
    </w:r>
  </w:p>
  <w:p w:rsidR="00C709C5" w:rsidRPr="009176A5" w:rsidRDefault="0056139E" w:rsidP="00C709C5">
    <w:pPr>
      <w:pStyle w:val="Nagwek"/>
      <w:jc w:val="right"/>
      <w:rPr>
        <w:rFonts w:asciiTheme="minorHAnsi" w:hAnsiTheme="minorHAnsi"/>
        <w:sz w:val="20"/>
        <w:szCs w:val="20"/>
      </w:rPr>
    </w:pPr>
    <w:r w:rsidRPr="009176A5">
      <w:rPr>
        <w:rFonts w:asciiTheme="minorHAnsi" w:hAnsiTheme="minorHAnsi"/>
        <w:color w:val="000000"/>
        <w:sz w:val="20"/>
        <w:szCs w:val="20"/>
      </w:rPr>
      <w:t xml:space="preserve">Załącznik nr 1 do </w:t>
    </w:r>
    <w:r w:rsidR="0067608E" w:rsidRPr="009176A5">
      <w:rPr>
        <w:rFonts w:asciiTheme="minorHAnsi" w:hAnsiTheme="minorHAnsi"/>
        <w:color w:val="000000"/>
        <w:sz w:val="20"/>
        <w:szCs w:val="20"/>
      </w:rPr>
      <w:t>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604CAB5A"/>
    <w:name w:val="WW8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1C"/>
    <w:multiLevelType w:val="singleLevel"/>
    <w:tmpl w:val="7764D86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4"/>
        <w:szCs w:val="24"/>
      </w:rPr>
    </w:lvl>
  </w:abstractNum>
  <w:abstractNum w:abstractNumId="2">
    <w:nsid w:val="00000021"/>
    <w:multiLevelType w:val="multilevel"/>
    <w:tmpl w:val="D8ACF29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 w:hint="default"/>
        <w:b w:val="0"/>
        <w:color w:val="auto"/>
        <w:kern w:val="1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36"/>
    <w:multiLevelType w:val="singleLevel"/>
    <w:tmpl w:val="00000036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pacing w:val="-3"/>
        <w:sz w:val="18"/>
        <w:szCs w:val="18"/>
      </w:rPr>
    </w:lvl>
  </w:abstractNum>
  <w:abstractNum w:abstractNumId="4">
    <w:nsid w:val="28EA44C1"/>
    <w:multiLevelType w:val="multilevel"/>
    <w:tmpl w:val="93ACB48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A7D29E1"/>
    <w:multiLevelType w:val="hybridMultilevel"/>
    <w:tmpl w:val="F0A68EC6"/>
    <w:name w:val="WW8Num542"/>
    <w:lvl w:ilvl="0" w:tplc="BD004BCE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9095804"/>
    <w:multiLevelType w:val="hybridMultilevel"/>
    <w:tmpl w:val="EBC6B4CA"/>
    <w:lvl w:ilvl="0" w:tplc="82F2FA6E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3B5502"/>
    <w:multiLevelType w:val="hybridMultilevel"/>
    <w:tmpl w:val="67A0D008"/>
    <w:lvl w:ilvl="0" w:tplc="4B440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76E8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8E"/>
    <w:rsid w:val="00027836"/>
    <w:rsid w:val="000E2314"/>
    <w:rsid w:val="00294E1A"/>
    <w:rsid w:val="00426F1A"/>
    <w:rsid w:val="0056139E"/>
    <w:rsid w:val="00655963"/>
    <w:rsid w:val="0067608E"/>
    <w:rsid w:val="00731B57"/>
    <w:rsid w:val="00734640"/>
    <w:rsid w:val="00864A38"/>
    <w:rsid w:val="009176A5"/>
    <w:rsid w:val="00A73F6A"/>
    <w:rsid w:val="00B5692D"/>
    <w:rsid w:val="00D9652B"/>
    <w:rsid w:val="00FA2F97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8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08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08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7608E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67608E"/>
    <w:rPr>
      <w:b/>
      <w:i/>
      <w:spacing w:val="0"/>
    </w:rPr>
  </w:style>
  <w:style w:type="paragraph" w:customStyle="1" w:styleId="Akapitzlist5">
    <w:name w:val="Akapit z listą5"/>
    <w:basedOn w:val="Normalny"/>
    <w:rsid w:val="0067608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67608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6760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7608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760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608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96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63"/>
    <w:rPr>
      <w:rFonts w:ascii="Tahoma" w:eastAsia="Batang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8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08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08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67608E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67608E"/>
    <w:rPr>
      <w:b/>
      <w:i/>
      <w:spacing w:val="0"/>
    </w:rPr>
  </w:style>
  <w:style w:type="paragraph" w:customStyle="1" w:styleId="Akapitzlist5">
    <w:name w:val="Akapit z listą5"/>
    <w:basedOn w:val="Normalny"/>
    <w:rsid w:val="0067608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67608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6760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7608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760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608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96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63"/>
    <w:rPr>
      <w:rFonts w:ascii="Tahoma" w:eastAsia="Batang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6</cp:revision>
  <cp:lastPrinted>2018-12-11T14:39:00Z</cp:lastPrinted>
  <dcterms:created xsi:type="dcterms:W3CDTF">2018-11-19T13:27:00Z</dcterms:created>
  <dcterms:modified xsi:type="dcterms:W3CDTF">2018-12-11T14:40:00Z</dcterms:modified>
</cp:coreProperties>
</file>