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AC" w:rsidRPr="002677CA" w:rsidRDefault="00203AAC" w:rsidP="00203A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677CA">
        <w:rPr>
          <w:rFonts w:ascii="Arial" w:hAnsi="Arial" w:cs="Arial"/>
          <w:sz w:val="20"/>
          <w:szCs w:val="20"/>
        </w:rPr>
        <w:t>załącznik 4</w:t>
      </w:r>
    </w:p>
    <w:p w:rsidR="00203AAC" w:rsidRPr="002677CA" w:rsidRDefault="00203AAC" w:rsidP="00203AA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677CA">
        <w:rPr>
          <w:rFonts w:ascii="Arial" w:hAnsi="Arial" w:cs="Arial"/>
          <w:b/>
          <w:bCs/>
          <w:sz w:val="32"/>
          <w:szCs w:val="32"/>
        </w:rPr>
        <w:t>Wykaz pojazdów</w:t>
      </w:r>
      <w:r>
        <w:rPr>
          <w:rFonts w:ascii="Arial" w:hAnsi="Arial" w:cs="Arial"/>
          <w:b/>
          <w:bCs/>
          <w:sz w:val="32"/>
          <w:szCs w:val="32"/>
        </w:rPr>
        <w:t xml:space="preserve"> *</w:t>
      </w:r>
    </w:p>
    <w:p w:rsidR="00203AAC" w:rsidRDefault="00203AAC" w:rsidP="00203A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7CA">
        <w:rPr>
          <w:rFonts w:ascii="Arial" w:hAnsi="Arial" w:cs="Arial"/>
          <w:sz w:val="24"/>
          <w:szCs w:val="24"/>
        </w:rPr>
        <w:t>z dnia ……………………………………</w:t>
      </w:r>
    </w:p>
    <w:p w:rsidR="00203AAC" w:rsidRPr="002677CA" w:rsidRDefault="00203AAC" w:rsidP="00203A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74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984"/>
        <w:gridCol w:w="1985"/>
        <w:gridCol w:w="3969"/>
        <w:gridCol w:w="2024"/>
      </w:tblGrid>
      <w:tr w:rsidR="00203AAC" w:rsidRPr="00605E03" w:rsidTr="00DD4765">
        <w:trPr>
          <w:trHeight w:val="517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 xml:space="preserve">Marka </w:t>
            </w:r>
            <w:r>
              <w:rPr>
                <w:rFonts w:ascii="Arial" w:hAnsi="Arial" w:cs="Arial"/>
                <w:sz w:val="20"/>
                <w:szCs w:val="20"/>
              </w:rPr>
              <w:t xml:space="preserve">i typ </w:t>
            </w:r>
            <w:r w:rsidRPr="002677CA">
              <w:rPr>
                <w:rFonts w:ascii="Arial" w:hAnsi="Arial" w:cs="Arial"/>
                <w:sz w:val="20"/>
                <w:szCs w:val="20"/>
              </w:rPr>
              <w:t>pojazdu</w:t>
            </w:r>
          </w:p>
        </w:tc>
        <w:tc>
          <w:tcPr>
            <w:tcW w:w="198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Rodzaj / przeznaczenie</w:t>
            </w:r>
          </w:p>
        </w:tc>
        <w:tc>
          <w:tcPr>
            <w:tcW w:w="1985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3969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202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Tytuł prawny do dysponowania pojazdem</w:t>
            </w: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7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3AAC" w:rsidRPr="00605E03" w:rsidTr="00DD4765">
        <w:trPr>
          <w:trHeight w:hRule="exact" w:val="454"/>
        </w:trPr>
        <w:tc>
          <w:tcPr>
            <w:tcW w:w="534" w:type="dxa"/>
            <w:vAlign w:val="center"/>
          </w:tcPr>
          <w:p w:rsidR="00203AAC" w:rsidRPr="002677CA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203AAC" w:rsidRPr="00732F97" w:rsidRDefault="00203AAC" w:rsidP="00DD47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03AAC" w:rsidRDefault="00203AAC" w:rsidP="00203AAC">
      <w:pPr>
        <w:spacing w:after="0" w:line="240" w:lineRule="auto"/>
        <w:jc w:val="right"/>
      </w:pPr>
    </w:p>
    <w:p w:rsidR="00203AAC" w:rsidRDefault="00203AAC" w:rsidP="00203AAC">
      <w:pPr>
        <w:spacing w:after="0" w:line="240" w:lineRule="auto"/>
        <w:jc w:val="right"/>
      </w:pPr>
    </w:p>
    <w:p w:rsidR="00203AAC" w:rsidRDefault="00203AAC" w:rsidP="00203AAC">
      <w:pPr>
        <w:spacing w:after="0" w:line="240" w:lineRule="auto"/>
        <w:jc w:val="right"/>
      </w:pPr>
    </w:p>
    <w:p w:rsidR="00203AAC" w:rsidRPr="002677CA" w:rsidRDefault="00203AAC" w:rsidP="00203A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7CA">
        <w:rPr>
          <w:rFonts w:ascii="Arial" w:hAnsi="Arial" w:cs="Arial"/>
          <w:sz w:val="24"/>
          <w:szCs w:val="24"/>
        </w:rPr>
        <w:t xml:space="preserve">                  ………………………………</w:t>
      </w:r>
    </w:p>
    <w:p w:rsidR="00203AAC" w:rsidRPr="00070A50" w:rsidRDefault="00203AAC" w:rsidP="00203AA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677CA">
        <w:rPr>
          <w:rFonts w:ascii="Arial" w:hAnsi="Arial" w:cs="Arial"/>
          <w:i/>
          <w:iCs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Pr="002677C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 w:rsidRPr="002677C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2677CA">
        <w:rPr>
          <w:rFonts w:ascii="Arial" w:hAnsi="Arial" w:cs="Arial"/>
          <w:i/>
          <w:iCs/>
          <w:sz w:val="20"/>
          <w:szCs w:val="20"/>
        </w:rPr>
        <w:t>podpis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2677CA">
        <w:rPr>
          <w:rFonts w:ascii="Arial" w:hAnsi="Arial" w:cs="Arial"/>
          <w:i/>
          <w:iCs/>
          <w:sz w:val="20"/>
          <w:szCs w:val="20"/>
        </w:rPr>
        <w:t xml:space="preserve">                   </w:t>
      </w:r>
    </w:p>
    <w:p w:rsidR="00203AAC" w:rsidRDefault="00203AAC" w:rsidP="00203AA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203AAC" w:rsidRDefault="00203AAC" w:rsidP="00203AA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  <w:sectPr w:rsidR="00203AAC" w:rsidSect="003029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  <w:iCs/>
          <w:sz w:val="20"/>
          <w:szCs w:val="20"/>
        </w:rPr>
        <w:t xml:space="preserve">*)  </w:t>
      </w:r>
      <w:r w:rsidRPr="00625281">
        <w:rPr>
          <w:rFonts w:ascii="Arial" w:hAnsi="Arial" w:cs="Arial"/>
          <w:sz w:val="16"/>
          <w:szCs w:val="16"/>
        </w:rPr>
        <w:t>NALEŻY WYPEŁNIĆ CZYTELNIE  DRUKOWANYMI LITERAMI. KONSEKWENCJE BŁĘDNEGO LUB NIECZYTELNEGO WYPEŁNIENIA F</w:t>
      </w:r>
      <w:r>
        <w:rPr>
          <w:rFonts w:ascii="Arial" w:hAnsi="Arial" w:cs="Arial"/>
          <w:sz w:val="16"/>
          <w:szCs w:val="16"/>
        </w:rPr>
        <w:t>ORMULARZA PONOSI PRZEDSIĘBIORCA</w:t>
      </w:r>
    </w:p>
    <w:p w:rsidR="002A2B66" w:rsidRDefault="002A2B66" w:rsidP="00203AAC"/>
    <w:sectPr w:rsidR="002A2B66" w:rsidSect="00203A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AC"/>
    <w:rsid w:val="00203AAC"/>
    <w:rsid w:val="002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7B87-673C-459B-ADFD-BC7C1FE2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A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1</cp:revision>
  <dcterms:created xsi:type="dcterms:W3CDTF">2018-02-19T12:03:00Z</dcterms:created>
  <dcterms:modified xsi:type="dcterms:W3CDTF">2018-02-19T12:04:00Z</dcterms:modified>
</cp:coreProperties>
</file>